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58BC" w14:textId="67D8D4AA" w:rsidR="001029E9" w:rsidRPr="00E10FF7" w:rsidRDefault="00321A46" w:rsidP="0095130A">
      <w:pPr>
        <w:jc w:val="center"/>
        <w:rPr>
          <w:rFonts w:ascii="Arial" w:hAnsi="Arial" w:cs="Arial"/>
          <w:b/>
          <w:bCs/>
          <w:sz w:val="36"/>
          <w:szCs w:val="36"/>
        </w:rPr>
      </w:pPr>
      <w:r w:rsidRPr="00E10FF7">
        <w:rPr>
          <w:rFonts w:ascii="Arial" w:hAnsi="Arial" w:cs="Arial"/>
          <w:b/>
          <w:bCs/>
          <w:sz w:val="36"/>
          <w:szCs w:val="36"/>
        </w:rPr>
        <w:t>January</w:t>
      </w:r>
      <w:r w:rsidR="007D7DD2" w:rsidRPr="00E10FF7">
        <w:rPr>
          <w:rFonts w:ascii="Arial" w:hAnsi="Arial" w:cs="Arial"/>
          <w:b/>
          <w:bCs/>
          <w:sz w:val="36"/>
          <w:szCs w:val="36"/>
        </w:rPr>
        <w:t xml:space="preserve"> 2024</w:t>
      </w:r>
    </w:p>
    <w:p w14:paraId="1D757912" w14:textId="6A562608" w:rsidR="00AF2A55" w:rsidRPr="00E10FF7" w:rsidRDefault="002A02A7" w:rsidP="007D7DD2">
      <w:pPr>
        <w:jc w:val="center"/>
        <w:rPr>
          <w:rFonts w:ascii="Arial" w:hAnsi="Arial" w:cs="Arial"/>
          <w:b/>
          <w:bCs/>
          <w:sz w:val="36"/>
          <w:szCs w:val="36"/>
        </w:rPr>
      </w:pPr>
      <w:r w:rsidRPr="00E10FF7">
        <w:rPr>
          <w:rFonts w:ascii="Arial" w:hAnsi="Arial" w:cs="Arial"/>
          <w:b/>
          <w:bCs/>
          <w:sz w:val="36"/>
          <w:szCs w:val="36"/>
        </w:rPr>
        <w:t>Announcements</w:t>
      </w:r>
    </w:p>
    <w:p w14:paraId="5EAEF784" w14:textId="1F73DF37" w:rsidR="00E10FF7" w:rsidRPr="007D7DD2" w:rsidRDefault="00000000" w:rsidP="00E10FF7">
      <w:pPr>
        <w:spacing w:line="259" w:lineRule="auto"/>
        <w:rPr>
          <w:rFonts w:ascii="Arial" w:hAnsi="Arial" w:cs="Arial"/>
          <w:noProof/>
          <w:sz w:val="28"/>
          <w:szCs w:val="28"/>
          <w:lang w:eastAsia="en-GB"/>
        </w:rPr>
      </w:pPr>
      <w:r>
        <w:rPr>
          <w:rFonts w:ascii="Arial" w:hAnsi="Arial" w:cs="Arial"/>
          <w:noProof/>
          <w:sz w:val="28"/>
          <w:szCs w:val="28"/>
          <w:lang w:eastAsia="en-GB"/>
        </w:rPr>
        <w:pict w14:anchorId="569C3B8A">
          <v:rect id="_x0000_i1025" alt="" style="width:446.8pt;height:.05pt;mso-width-percent:0;mso-height-percent:0;mso-width-percent:0;mso-height-percent:0" o:hrpct="990" o:hralign="center" o:hrstd="t" o:hr="t" fillcolor="#a0a0a0" stroked="f"/>
        </w:pict>
      </w:r>
    </w:p>
    <w:p w14:paraId="1E5E8754" w14:textId="77777777" w:rsidR="00191404" w:rsidRDefault="00191404" w:rsidP="007D7DD2">
      <w:pPr>
        <w:rPr>
          <w:rFonts w:ascii="Arial" w:eastAsia="Times New Roman" w:hAnsi="Arial" w:cs="Arial"/>
          <w:b/>
          <w:bCs/>
          <w:sz w:val="28"/>
          <w:szCs w:val="28"/>
          <w:lang w:eastAsia="en-AU"/>
        </w:rPr>
      </w:pPr>
    </w:p>
    <w:p w14:paraId="7D6FB57B" w14:textId="2AEE9889" w:rsidR="007D7DD2" w:rsidRPr="007D7DD2" w:rsidRDefault="007D7DD2" w:rsidP="007D7DD2">
      <w:pPr>
        <w:rPr>
          <w:rFonts w:ascii="Arial" w:eastAsia="Times New Roman" w:hAnsi="Arial" w:cs="Arial"/>
          <w:sz w:val="28"/>
          <w:szCs w:val="28"/>
          <w:lang w:eastAsia="en-AU"/>
        </w:rPr>
      </w:pPr>
      <w:r w:rsidRPr="007D7DD2">
        <w:rPr>
          <w:rFonts w:ascii="Arial" w:eastAsia="Times New Roman" w:hAnsi="Arial" w:cs="Arial"/>
          <w:b/>
          <w:bCs/>
          <w:sz w:val="28"/>
          <w:szCs w:val="28"/>
          <w:lang w:eastAsia="en-AU"/>
        </w:rPr>
        <w:t>Nominate Eyes for Life Canberra for the Southern Cross Club  Community Rewards Program</w:t>
      </w:r>
    </w:p>
    <w:p w14:paraId="20C82344" w14:textId="6CEF8244" w:rsidR="007D7DD2" w:rsidRPr="007D7DD2" w:rsidRDefault="007D7DD2" w:rsidP="007D7DD2">
      <w:pPr>
        <w:rPr>
          <w:rFonts w:ascii="Times New Roman" w:eastAsia="Times New Roman" w:hAnsi="Times New Roman" w:cs="Times New Roman"/>
          <w:sz w:val="28"/>
          <w:szCs w:val="28"/>
          <w:lang w:eastAsia="en-AU"/>
        </w:rPr>
      </w:pPr>
      <w:r w:rsidRPr="007D7DD2">
        <w:rPr>
          <w:rFonts w:ascii="Arial" w:eastAsia="Times New Roman" w:hAnsi="Arial" w:cs="Arial"/>
          <w:sz w:val="28"/>
          <w:szCs w:val="28"/>
          <w:lang w:eastAsia="en-AU"/>
        </w:rPr>
        <w:t xml:space="preserve">Members of the Southern Cross Club can help us raise funds by taking part in the Southern Cross Club’s Community Rewards program.  The Community Rewards Program allows Canberra Southern Cross Club members to give back to the group most important to them.  By nominating </w:t>
      </w:r>
      <w:r w:rsidRPr="007D7DD2">
        <w:rPr>
          <w:rFonts w:ascii="Arial" w:eastAsia="Times New Roman" w:hAnsi="Arial" w:cs="Arial"/>
          <w:b/>
          <w:bCs/>
          <w:sz w:val="28"/>
          <w:szCs w:val="28"/>
          <w:lang w:eastAsia="en-AU"/>
        </w:rPr>
        <w:t xml:space="preserve">Eyes for Life Canberra </w:t>
      </w:r>
      <w:r w:rsidRPr="007D7DD2">
        <w:rPr>
          <w:rFonts w:ascii="Arial" w:eastAsia="Times New Roman" w:hAnsi="Arial" w:cs="Arial"/>
          <w:sz w:val="28"/>
          <w:szCs w:val="28"/>
          <w:lang w:eastAsia="en-AU"/>
        </w:rPr>
        <w:t>- double the amount of your spend on food and beverages at the Southern Cross Club is donated to your chosen group.</w:t>
      </w:r>
    </w:p>
    <w:p w14:paraId="3F1E4CA3" w14:textId="38FDA3F2" w:rsidR="007D7DD2" w:rsidRPr="007D7DD2" w:rsidRDefault="00000000" w:rsidP="007D7DD2">
      <w:pPr>
        <w:spacing w:line="259" w:lineRule="auto"/>
        <w:rPr>
          <w:rFonts w:ascii="Arial" w:hAnsi="Arial" w:cs="Arial"/>
          <w:noProof/>
          <w:sz w:val="28"/>
          <w:szCs w:val="28"/>
          <w:lang w:eastAsia="en-GB"/>
        </w:rPr>
      </w:pPr>
      <w:r>
        <w:rPr>
          <w:rFonts w:ascii="Arial" w:hAnsi="Arial" w:cs="Arial"/>
          <w:noProof/>
          <w:sz w:val="28"/>
          <w:szCs w:val="28"/>
          <w:lang w:eastAsia="en-GB"/>
        </w:rPr>
        <w:pict w14:anchorId="2463538A">
          <v:rect id="_x0000_i1026" alt="" style="width:446.8pt;height:.05pt;mso-width-percent:0;mso-height-percent:0;mso-width-percent:0;mso-height-percent:0" o:hrpct="990" o:hralign="center" o:hrstd="t" o:hr="t" fillcolor="#a0a0a0" stroked="f"/>
        </w:pict>
      </w:r>
      <w:r>
        <w:rPr>
          <w:rFonts w:ascii="Arial" w:hAnsi="Arial" w:cs="Arial"/>
          <w:noProof/>
          <w:sz w:val="28"/>
          <w:szCs w:val="28"/>
          <w:lang w:eastAsia="en-GB"/>
        </w:rPr>
        <w:pict w14:anchorId="1188908E">
          <v:rect id="_x0000_i1027" alt="" style="width:446.8pt;height:.05pt;mso-width-percent:0;mso-height-percent:0;mso-width-percent:0;mso-height-percent:0" o:hrpct="990" o:hralign="center" o:hrstd="t" o:hr="t" fillcolor="#a0a0a0" stroked="f"/>
        </w:pict>
      </w:r>
    </w:p>
    <w:p w14:paraId="280E64F6" w14:textId="77777777" w:rsidR="007D7DD2" w:rsidRPr="007D7DD2" w:rsidRDefault="007D7DD2" w:rsidP="007D7DD2">
      <w:pPr>
        <w:pStyle w:val="Heading2"/>
        <w:rPr>
          <w:rFonts w:ascii="Arial" w:hAnsi="Arial" w:cs="Arial"/>
          <w:color w:val="auto"/>
          <w:sz w:val="28"/>
          <w:szCs w:val="28"/>
        </w:rPr>
      </w:pPr>
      <w:r w:rsidRPr="007D7DD2">
        <w:rPr>
          <w:rStyle w:val="Strong"/>
          <w:rFonts w:ascii="Arial" w:hAnsi="Arial" w:cs="Arial"/>
          <w:color w:val="auto"/>
          <w:sz w:val="28"/>
          <w:szCs w:val="28"/>
        </w:rPr>
        <w:t>Upcoming Events 2024 (more details to come)</w:t>
      </w:r>
    </w:p>
    <w:p w14:paraId="5C29FC04" w14:textId="3CB4C5F8" w:rsidR="00137256" w:rsidRDefault="007D7DD2" w:rsidP="00111CED">
      <w:pPr>
        <w:rPr>
          <w:rFonts w:ascii="Arial" w:hAnsi="Arial" w:cs="Arial"/>
          <w:sz w:val="28"/>
          <w:szCs w:val="28"/>
        </w:rPr>
      </w:pPr>
      <w:r w:rsidRPr="007D7DD2">
        <w:rPr>
          <w:rFonts w:ascii="Arial" w:hAnsi="Arial" w:cs="Arial"/>
          <w:sz w:val="28"/>
          <w:szCs w:val="28"/>
        </w:rPr>
        <w:t>Welcome to 2024 - we trust you had an enjoyable Christmas and break. A reminder that all the Core Groups will resume in February. In addition, please find below some upcoming planned events for 2024, with more details to follow.</w:t>
      </w:r>
    </w:p>
    <w:p w14:paraId="011C7E4C" w14:textId="77777777" w:rsidR="00111CED" w:rsidRPr="00111CED" w:rsidRDefault="00111CED" w:rsidP="00111CED">
      <w:pPr>
        <w:rPr>
          <w:rFonts w:ascii="Arial" w:hAnsi="Arial" w:cs="Arial"/>
          <w:sz w:val="16"/>
          <w:szCs w:val="16"/>
        </w:rPr>
      </w:pPr>
    </w:p>
    <w:p w14:paraId="240A9189" w14:textId="5422F551" w:rsidR="00137256" w:rsidRDefault="00137256" w:rsidP="007D7DD2">
      <w:pPr>
        <w:numPr>
          <w:ilvl w:val="0"/>
          <w:numId w:val="13"/>
        </w:numPr>
        <w:spacing w:before="100" w:beforeAutospacing="1" w:after="100" w:afterAutospacing="1"/>
        <w:rPr>
          <w:rFonts w:ascii="Arial" w:hAnsi="Arial" w:cs="Arial"/>
          <w:sz w:val="28"/>
          <w:szCs w:val="28"/>
        </w:rPr>
      </w:pPr>
      <w:r>
        <w:rPr>
          <w:rFonts w:ascii="Arial" w:hAnsi="Arial" w:cs="Arial"/>
          <w:sz w:val="28"/>
          <w:szCs w:val="28"/>
        </w:rPr>
        <w:t>15</w:t>
      </w:r>
      <w:r w:rsidRPr="00137256">
        <w:rPr>
          <w:rFonts w:ascii="Arial" w:hAnsi="Arial" w:cs="Arial"/>
          <w:sz w:val="28"/>
          <w:szCs w:val="28"/>
          <w:vertAlign w:val="superscript"/>
        </w:rPr>
        <w:t>th</w:t>
      </w:r>
      <w:r>
        <w:rPr>
          <w:rFonts w:ascii="Arial" w:hAnsi="Arial" w:cs="Arial"/>
          <w:sz w:val="28"/>
          <w:szCs w:val="28"/>
        </w:rPr>
        <w:t xml:space="preserve"> February – Aged Care Information Session, Griffin Centre</w:t>
      </w:r>
    </w:p>
    <w:p w14:paraId="0AAE561B" w14:textId="52DE5D1B" w:rsidR="007D7DD2" w:rsidRPr="007D7DD2" w:rsidRDefault="007D7DD2" w:rsidP="007D7DD2">
      <w:pPr>
        <w:numPr>
          <w:ilvl w:val="0"/>
          <w:numId w:val="13"/>
        </w:numPr>
        <w:spacing w:before="100" w:beforeAutospacing="1" w:after="100" w:afterAutospacing="1"/>
        <w:rPr>
          <w:rFonts w:ascii="Arial" w:hAnsi="Arial" w:cs="Arial"/>
          <w:sz w:val="28"/>
          <w:szCs w:val="28"/>
        </w:rPr>
      </w:pPr>
      <w:r w:rsidRPr="007D7DD2">
        <w:rPr>
          <w:rFonts w:ascii="Arial" w:hAnsi="Arial" w:cs="Arial"/>
          <w:sz w:val="28"/>
          <w:szCs w:val="28"/>
        </w:rPr>
        <w:t>16</w:t>
      </w:r>
      <w:r w:rsidR="006B1EF8" w:rsidRPr="006B1EF8">
        <w:rPr>
          <w:rFonts w:ascii="Arial" w:hAnsi="Arial" w:cs="Arial"/>
          <w:sz w:val="28"/>
          <w:szCs w:val="28"/>
          <w:vertAlign w:val="superscript"/>
        </w:rPr>
        <w:t>th</w:t>
      </w:r>
      <w:r w:rsidR="006B1EF8">
        <w:rPr>
          <w:rFonts w:ascii="Arial" w:hAnsi="Arial" w:cs="Arial"/>
          <w:sz w:val="28"/>
          <w:szCs w:val="28"/>
        </w:rPr>
        <w:t xml:space="preserve"> </w:t>
      </w:r>
      <w:r w:rsidRPr="007D7DD2">
        <w:rPr>
          <w:rFonts w:ascii="Arial" w:hAnsi="Arial" w:cs="Arial"/>
          <w:sz w:val="28"/>
          <w:szCs w:val="28"/>
        </w:rPr>
        <w:t xml:space="preserve"> February </w:t>
      </w:r>
      <w:r w:rsidR="00137256">
        <w:rPr>
          <w:rFonts w:ascii="Arial" w:hAnsi="Arial" w:cs="Arial"/>
          <w:sz w:val="28"/>
          <w:szCs w:val="28"/>
        </w:rPr>
        <w:t>-</w:t>
      </w:r>
      <w:r w:rsidRPr="007D7DD2">
        <w:rPr>
          <w:rFonts w:ascii="Arial" w:hAnsi="Arial" w:cs="Arial"/>
          <w:sz w:val="28"/>
          <w:szCs w:val="28"/>
        </w:rPr>
        <w:t xml:space="preserve"> Multicultural Festival in the City</w:t>
      </w:r>
    </w:p>
    <w:p w14:paraId="44F81720" w14:textId="460BF781" w:rsidR="006B4DE8" w:rsidRPr="006B1EF8" w:rsidRDefault="007D7DD2" w:rsidP="006B1EF8">
      <w:pPr>
        <w:numPr>
          <w:ilvl w:val="0"/>
          <w:numId w:val="13"/>
        </w:numPr>
        <w:spacing w:before="100" w:beforeAutospacing="1" w:after="100" w:afterAutospacing="1"/>
        <w:rPr>
          <w:rFonts w:ascii="Arial" w:hAnsi="Arial" w:cs="Arial"/>
          <w:sz w:val="28"/>
          <w:szCs w:val="28"/>
        </w:rPr>
      </w:pPr>
      <w:r w:rsidRPr="007D7DD2">
        <w:rPr>
          <w:rFonts w:ascii="Arial" w:hAnsi="Arial" w:cs="Arial"/>
          <w:sz w:val="28"/>
          <w:szCs w:val="28"/>
        </w:rPr>
        <w:t>15</w:t>
      </w:r>
      <w:r w:rsidR="006B1EF8" w:rsidRPr="006B1EF8">
        <w:rPr>
          <w:rFonts w:ascii="Arial" w:hAnsi="Arial" w:cs="Arial"/>
          <w:sz w:val="28"/>
          <w:szCs w:val="28"/>
          <w:vertAlign w:val="superscript"/>
        </w:rPr>
        <w:t>th</w:t>
      </w:r>
      <w:r w:rsidR="006B1EF8">
        <w:rPr>
          <w:rFonts w:ascii="Arial" w:hAnsi="Arial" w:cs="Arial"/>
          <w:sz w:val="28"/>
          <w:szCs w:val="28"/>
        </w:rPr>
        <w:t xml:space="preserve"> </w:t>
      </w:r>
      <w:r w:rsidRPr="007D7DD2">
        <w:rPr>
          <w:rFonts w:ascii="Arial" w:hAnsi="Arial" w:cs="Arial"/>
          <w:sz w:val="28"/>
          <w:szCs w:val="28"/>
        </w:rPr>
        <w:t xml:space="preserve"> - 17th March - </w:t>
      </w:r>
      <w:proofErr w:type="spellStart"/>
      <w:r w:rsidRPr="007D7DD2">
        <w:rPr>
          <w:rFonts w:ascii="Arial" w:hAnsi="Arial" w:cs="Arial"/>
          <w:sz w:val="28"/>
          <w:szCs w:val="28"/>
        </w:rPr>
        <w:t>Birrigai</w:t>
      </w:r>
      <w:proofErr w:type="spellEnd"/>
      <w:r w:rsidRPr="007D7DD2">
        <w:rPr>
          <w:rFonts w:ascii="Arial" w:hAnsi="Arial" w:cs="Arial"/>
          <w:sz w:val="28"/>
          <w:szCs w:val="28"/>
        </w:rPr>
        <w:t xml:space="preserve"> Camp</w:t>
      </w:r>
    </w:p>
    <w:p w14:paraId="2D70FC01" w14:textId="785F0925" w:rsidR="007D7DD2" w:rsidRDefault="007D7DD2" w:rsidP="007D7DD2">
      <w:pPr>
        <w:numPr>
          <w:ilvl w:val="0"/>
          <w:numId w:val="13"/>
        </w:numPr>
        <w:spacing w:before="100" w:beforeAutospacing="1" w:after="100" w:afterAutospacing="1"/>
        <w:rPr>
          <w:rFonts w:ascii="Arial" w:hAnsi="Arial" w:cs="Arial"/>
          <w:sz w:val="28"/>
          <w:szCs w:val="28"/>
        </w:rPr>
      </w:pPr>
      <w:r w:rsidRPr="007D7DD2">
        <w:rPr>
          <w:rFonts w:ascii="Arial" w:hAnsi="Arial" w:cs="Arial"/>
          <w:sz w:val="28"/>
          <w:szCs w:val="28"/>
        </w:rPr>
        <w:t>28</w:t>
      </w:r>
      <w:r w:rsidR="006B1EF8" w:rsidRPr="006B1EF8">
        <w:rPr>
          <w:rFonts w:ascii="Arial" w:hAnsi="Arial" w:cs="Arial"/>
          <w:sz w:val="28"/>
          <w:szCs w:val="28"/>
          <w:vertAlign w:val="superscript"/>
        </w:rPr>
        <w:t>th</w:t>
      </w:r>
      <w:r w:rsidR="006B1EF8">
        <w:rPr>
          <w:rFonts w:ascii="Arial" w:hAnsi="Arial" w:cs="Arial"/>
          <w:sz w:val="28"/>
          <w:szCs w:val="28"/>
        </w:rPr>
        <w:t xml:space="preserve"> </w:t>
      </w:r>
      <w:r w:rsidRPr="007D7DD2">
        <w:rPr>
          <w:rFonts w:ascii="Arial" w:hAnsi="Arial" w:cs="Arial"/>
          <w:sz w:val="28"/>
          <w:szCs w:val="28"/>
        </w:rPr>
        <w:t xml:space="preserve"> March - Easter Hat Lunch and Parade</w:t>
      </w:r>
    </w:p>
    <w:p w14:paraId="4D6B7744" w14:textId="7F4C0CC0" w:rsidR="006B4DE8" w:rsidRPr="007D7DD2" w:rsidRDefault="006B4DE8" w:rsidP="007D7DD2">
      <w:pPr>
        <w:numPr>
          <w:ilvl w:val="0"/>
          <w:numId w:val="13"/>
        </w:numPr>
        <w:spacing w:before="100" w:beforeAutospacing="1" w:after="100" w:afterAutospacing="1"/>
        <w:rPr>
          <w:rFonts w:ascii="Arial" w:hAnsi="Arial" w:cs="Arial"/>
          <w:sz w:val="28"/>
          <w:szCs w:val="28"/>
        </w:rPr>
      </w:pPr>
      <w:r>
        <w:rPr>
          <w:rFonts w:ascii="Arial" w:hAnsi="Arial" w:cs="Arial"/>
          <w:sz w:val="28"/>
          <w:szCs w:val="28"/>
        </w:rPr>
        <w:t>5</w:t>
      </w:r>
      <w:r w:rsidRPr="006B4DE8">
        <w:rPr>
          <w:rFonts w:ascii="Arial" w:hAnsi="Arial" w:cs="Arial"/>
          <w:sz w:val="28"/>
          <w:szCs w:val="28"/>
          <w:vertAlign w:val="superscript"/>
        </w:rPr>
        <w:t>th</w:t>
      </w:r>
      <w:r>
        <w:rPr>
          <w:rFonts w:ascii="Arial" w:hAnsi="Arial" w:cs="Arial"/>
          <w:sz w:val="28"/>
          <w:szCs w:val="28"/>
        </w:rPr>
        <w:t xml:space="preserve"> May – The World of Musicals in Concert, Canberra Theatre</w:t>
      </w:r>
    </w:p>
    <w:p w14:paraId="62808A67" w14:textId="7EC69C90" w:rsidR="007D7DD2" w:rsidRPr="007D7DD2" w:rsidRDefault="006B1EF8" w:rsidP="007D7DD2">
      <w:pPr>
        <w:numPr>
          <w:ilvl w:val="0"/>
          <w:numId w:val="13"/>
        </w:numPr>
        <w:spacing w:before="100" w:beforeAutospacing="1" w:after="100" w:afterAutospacing="1"/>
        <w:rPr>
          <w:rFonts w:ascii="Arial" w:hAnsi="Arial" w:cs="Arial"/>
          <w:sz w:val="28"/>
          <w:szCs w:val="28"/>
        </w:rPr>
      </w:pPr>
      <w:r>
        <w:rPr>
          <w:rFonts w:ascii="Arial" w:hAnsi="Arial" w:cs="Arial"/>
          <w:sz w:val="28"/>
          <w:szCs w:val="28"/>
        </w:rPr>
        <w:t>11</w:t>
      </w:r>
      <w:r w:rsidRPr="006B1EF8">
        <w:rPr>
          <w:rFonts w:ascii="Arial" w:hAnsi="Arial" w:cs="Arial"/>
          <w:sz w:val="28"/>
          <w:szCs w:val="28"/>
          <w:vertAlign w:val="superscript"/>
        </w:rPr>
        <w:t>th</w:t>
      </w:r>
      <w:r>
        <w:rPr>
          <w:rFonts w:ascii="Arial" w:hAnsi="Arial" w:cs="Arial"/>
          <w:sz w:val="28"/>
          <w:szCs w:val="28"/>
        </w:rPr>
        <w:t xml:space="preserve"> </w:t>
      </w:r>
      <w:r w:rsidR="007D7DD2" w:rsidRPr="007D7DD2">
        <w:rPr>
          <w:rFonts w:ascii="Arial" w:hAnsi="Arial" w:cs="Arial"/>
          <w:sz w:val="28"/>
          <w:szCs w:val="28"/>
        </w:rPr>
        <w:t xml:space="preserve">May - Ngala Tour, National </w:t>
      </w:r>
      <w:r w:rsidR="000661B1" w:rsidRPr="007D7DD2">
        <w:rPr>
          <w:rFonts w:ascii="Arial" w:hAnsi="Arial" w:cs="Arial"/>
          <w:sz w:val="28"/>
          <w:szCs w:val="28"/>
        </w:rPr>
        <w:t>Arboretum</w:t>
      </w:r>
      <w:r w:rsidR="006B4DE8">
        <w:rPr>
          <w:rFonts w:ascii="Arial" w:hAnsi="Arial" w:cs="Arial"/>
          <w:sz w:val="28"/>
          <w:szCs w:val="28"/>
        </w:rPr>
        <w:t xml:space="preserve"> (date TBC)</w:t>
      </w:r>
    </w:p>
    <w:p w14:paraId="5DB5D29E" w14:textId="1765FC3E" w:rsidR="007D7DD2" w:rsidRPr="007D7DD2" w:rsidRDefault="007D7DD2" w:rsidP="007D7DD2">
      <w:pPr>
        <w:numPr>
          <w:ilvl w:val="0"/>
          <w:numId w:val="13"/>
        </w:numPr>
        <w:spacing w:before="100" w:beforeAutospacing="1" w:after="100" w:afterAutospacing="1"/>
      </w:pPr>
      <w:r w:rsidRPr="007D7DD2">
        <w:rPr>
          <w:rFonts w:ascii="Arial" w:hAnsi="Arial" w:cs="Arial"/>
          <w:sz w:val="28"/>
          <w:szCs w:val="28"/>
        </w:rPr>
        <w:t>13</w:t>
      </w:r>
      <w:r w:rsidR="006B1EF8" w:rsidRPr="006B1EF8">
        <w:rPr>
          <w:rFonts w:ascii="Arial" w:hAnsi="Arial" w:cs="Arial"/>
          <w:sz w:val="28"/>
          <w:szCs w:val="28"/>
          <w:vertAlign w:val="superscript"/>
        </w:rPr>
        <w:t>th</w:t>
      </w:r>
      <w:r w:rsidR="006B1EF8">
        <w:rPr>
          <w:rFonts w:ascii="Arial" w:hAnsi="Arial" w:cs="Arial"/>
          <w:sz w:val="28"/>
          <w:szCs w:val="28"/>
        </w:rPr>
        <w:t xml:space="preserve"> </w:t>
      </w:r>
      <w:r w:rsidRPr="007D7DD2">
        <w:rPr>
          <w:rFonts w:ascii="Arial" w:hAnsi="Arial" w:cs="Arial"/>
          <w:sz w:val="28"/>
          <w:szCs w:val="28"/>
        </w:rPr>
        <w:t xml:space="preserve"> June - Murrumbateman Wine Tour</w:t>
      </w:r>
    </w:p>
    <w:p w14:paraId="4329CD88" w14:textId="77777777" w:rsidR="00174DC5" w:rsidRDefault="00000000" w:rsidP="00174DC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73DA1165">
          <v:rect id="_x0000_i1028"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FDA422F">
          <v:rect id="_x0000_i1029" alt="" style="width:446.8pt;height:.05pt;mso-width-percent:0;mso-height-percent:0;mso-width-percent:0;mso-height-percent:0" o:hrpct="990" o:hralign="center" o:hrstd="t" o:hr="t" fillcolor="#a0a0a0" stroked="f"/>
        </w:pict>
      </w:r>
    </w:p>
    <w:p w14:paraId="2B416D23" w14:textId="4047D8AB" w:rsidR="00F327D9" w:rsidRPr="00F327D9" w:rsidRDefault="00F327D9" w:rsidP="00F327D9">
      <w:pPr>
        <w:rPr>
          <w:rFonts w:ascii="Arial" w:hAnsi="Arial" w:cs="Arial"/>
          <w:b/>
          <w:bCs/>
          <w:sz w:val="28"/>
          <w:szCs w:val="28"/>
        </w:rPr>
      </w:pPr>
      <w:r>
        <w:rPr>
          <w:rFonts w:ascii="Arial" w:hAnsi="Arial" w:cs="Arial"/>
          <w:b/>
          <w:bCs/>
          <w:sz w:val="28"/>
          <w:szCs w:val="28"/>
        </w:rPr>
        <w:t xml:space="preserve">Audio Book Group – Wednesday </w:t>
      </w:r>
      <w:r w:rsidR="007D7DD2">
        <w:rPr>
          <w:rFonts w:ascii="Arial" w:hAnsi="Arial" w:cs="Arial"/>
          <w:b/>
          <w:bCs/>
          <w:sz w:val="28"/>
          <w:szCs w:val="28"/>
        </w:rPr>
        <w:t>7</w:t>
      </w:r>
      <w:r w:rsidR="007D7DD2" w:rsidRPr="007D7DD2">
        <w:rPr>
          <w:rFonts w:ascii="Arial" w:hAnsi="Arial" w:cs="Arial"/>
          <w:b/>
          <w:bCs/>
          <w:sz w:val="28"/>
          <w:szCs w:val="28"/>
          <w:vertAlign w:val="superscript"/>
        </w:rPr>
        <w:t>th</w:t>
      </w:r>
      <w:r w:rsidR="007D7DD2">
        <w:rPr>
          <w:rFonts w:ascii="Arial" w:hAnsi="Arial" w:cs="Arial"/>
          <w:b/>
          <w:bCs/>
          <w:sz w:val="28"/>
          <w:szCs w:val="28"/>
        </w:rPr>
        <w:t xml:space="preserve"> February </w:t>
      </w:r>
    </w:p>
    <w:p w14:paraId="4FB12E88" w14:textId="0DA6E5E8" w:rsidR="00EE1133" w:rsidRDefault="007D7DD2" w:rsidP="007D7DD2">
      <w:pPr>
        <w:spacing w:line="259" w:lineRule="auto"/>
        <w:rPr>
          <w:rFonts w:ascii="Arial" w:hAnsi="Arial" w:cs="Arial"/>
          <w:b/>
          <w:bCs/>
          <w:sz w:val="28"/>
          <w:szCs w:val="28"/>
          <w:lang w:val="en-US"/>
        </w:rPr>
      </w:pPr>
      <w:r w:rsidRPr="007D7DD2">
        <w:rPr>
          <w:rFonts w:ascii="Arial" w:hAnsi="Arial" w:cs="Arial"/>
          <w:sz w:val="28"/>
          <w:szCs w:val="28"/>
        </w:rPr>
        <w:t>This friendly group of book lovers will resume on Wednesday 7</w:t>
      </w:r>
      <w:r w:rsidRPr="007D7DD2">
        <w:rPr>
          <w:rFonts w:ascii="Arial" w:hAnsi="Arial" w:cs="Arial"/>
          <w:sz w:val="28"/>
          <w:szCs w:val="28"/>
          <w:vertAlign w:val="superscript"/>
        </w:rPr>
        <w:t>th</w:t>
      </w:r>
      <w:r w:rsidRPr="007D7DD2">
        <w:rPr>
          <w:rFonts w:ascii="Arial" w:hAnsi="Arial" w:cs="Arial"/>
          <w:sz w:val="28"/>
          <w:szCs w:val="28"/>
        </w:rPr>
        <w:t xml:space="preserve"> February at 10:00 in the meeting room of the Canberra Blind Society to discuss our summer holiday reading and experience good coffee and conversation.</w:t>
      </w:r>
      <w:r w:rsidRPr="007D7DD2">
        <w:rPr>
          <w:rFonts w:ascii="Arial" w:hAnsi="Arial" w:cs="Arial"/>
          <w:sz w:val="28"/>
          <w:szCs w:val="28"/>
        </w:rPr>
        <w:br/>
        <w:t> “Dear Mrs Bird” a winning war-time romp, “a comic novel about an agony aunt in wartime London proves as hilarious as it is moving”. The Guardian.??  </w:t>
      </w:r>
      <w:r w:rsidRPr="007D7DD2">
        <w:rPr>
          <w:rFonts w:ascii="Arial" w:hAnsi="Arial" w:cs="Arial"/>
          <w:sz w:val="28"/>
          <w:szCs w:val="28"/>
        </w:rPr>
        <w:br/>
        <w:t>New members are most welcome and the CBS staff will move mountains to get you started. A year of great listening awaits us. Contact Bob James or the office for further information 02 6247 4580</w:t>
      </w:r>
    </w:p>
    <w:p w14:paraId="007275B8" w14:textId="3BC62369" w:rsidR="001B7A59" w:rsidRPr="001B7A59" w:rsidRDefault="001B7A59" w:rsidP="006C4728">
      <w:pPr>
        <w:rPr>
          <w:rFonts w:ascii="Arial" w:eastAsia="Times New Roman" w:hAnsi="Arial" w:cs="Arial"/>
          <w:noProof/>
          <w:sz w:val="28"/>
          <w:szCs w:val="28"/>
          <w:lang w:eastAsia="en-GB"/>
        </w:rPr>
      </w:pPr>
    </w:p>
    <w:p w14:paraId="1A574FB4" w14:textId="019BFB37" w:rsidR="001B7A59" w:rsidRDefault="00F529C4" w:rsidP="006C4728">
      <w:pPr>
        <w:rPr>
          <w:rFonts w:ascii="Arial" w:hAnsi="Arial" w:cs="Arial"/>
          <w:b/>
          <w:bCs/>
          <w:sz w:val="28"/>
          <w:szCs w:val="28"/>
          <w:lang w:val="en-US"/>
        </w:rPr>
      </w:pPr>
      <w:r>
        <w:rPr>
          <w:rFonts w:ascii="Arial" w:hAnsi="Arial" w:cs="Arial"/>
          <w:b/>
          <w:bCs/>
          <w:sz w:val="28"/>
          <w:szCs w:val="28"/>
          <w:lang w:val="en-US"/>
        </w:rPr>
        <w:t>Aged Care Session</w:t>
      </w:r>
      <w:r w:rsidR="00137256">
        <w:rPr>
          <w:rFonts w:ascii="Arial" w:hAnsi="Arial" w:cs="Arial"/>
          <w:b/>
          <w:bCs/>
          <w:sz w:val="28"/>
          <w:szCs w:val="28"/>
          <w:lang w:val="en-US"/>
        </w:rPr>
        <w:t xml:space="preserve"> – Thursday 15</w:t>
      </w:r>
      <w:r w:rsidR="00137256" w:rsidRPr="00137256">
        <w:rPr>
          <w:rFonts w:ascii="Arial" w:hAnsi="Arial" w:cs="Arial"/>
          <w:b/>
          <w:bCs/>
          <w:sz w:val="28"/>
          <w:szCs w:val="28"/>
          <w:vertAlign w:val="superscript"/>
          <w:lang w:val="en-US"/>
        </w:rPr>
        <w:t>th</w:t>
      </w:r>
      <w:r w:rsidR="00137256">
        <w:rPr>
          <w:rFonts w:ascii="Arial" w:hAnsi="Arial" w:cs="Arial"/>
          <w:b/>
          <w:bCs/>
          <w:sz w:val="28"/>
          <w:szCs w:val="28"/>
          <w:lang w:val="en-US"/>
        </w:rPr>
        <w:t xml:space="preserve"> February</w:t>
      </w:r>
    </w:p>
    <w:p w14:paraId="6FDD17C5" w14:textId="6CF0EA95" w:rsidR="00545391" w:rsidRPr="00545391" w:rsidRDefault="00545391" w:rsidP="00545391">
      <w:pPr>
        <w:rPr>
          <w:rFonts w:ascii="Arial" w:hAnsi="Arial" w:cs="Arial"/>
          <w:sz w:val="28"/>
          <w:szCs w:val="28"/>
        </w:rPr>
      </w:pPr>
      <w:r w:rsidRPr="007C0D2A">
        <w:rPr>
          <w:rFonts w:ascii="Arial" w:hAnsi="Arial" w:cs="Arial"/>
          <w:sz w:val="28"/>
          <w:szCs w:val="28"/>
        </w:rPr>
        <w:t>The Canberra Blind Society invite</w:t>
      </w:r>
      <w:r>
        <w:rPr>
          <w:rFonts w:ascii="Arial" w:hAnsi="Arial" w:cs="Arial"/>
          <w:sz w:val="28"/>
          <w:szCs w:val="28"/>
        </w:rPr>
        <w:t>s</w:t>
      </w:r>
      <w:r w:rsidRPr="007C0D2A">
        <w:rPr>
          <w:rFonts w:ascii="Arial" w:hAnsi="Arial" w:cs="Arial"/>
          <w:sz w:val="28"/>
          <w:szCs w:val="28"/>
        </w:rPr>
        <w:t xml:space="preserve"> members</w:t>
      </w:r>
      <w:r w:rsidR="000D2697">
        <w:rPr>
          <w:rFonts w:ascii="Arial" w:hAnsi="Arial" w:cs="Arial"/>
          <w:sz w:val="28"/>
          <w:szCs w:val="28"/>
        </w:rPr>
        <w:t xml:space="preserve"> and families, </w:t>
      </w:r>
      <w:r w:rsidRPr="007C0D2A">
        <w:rPr>
          <w:rFonts w:ascii="Arial" w:hAnsi="Arial" w:cs="Arial"/>
          <w:sz w:val="28"/>
          <w:szCs w:val="28"/>
        </w:rPr>
        <w:t>clients</w:t>
      </w:r>
      <w:r>
        <w:rPr>
          <w:rFonts w:ascii="Arial" w:hAnsi="Arial" w:cs="Arial"/>
          <w:sz w:val="28"/>
          <w:szCs w:val="28"/>
        </w:rPr>
        <w:t xml:space="preserve"> and f</w:t>
      </w:r>
      <w:r w:rsidR="000D2697">
        <w:rPr>
          <w:rFonts w:ascii="Arial" w:hAnsi="Arial" w:cs="Arial"/>
          <w:sz w:val="28"/>
          <w:szCs w:val="28"/>
        </w:rPr>
        <w:t>riends</w:t>
      </w:r>
      <w:r>
        <w:rPr>
          <w:rFonts w:ascii="Arial" w:hAnsi="Arial" w:cs="Arial"/>
          <w:sz w:val="28"/>
          <w:szCs w:val="28"/>
        </w:rPr>
        <w:t xml:space="preserve"> to an </w:t>
      </w:r>
      <w:r w:rsidRPr="00545391">
        <w:rPr>
          <w:rFonts w:ascii="Arial" w:hAnsi="Arial" w:cs="Arial"/>
          <w:sz w:val="28"/>
          <w:szCs w:val="28"/>
        </w:rPr>
        <w:t>Aged Care information session</w:t>
      </w:r>
      <w:r>
        <w:rPr>
          <w:rFonts w:ascii="Arial" w:hAnsi="Arial" w:cs="Arial"/>
          <w:sz w:val="28"/>
          <w:szCs w:val="28"/>
        </w:rPr>
        <w:t xml:space="preserve"> which be facilitated by Craig from Right at Home, an aged care service provider. </w:t>
      </w:r>
    </w:p>
    <w:p w14:paraId="614DBA1B" w14:textId="77777777" w:rsidR="00545391" w:rsidRPr="00545391" w:rsidRDefault="00545391" w:rsidP="00545391">
      <w:pPr>
        <w:jc w:val="both"/>
        <w:rPr>
          <w:rFonts w:ascii="Arial" w:hAnsi="Arial" w:cs="Arial"/>
          <w:sz w:val="28"/>
          <w:szCs w:val="28"/>
        </w:rPr>
      </w:pPr>
    </w:p>
    <w:p w14:paraId="4048FDC0" w14:textId="4BC94506" w:rsidR="00545391" w:rsidRPr="00545391" w:rsidRDefault="00545391" w:rsidP="00545391">
      <w:pPr>
        <w:jc w:val="both"/>
        <w:rPr>
          <w:rFonts w:ascii="Arial" w:hAnsi="Arial" w:cs="Arial"/>
          <w:sz w:val="28"/>
          <w:szCs w:val="28"/>
        </w:rPr>
      </w:pPr>
      <w:r w:rsidRPr="00545391">
        <w:rPr>
          <w:rFonts w:ascii="Arial" w:hAnsi="Arial" w:cs="Arial"/>
          <w:sz w:val="28"/>
          <w:szCs w:val="28"/>
        </w:rPr>
        <w:t xml:space="preserve">The information session will be held </w:t>
      </w:r>
      <w:r>
        <w:rPr>
          <w:rFonts w:ascii="Arial" w:hAnsi="Arial" w:cs="Arial"/>
          <w:sz w:val="28"/>
          <w:szCs w:val="28"/>
        </w:rPr>
        <w:t xml:space="preserve">on Thursday 15 February, </w:t>
      </w:r>
      <w:r w:rsidRPr="00545391">
        <w:rPr>
          <w:rFonts w:ascii="Arial" w:hAnsi="Arial" w:cs="Arial"/>
          <w:sz w:val="28"/>
          <w:szCs w:val="28"/>
        </w:rPr>
        <w:t>in the Griffin Centre Room 6, Level 1</w:t>
      </w:r>
      <w:r>
        <w:rPr>
          <w:rFonts w:ascii="Arial" w:hAnsi="Arial" w:cs="Arial"/>
          <w:sz w:val="28"/>
          <w:szCs w:val="28"/>
        </w:rPr>
        <w:t xml:space="preserve">. Starting at </w:t>
      </w:r>
      <w:r w:rsidRPr="00545391">
        <w:rPr>
          <w:rFonts w:ascii="Arial" w:hAnsi="Arial" w:cs="Arial"/>
          <w:sz w:val="28"/>
          <w:szCs w:val="28"/>
        </w:rPr>
        <w:t xml:space="preserve">12.30 pm </w:t>
      </w:r>
      <w:r w:rsidR="00805F7A">
        <w:rPr>
          <w:rFonts w:ascii="Arial" w:hAnsi="Arial" w:cs="Arial"/>
          <w:sz w:val="28"/>
          <w:szCs w:val="28"/>
        </w:rPr>
        <w:t xml:space="preserve">– 2.30pm </w:t>
      </w:r>
      <w:r w:rsidRPr="00545391">
        <w:rPr>
          <w:rFonts w:ascii="Arial" w:hAnsi="Arial" w:cs="Arial"/>
          <w:sz w:val="28"/>
          <w:szCs w:val="28"/>
        </w:rPr>
        <w:t xml:space="preserve">– </w:t>
      </w:r>
      <w:r>
        <w:rPr>
          <w:rFonts w:ascii="Arial" w:hAnsi="Arial" w:cs="Arial"/>
          <w:sz w:val="28"/>
          <w:szCs w:val="28"/>
        </w:rPr>
        <w:t>l</w:t>
      </w:r>
      <w:r w:rsidRPr="00545391">
        <w:rPr>
          <w:rFonts w:ascii="Arial" w:hAnsi="Arial" w:cs="Arial"/>
          <w:sz w:val="28"/>
          <w:szCs w:val="28"/>
        </w:rPr>
        <w:t xml:space="preserve">unch </w:t>
      </w:r>
      <w:r>
        <w:rPr>
          <w:rFonts w:ascii="Arial" w:hAnsi="Arial" w:cs="Arial"/>
          <w:sz w:val="28"/>
          <w:szCs w:val="28"/>
        </w:rPr>
        <w:t xml:space="preserve">will be </w:t>
      </w:r>
      <w:r w:rsidRPr="00545391">
        <w:rPr>
          <w:rFonts w:ascii="Arial" w:hAnsi="Arial" w:cs="Arial"/>
          <w:sz w:val="28"/>
          <w:szCs w:val="28"/>
        </w:rPr>
        <w:t>provided</w:t>
      </w:r>
      <w:r>
        <w:rPr>
          <w:rFonts w:ascii="Arial" w:hAnsi="Arial" w:cs="Arial"/>
          <w:sz w:val="28"/>
          <w:szCs w:val="28"/>
        </w:rPr>
        <w:t xml:space="preserve">, followed by the presentation at 1 pm. There will be opportunity for you to ask questions about the Aged Care system and its services. </w:t>
      </w:r>
    </w:p>
    <w:p w14:paraId="43E9F780" w14:textId="77777777" w:rsidR="00F529C4" w:rsidRDefault="00F529C4" w:rsidP="006C4728">
      <w:pPr>
        <w:rPr>
          <w:rFonts w:ascii="Arial" w:hAnsi="Arial" w:cs="Arial"/>
          <w:b/>
          <w:bCs/>
          <w:sz w:val="28"/>
          <w:szCs w:val="28"/>
          <w:lang w:val="en-US"/>
        </w:rPr>
      </w:pPr>
    </w:p>
    <w:p w14:paraId="0B76CF40" w14:textId="46C95517" w:rsidR="00F529C4" w:rsidRDefault="00545391" w:rsidP="006C4728">
      <w:pPr>
        <w:rPr>
          <w:rFonts w:ascii="Arial" w:hAnsi="Arial" w:cs="Arial"/>
          <w:b/>
          <w:bCs/>
          <w:sz w:val="28"/>
          <w:szCs w:val="28"/>
          <w:lang w:val="en-US"/>
        </w:rPr>
      </w:pPr>
      <w:r w:rsidRPr="00B16196">
        <w:rPr>
          <w:rFonts w:ascii="Arial" w:hAnsi="Arial" w:cs="Arial"/>
          <w:bCs/>
          <w:sz w:val="28"/>
          <w:szCs w:val="28"/>
        </w:rPr>
        <w:t xml:space="preserve">Call Debra </w:t>
      </w:r>
      <w:r>
        <w:rPr>
          <w:rFonts w:ascii="Arial" w:hAnsi="Arial" w:cs="Arial"/>
          <w:bCs/>
          <w:sz w:val="28"/>
          <w:szCs w:val="28"/>
        </w:rPr>
        <w:t xml:space="preserve">or Hayley </w:t>
      </w:r>
      <w:r w:rsidRPr="00B16196">
        <w:rPr>
          <w:rFonts w:ascii="Arial" w:hAnsi="Arial" w:cs="Arial"/>
          <w:bCs/>
          <w:sz w:val="28"/>
          <w:szCs w:val="28"/>
        </w:rPr>
        <w:t>at the office on 6247</w:t>
      </w:r>
      <w:r>
        <w:rPr>
          <w:rFonts w:ascii="Arial" w:hAnsi="Arial" w:cs="Arial"/>
          <w:bCs/>
          <w:sz w:val="28"/>
          <w:szCs w:val="28"/>
        </w:rPr>
        <w:t xml:space="preserve"> </w:t>
      </w:r>
      <w:r w:rsidRPr="00B16196">
        <w:rPr>
          <w:rFonts w:ascii="Arial" w:hAnsi="Arial" w:cs="Arial"/>
          <w:bCs/>
          <w:sz w:val="28"/>
          <w:szCs w:val="28"/>
        </w:rPr>
        <w:t>4580 and put your name on the list</w:t>
      </w:r>
      <w:r>
        <w:rPr>
          <w:rFonts w:ascii="Arial" w:hAnsi="Arial" w:cs="Arial"/>
          <w:bCs/>
          <w:sz w:val="28"/>
          <w:szCs w:val="28"/>
        </w:rPr>
        <w:t xml:space="preserve">, or email </w:t>
      </w:r>
      <w:hyperlink r:id="rId8" w:history="1">
        <w:r w:rsidRPr="00F13FF9">
          <w:rPr>
            <w:rStyle w:val="Hyperlink"/>
            <w:rFonts w:ascii="Arial" w:hAnsi="Arial" w:cs="Arial"/>
            <w:sz w:val="28"/>
            <w:szCs w:val="28"/>
          </w:rPr>
          <w:t>events@canberrablindsociety.org.au</w:t>
        </w:r>
      </w:hyperlink>
      <w:r>
        <w:rPr>
          <w:rStyle w:val="Hyperlink"/>
          <w:rFonts w:ascii="Arial" w:hAnsi="Arial" w:cs="Arial"/>
          <w:sz w:val="28"/>
          <w:szCs w:val="28"/>
        </w:rPr>
        <w:t xml:space="preserve">. </w:t>
      </w:r>
    </w:p>
    <w:p w14:paraId="0FEFE5A9" w14:textId="77777777" w:rsidR="00F529C4" w:rsidRPr="0041747D" w:rsidRDefault="00000000" w:rsidP="00F529C4">
      <w:pPr>
        <w:spacing w:line="259" w:lineRule="auto"/>
        <w:rPr>
          <w:noProof/>
          <w:sz w:val="28"/>
          <w:szCs w:val="28"/>
          <w:lang w:eastAsia="en-GB"/>
        </w:rPr>
      </w:pPr>
      <w:r>
        <w:rPr>
          <w:noProof/>
          <w:sz w:val="28"/>
          <w:szCs w:val="28"/>
          <w:lang w:eastAsia="en-GB"/>
        </w:rPr>
        <w:pict w14:anchorId="50E9735B">
          <v:rect id="_x0000_i1034" alt="" style="width:446.8pt;height:.05pt;mso-width-percent:0;mso-height-percent:0;mso-width-percent:0;mso-height-percent:0" o:hrpct="990" o:hralign="center" o:hrstd="t" o:hr="t" fillcolor="#a0a0a0" stroked="f"/>
        </w:pict>
      </w:r>
      <w:r>
        <w:rPr>
          <w:noProof/>
          <w:sz w:val="28"/>
          <w:szCs w:val="28"/>
          <w:lang w:eastAsia="en-GB"/>
        </w:rPr>
        <w:pict w14:anchorId="26FB40C1">
          <v:rect id="_x0000_i1035" alt="" style="width:446.8pt;height:.05pt;mso-width-percent:0;mso-height-percent:0;mso-width-percent:0;mso-height-percent:0" o:hrpct="990" o:hralign="center" o:hrstd="t" o:hr="t" fillcolor="#a0a0a0" stroked="f"/>
        </w:pict>
      </w:r>
    </w:p>
    <w:p w14:paraId="69A3EDDF" w14:textId="77777777" w:rsidR="00F529C4" w:rsidRDefault="00F529C4" w:rsidP="006C4728">
      <w:pPr>
        <w:rPr>
          <w:rFonts w:ascii="Arial" w:hAnsi="Arial" w:cs="Arial"/>
          <w:b/>
          <w:bCs/>
          <w:sz w:val="28"/>
          <w:szCs w:val="28"/>
          <w:lang w:val="en-US"/>
        </w:rPr>
      </w:pPr>
    </w:p>
    <w:p w14:paraId="1FBAD3A3" w14:textId="7E73781B" w:rsidR="006C4728" w:rsidRPr="009808DD" w:rsidRDefault="006C4728" w:rsidP="006C4728">
      <w:pPr>
        <w:rPr>
          <w:rFonts w:ascii="Arial" w:hAnsi="Arial" w:cs="Arial"/>
          <w:b/>
          <w:bCs/>
          <w:sz w:val="28"/>
          <w:szCs w:val="28"/>
          <w:lang w:val="en-US"/>
        </w:rPr>
      </w:pPr>
      <w:r w:rsidRPr="009808DD">
        <w:rPr>
          <w:rFonts w:ascii="Arial" w:hAnsi="Arial" w:cs="Arial"/>
          <w:b/>
          <w:bCs/>
          <w:sz w:val="28"/>
          <w:szCs w:val="28"/>
          <w:lang w:val="en-US"/>
        </w:rPr>
        <w:t xml:space="preserve">Multicultural Festival </w:t>
      </w:r>
      <w:r>
        <w:rPr>
          <w:rFonts w:ascii="Arial" w:hAnsi="Arial" w:cs="Arial"/>
          <w:b/>
          <w:bCs/>
          <w:sz w:val="28"/>
          <w:szCs w:val="28"/>
          <w:lang w:val="en-US"/>
        </w:rPr>
        <w:t>– Friday 16</w:t>
      </w:r>
      <w:r w:rsidRPr="002130CC">
        <w:rPr>
          <w:rFonts w:ascii="Arial" w:hAnsi="Arial" w:cs="Arial"/>
          <w:b/>
          <w:bCs/>
          <w:sz w:val="28"/>
          <w:szCs w:val="28"/>
          <w:vertAlign w:val="superscript"/>
          <w:lang w:val="en-US"/>
        </w:rPr>
        <w:t>th</w:t>
      </w:r>
      <w:r>
        <w:rPr>
          <w:rFonts w:ascii="Arial" w:hAnsi="Arial" w:cs="Arial"/>
          <w:b/>
          <w:bCs/>
          <w:sz w:val="28"/>
          <w:szCs w:val="28"/>
          <w:lang w:val="en-US"/>
        </w:rPr>
        <w:t xml:space="preserve"> February </w:t>
      </w:r>
    </w:p>
    <w:p w14:paraId="5D55C55E" w14:textId="6F0ECA7F" w:rsidR="006C4728" w:rsidRPr="009808DD" w:rsidRDefault="006C4728" w:rsidP="006C4728">
      <w:pPr>
        <w:rPr>
          <w:rFonts w:ascii="Arial" w:hAnsi="Arial" w:cs="Arial"/>
          <w:bCs/>
          <w:sz w:val="28"/>
          <w:szCs w:val="28"/>
        </w:rPr>
      </w:pPr>
      <w:r w:rsidRPr="00B16196">
        <w:rPr>
          <w:rFonts w:ascii="Arial" w:hAnsi="Arial" w:cs="Arial"/>
          <w:bCs/>
          <w:sz w:val="28"/>
          <w:szCs w:val="28"/>
        </w:rPr>
        <w:t xml:space="preserve">CBS </w:t>
      </w:r>
      <w:r>
        <w:rPr>
          <w:rFonts w:ascii="Arial" w:hAnsi="Arial" w:cs="Arial"/>
          <w:bCs/>
          <w:sz w:val="28"/>
          <w:szCs w:val="28"/>
        </w:rPr>
        <w:t xml:space="preserve">invites members and friends to an afternoon at the Canberra </w:t>
      </w:r>
      <w:r w:rsidR="00EA3E96">
        <w:rPr>
          <w:rFonts w:ascii="Arial" w:hAnsi="Arial" w:cs="Arial"/>
          <w:bCs/>
          <w:sz w:val="28"/>
          <w:szCs w:val="28"/>
        </w:rPr>
        <w:t>Multicultural</w:t>
      </w:r>
      <w:r>
        <w:rPr>
          <w:rFonts w:ascii="Arial" w:hAnsi="Arial" w:cs="Arial"/>
          <w:bCs/>
          <w:sz w:val="28"/>
          <w:szCs w:val="28"/>
        </w:rPr>
        <w:t xml:space="preserve"> Festival on </w:t>
      </w:r>
      <w:r w:rsidRPr="009808DD">
        <w:rPr>
          <w:rFonts w:ascii="Arial" w:hAnsi="Arial" w:cs="Arial"/>
          <w:bCs/>
          <w:sz w:val="28"/>
          <w:szCs w:val="28"/>
        </w:rPr>
        <w:t xml:space="preserve">Friday </w:t>
      </w:r>
      <w:r w:rsidRPr="009808DD">
        <w:rPr>
          <w:rFonts w:ascii="Arial" w:hAnsi="Arial" w:cs="Arial"/>
          <w:sz w:val="28"/>
          <w:szCs w:val="28"/>
        </w:rPr>
        <w:t>16 February 2024</w:t>
      </w:r>
      <w:r>
        <w:rPr>
          <w:rFonts w:ascii="Arial" w:hAnsi="Arial" w:cs="Arial"/>
          <w:sz w:val="28"/>
          <w:szCs w:val="28"/>
        </w:rPr>
        <w:t xml:space="preserve">. Come with us and </w:t>
      </w:r>
      <w:r w:rsidRPr="009808DD">
        <w:rPr>
          <w:rFonts w:ascii="Arial" w:hAnsi="Arial" w:cs="Arial"/>
          <w:sz w:val="28"/>
          <w:szCs w:val="28"/>
        </w:rPr>
        <w:t>enjoy performances, cultural entertainment, food and community spirit</w:t>
      </w:r>
      <w:r>
        <w:rPr>
          <w:rFonts w:ascii="Arial" w:hAnsi="Arial" w:cs="Arial"/>
          <w:sz w:val="28"/>
          <w:szCs w:val="28"/>
        </w:rPr>
        <w:t xml:space="preserve"> all on offer in Canberra City.</w:t>
      </w:r>
    </w:p>
    <w:p w14:paraId="3E8186FB" w14:textId="77777777" w:rsidR="006C4728" w:rsidRDefault="006C4728" w:rsidP="006C4728">
      <w:pPr>
        <w:rPr>
          <w:rFonts w:ascii="Arial" w:hAnsi="Arial" w:cs="Arial"/>
          <w:bCs/>
          <w:sz w:val="28"/>
          <w:szCs w:val="28"/>
        </w:rPr>
      </w:pPr>
      <w:r>
        <w:rPr>
          <w:rFonts w:ascii="Arial" w:hAnsi="Arial" w:cs="Arial"/>
          <w:bCs/>
          <w:sz w:val="28"/>
          <w:szCs w:val="28"/>
        </w:rPr>
        <w:t xml:space="preserve">Meet us at the CBS office in the Griffin Centre at 1.30pm, together we will take a walk through the city centre exploring our community’s cultural diversity. </w:t>
      </w:r>
    </w:p>
    <w:p w14:paraId="0A24313D" w14:textId="77777777" w:rsidR="006C4728" w:rsidRDefault="006C4728" w:rsidP="006C4728">
      <w:pPr>
        <w:rPr>
          <w:rFonts w:ascii="Arial" w:hAnsi="Arial" w:cs="Arial"/>
          <w:bCs/>
          <w:sz w:val="28"/>
          <w:szCs w:val="28"/>
        </w:rPr>
      </w:pPr>
      <w:r w:rsidRPr="00B16196">
        <w:rPr>
          <w:rFonts w:ascii="Arial" w:hAnsi="Arial" w:cs="Arial"/>
          <w:bCs/>
          <w:sz w:val="28"/>
          <w:szCs w:val="28"/>
        </w:rPr>
        <w:t xml:space="preserve">Volunteers and staff also attend the </w:t>
      </w:r>
      <w:r>
        <w:rPr>
          <w:rFonts w:ascii="Arial" w:hAnsi="Arial" w:cs="Arial"/>
          <w:bCs/>
          <w:sz w:val="28"/>
          <w:szCs w:val="28"/>
        </w:rPr>
        <w:t>afternoon excursion</w:t>
      </w:r>
      <w:r w:rsidRPr="00B16196">
        <w:rPr>
          <w:rFonts w:ascii="Arial" w:hAnsi="Arial" w:cs="Arial"/>
          <w:bCs/>
          <w:sz w:val="28"/>
          <w:szCs w:val="28"/>
        </w:rPr>
        <w:t xml:space="preserve"> to act as guides </w:t>
      </w:r>
      <w:r>
        <w:rPr>
          <w:rFonts w:ascii="Arial" w:hAnsi="Arial" w:cs="Arial"/>
          <w:bCs/>
          <w:sz w:val="28"/>
          <w:szCs w:val="28"/>
        </w:rPr>
        <w:t xml:space="preserve">and to help locate some of </w:t>
      </w:r>
      <w:r w:rsidRPr="00CC463F">
        <w:rPr>
          <w:rFonts w:ascii="Arial" w:hAnsi="Arial" w:cs="Arial"/>
          <w:bCs/>
          <w:sz w:val="28"/>
          <w:szCs w:val="28"/>
        </w:rPr>
        <w:t xml:space="preserve">the </w:t>
      </w:r>
      <w:r w:rsidRPr="00CC463F">
        <w:rPr>
          <w:rFonts w:ascii="Arial" w:hAnsi="Arial" w:cs="Arial"/>
          <w:sz w:val="28"/>
          <w:szCs w:val="28"/>
          <w:shd w:val="clear" w:color="auto" w:fill="FFFFFF"/>
        </w:rPr>
        <w:t>cuisines</w:t>
      </w:r>
      <w:r w:rsidRPr="00CC463F">
        <w:rPr>
          <w:rFonts w:ascii="Arial" w:hAnsi="Arial" w:cs="Arial"/>
          <w:bCs/>
          <w:sz w:val="28"/>
          <w:szCs w:val="28"/>
        </w:rPr>
        <w:t xml:space="preserve"> </w:t>
      </w:r>
      <w:r>
        <w:rPr>
          <w:rFonts w:ascii="Arial" w:hAnsi="Arial" w:cs="Arial"/>
          <w:bCs/>
          <w:sz w:val="28"/>
          <w:szCs w:val="28"/>
        </w:rPr>
        <w:t>you might like to try.</w:t>
      </w:r>
    </w:p>
    <w:p w14:paraId="2909C854" w14:textId="0E3029F2" w:rsidR="007D7DD2" w:rsidRPr="006C4728" w:rsidRDefault="006C4728" w:rsidP="00555C6C">
      <w:pPr>
        <w:rPr>
          <w:rFonts w:ascii="Arial" w:hAnsi="Arial" w:cs="Arial"/>
          <w:bCs/>
          <w:sz w:val="28"/>
          <w:szCs w:val="28"/>
        </w:rPr>
      </w:pPr>
      <w:r w:rsidRPr="00B16196">
        <w:rPr>
          <w:rFonts w:ascii="Arial" w:hAnsi="Arial" w:cs="Arial"/>
          <w:bCs/>
          <w:sz w:val="28"/>
          <w:szCs w:val="28"/>
        </w:rPr>
        <w:t xml:space="preserve">Call Debra </w:t>
      </w:r>
      <w:r>
        <w:rPr>
          <w:rFonts w:ascii="Arial" w:hAnsi="Arial" w:cs="Arial"/>
          <w:bCs/>
          <w:sz w:val="28"/>
          <w:szCs w:val="28"/>
        </w:rPr>
        <w:t xml:space="preserve">or Hayley </w:t>
      </w:r>
      <w:r w:rsidRPr="00B16196">
        <w:rPr>
          <w:rFonts w:ascii="Arial" w:hAnsi="Arial" w:cs="Arial"/>
          <w:bCs/>
          <w:sz w:val="28"/>
          <w:szCs w:val="28"/>
        </w:rPr>
        <w:t>at the office on 6247</w:t>
      </w:r>
      <w:r>
        <w:rPr>
          <w:rFonts w:ascii="Arial" w:hAnsi="Arial" w:cs="Arial"/>
          <w:bCs/>
          <w:sz w:val="28"/>
          <w:szCs w:val="28"/>
        </w:rPr>
        <w:t xml:space="preserve"> </w:t>
      </w:r>
      <w:r w:rsidRPr="00B16196">
        <w:rPr>
          <w:rFonts w:ascii="Arial" w:hAnsi="Arial" w:cs="Arial"/>
          <w:bCs/>
          <w:sz w:val="28"/>
          <w:szCs w:val="28"/>
        </w:rPr>
        <w:t>4580 and put your name on the list</w:t>
      </w:r>
      <w:r>
        <w:rPr>
          <w:rFonts w:ascii="Arial" w:hAnsi="Arial" w:cs="Arial"/>
          <w:bCs/>
          <w:sz w:val="28"/>
          <w:szCs w:val="28"/>
        </w:rPr>
        <w:t xml:space="preserve">, or email </w:t>
      </w:r>
      <w:hyperlink r:id="rId9" w:history="1">
        <w:r w:rsidRPr="00F13FF9">
          <w:rPr>
            <w:rStyle w:val="Hyperlink"/>
            <w:rFonts w:ascii="Arial" w:hAnsi="Arial" w:cs="Arial"/>
            <w:sz w:val="28"/>
            <w:szCs w:val="28"/>
          </w:rPr>
          <w:t>events@canberrablindsociety.org.au</w:t>
        </w:r>
      </w:hyperlink>
      <w:r>
        <w:rPr>
          <w:rFonts w:ascii="Arial" w:hAnsi="Arial" w:cs="Arial"/>
          <w:bCs/>
          <w:sz w:val="28"/>
          <w:szCs w:val="28"/>
        </w:rPr>
        <w:t xml:space="preserve">.  </w:t>
      </w:r>
    </w:p>
    <w:p w14:paraId="3EE273A1" w14:textId="77777777" w:rsidR="006C4728" w:rsidRPr="0041747D" w:rsidRDefault="00000000" w:rsidP="006C4728">
      <w:pPr>
        <w:spacing w:line="259" w:lineRule="auto"/>
        <w:rPr>
          <w:noProof/>
          <w:sz w:val="28"/>
          <w:szCs w:val="28"/>
          <w:lang w:eastAsia="en-GB"/>
        </w:rPr>
      </w:pPr>
      <w:r>
        <w:rPr>
          <w:noProof/>
          <w:sz w:val="28"/>
          <w:szCs w:val="28"/>
          <w:lang w:eastAsia="en-GB"/>
        </w:rPr>
        <w:pict w14:anchorId="5657D50F">
          <v:rect id="_x0000_i1036" alt="" style="width:446.8pt;height:.05pt;mso-width-percent:0;mso-height-percent:0;mso-width-percent:0;mso-height-percent:0" o:hrpct="990" o:hralign="center" o:hrstd="t" o:hr="t" fillcolor="#a0a0a0" stroked="f"/>
        </w:pict>
      </w:r>
      <w:r>
        <w:rPr>
          <w:noProof/>
          <w:sz w:val="28"/>
          <w:szCs w:val="28"/>
          <w:lang w:eastAsia="en-GB"/>
        </w:rPr>
        <w:pict w14:anchorId="029590D9">
          <v:rect id="_x0000_i1037" alt="" style="width:446.8pt;height:.05pt;mso-width-percent:0;mso-height-percent:0;mso-width-percent:0;mso-height-percent:0" o:hrpct="990" o:hralign="center" o:hrstd="t" o:hr="t" fillcolor="#a0a0a0" stroked="f"/>
        </w:pict>
      </w:r>
    </w:p>
    <w:p w14:paraId="6359AC36" w14:textId="77777777" w:rsidR="007D7DD2" w:rsidRDefault="007D7DD2" w:rsidP="00555C6C">
      <w:pPr>
        <w:rPr>
          <w:rFonts w:ascii="Arial" w:hAnsi="Arial" w:cs="Arial"/>
          <w:sz w:val="28"/>
          <w:szCs w:val="28"/>
        </w:rPr>
      </w:pPr>
    </w:p>
    <w:p w14:paraId="0DF54686" w14:textId="77777777" w:rsidR="004B508F" w:rsidRDefault="004B508F" w:rsidP="004B508F">
      <w:pPr>
        <w:rPr>
          <w:rFonts w:ascii="Arial" w:hAnsi="Arial" w:cs="Arial"/>
          <w:b/>
          <w:bCs/>
          <w:sz w:val="28"/>
          <w:szCs w:val="28"/>
        </w:rPr>
      </w:pPr>
      <w:r>
        <w:rPr>
          <w:rFonts w:ascii="Arial" w:hAnsi="Arial" w:cs="Arial"/>
          <w:b/>
          <w:bCs/>
          <w:sz w:val="28"/>
          <w:szCs w:val="28"/>
        </w:rPr>
        <w:t>Women’s Safety Project: coming soon – new Workshop Series</w:t>
      </w:r>
    </w:p>
    <w:p w14:paraId="6F4E72BE" w14:textId="5498AF47" w:rsidR="004B508F" w:rsidRDefault="004B508F" w:rsidP="004B508F">
      <w:pPr>
        <w:rPr>
          <w:rFonts w:ascii="Arial" w:hAnsi="Arial" w:cs="Arial"/>
          <w:sz w:val="28"/>
          <w:szCs w:val="28"/>
        </w:rPr>
      </w:pPr>
      <w:r>
        <w:rPr>
          <w:rFonts w:ascii="Arial" w:hAnsi="Arial" w:cs="Arial"/>
          <w:sz w:val="28"/>
          <w:szCs w:val="28"/>
        </w:rPr>
        <w:t xml:space="preserve">The </w:t>
      </w:r>
      <w:r>
        <w:rPr>
          <w:rFonts w:ascii="Arial" w:hAnsi="Arial" w:cs="Arial"/>
          <w:i/>
          <w:iCs/>
          <w:sz w:val="28"/>
          <w:szCs w:val="28"/>
        </w:rPr>
        <w:t>Women’s Safety Project</w:t>
      </w:r>
      <w:r>
        <w:rPr>
          <w:rFonts w:ascii="Arial" w:hAnsi="Arial" w:cs="Arial"/>
          <w:sz w:val="28"/>
          <w:szCs w:val="28"/>
        </w:rPr>
        <w:t xml:space="preserve"> is expanding on the current Women’s Safety 12-week Program by introducing a new element: the Women’s Safety Workshop Series.</w:t>
      </w:r>
      <w:r w:rsidR="00CF108F">
        <w:rPr>
          <w:rFonts w:ascii="Arial" w:hAnsi="Arial" w:cs="Arial"/>
          <w:sz w:val="28"/>
          <w:szCs w:val="28"/>
        </w:rPr>
        <w:t xml:space="preserve">  </w:t>
      </w:r>
      <w:r>
        <w:rPr>
          <w:rFonts w:ascii="Arial" w:hAnsi="Arial" w:cs="Arial"/>
          <w:sz w:val="28"/>
          <w:szCs w:val="28"/>
        </w:rPr>
        <w:t xml:space="preserve">The Women’s Safety Workshop Series will run fortnightly on Wednesday lunchtimes and will feature eight one-off workshops for vulnerable women over the age of 18. </w:t>
      </w:r>
      <w:r w:rsidR="00CF108F">
        <w:rPr>
          <w:rFonts w:ascii="Arial" w:hAnsi="Arial" w:cs="Arial"/>
          <w:sz w:val="28"/>
          <w:szCs w:val="28"/>
        </w:rPr>
        <w:t xml:space="preserve">  </w:t>
      </w:r>
      <w:r>
        <w:rPr>
          <w:rFonts w:ascii="Arial" w:hAnsi="Arial" w:cs="Arial"/>
          <w:sz w:val="28"/>
          <w:szCs w:val="28"/>
        </w:rPr>
        <w:t>The Workshop Series will include workshops such as “Saying no with respect”, “Improving your home security” and “De-escalating situations safely”.</w:t>
      </w:r>
    </w:p>
    <w:p w14:paraId="2F94D344" w14:textId="77777777" w:rsidR="004B508F" w:rsidRDefault="004B508F" w:rsidP="004B508F">
      <w:pPr>
        <w:rPr>
          <w:rFonts w:ascii="Arial" w:hAnsi="Arial" w:cs="Arial"/>
          <w:sz w:val="28"/>
          <w:szCs w:val="28"/>
        </w:rPr>
      </w:pPr>
      <w:r>
        <w:rPr>
          <w:rFonts w:ascii="Arial" w:hAnsi="Arial" w:cs="Arial"/>
          <w:sz w:val="28"/>
          <w:szCs w:val="28"/>
        </w:rPr>
        <w:t xml:space="preserve">The new Workshop Series will commence 21 February 2024. </w:t>
      </w:r>
    </w:p>
    <w:p w14:paraId="07326C72" w14:textId="1957CD5A" w:rsidR="004B508F" w:rsidRDefault="004B508F" w:rsidP="004B508F">
      <w:pPr>
        <w:rPr>
          <w:rFonts w:ascii="Arial" w:hAnsi="Arial" w:cs="Arial"/>
          <w:sz w:val="28"/>
          <w:szCs w:val="28"/>
        </w:rPr>
      </w:pPr>
      <w:r>
        <w:rPr>
          <w:rFonts w:ascii="Arial" w:hAnsi="Arial" w:cs="Arial"/>
          <w:sz w:val="28"/>
          <w:szCs w:val="28"/>
        </w:rPr>
        <w:t>Tickets for individual workshops will be available through Eventbrite after 31 January 2024.</w:t>
      </w:r>
      <w:r w:rsidR="00CF108F">
        <w:rPr>
          <w:rFonts w:ascii="Arial" w:hAnsi="Arial" w:cs="Arial"/>
          <w:sz w:val="28"/>
          <w:szCs w:val="28"/>
        </w:rPr>
        <w:t xml:space="preserve">  </w:t>
      </w:r>
      <w:r>
        <w:rPr>
          <w:rFonts w:ascii="Arial" w:hAnsi="Arial" w:cs="Arial"/>
          <w:sz w:val="28"/>
          <w:szCs w:val="28"/>
        </w:rPr>
        <w:t xml:space="preserve">If you or someone you know is interested finding out more about the Women’s Safety Program or the Workshop Series, please contact Akita Hodgson by email at </w:t>
      </w:r>
      <w:hyperlink r:id="rId10" w:history="1">
        <w:r>
          <w:rPr>
            <w:rStyle w:val="Hyperlink"/>
            <w:rFonts w:ascii="Arial" w:hAnsi="Arial" w:cs="Arial"/>
            <w:sz w:val="28"/>
            <w:szCs w:val="28"/>
          </w:rPr>
          <w:t>sarc@eflc.org.au</w:t>
        </w:r>
      </w:hyperlink>
      <w:r>
        <w:rPr>
          <w:rFonts w:ascii="Arial" w:hAnsi="Arial" w:cs="Arial"/>
          <w:sz w:val="28"/>
          <w:szCs w:val="28"/>
        </w:rPr>
        <w:t xml:space="preserve">. </w:t>
      </w:r>
    </w:p>
    <w:p w14:paraId="1630F1C1" w14:textId="77777777" w:rsidR="004B508F" w:rsidRPr="0041747D" w:rsidRDefault="00000000" w:rsidP="004B508F">
      <w:pPr>
        <w:spacing w:line="259" w:lineRule="auto"/>
        <w:rPr>
          <w:noProof/>
          <w:sz w:val="28"/>
          <w:szCs w:val="28"/>
          <w:lang w:eastAsia="en-GB"/>
        </w:rPr>
      </w:pPr>
      <w:r>
        <w:rPr>
          <w:noProof/>
          <w:sz w:val="28"/>
          <w:szCs w:val="28"/>
          <w:lang w:eastAsia="en-GB"/>
        </w:rPr>
        <w:pict w14:anchorId="41947674">
          <v:rect id="_x0000_i1038" alt="" style="width:446.8pt;height:.05pt;mso-width-percent:0;mso-height-percent:0;mso-width-percent:0;mso-height-percent:0" o:hrpct="990" o:hralign="center" o:hrstd="t" o:hr="t" fillcolor="#a0a0a0" stroked="f"/>
        </w:pict>
      </w:r>
      <w:r>
        <w:rPr>
          <w:noProof/>
          <w:sz w:val="28"/>
          <w:szCs w:val="28"/>
          <w:lang w:eastAsia="en-GB"/>
        </w:rPr>
        <w:pict w14:anchorId="77912477">
          <v:rect id="_x0000_i1039" alt="" style="width:446.8pt;height:.05pt;mso-width-percent:0;mso-height-percent:0;mso-width-percent:0;mso-height-percent:0" o:hrpct="990" o:hralign="center" o:hrstd="t" o:hr="t" fillcolor="#a0a0a0" stroked="f"/>
        </w:pict>
      </w:r>
    </w:p>
    <w:p w14:paraId="6EB72ACA" w14:textId="77777777" w:rsidR="004B508F" w:rsidRDefault="004B508F" w:rsidP="004B508F">
      <w:pPr>
        <w:rPr>
          <w:rFonts w:ascii="Arial" w:hAnsi="Arial" w:cs="Arial"/>
          <w:sz w:val="28"/>
          <w:szCs w:val="28"/>
        </w:rPr>
      </w:pPr>
    </w:p>
    <w:p w14:paraId="223F1A7E" w14:textId="77777777" w:rsidR="00191404" w:rsidRDefault="00191404" w:rsidP="004B508F">
      <w:pPr>
        <w:rPr>
          <w:rFonts w:ascii="Arial" w:hAnsi="Arial" w:cs="Arial"/>
          <w:sz w:val="28"/>
          <w:szCs w:val="28"/>
        </w:rPr>
      </w:pPr>
    </w:p>
    <w:p w14:paraId="4A2EEB45" w14:textId="28B39277" w:rsidR="00357E77" w:rsidRDefault="00357E77" w:rsidP="00357E77">
      <w:pPr>
        <w:rPr>
          <w:rFonts w:ascii="Arial" w:hAnsi="Arial" w:cs="Arial"/>
          <w:b/>
          <w:bCs/>
          <w:color w:val="232323"/>
          <w:spacing w:val="-5"/>
          <w:sz w:val="28"/>
          <w:szCs w:val="28"/>
          <w:shd w:val="clear" w:color="auto" w:fill="FFFFFF"/>
        </w:rPr>
      </w:pPr>
      <w:r>
        <w:rPr>
          <w:rFonts w:ascii="Arial" w:hAnsi="Arial" w:cs="Arial"/>
          <w:b/>
          <w:bCs/>
          <w:color w:val="232323"/>
          <w:spacing w:val="-5"/>
          <w:sz w:val="28"/>
          <w:szCs w:val="28"/>
          <w:shd w:val="clear" w:color="auto" w:fill="FFFFFF"/>
        </w:rPr>
        <w:t>Dancing Queen Dining Experience – Saturday 2</w:t>
      </w:r>
      <w:r w:rsidR="00137256" w:rsidRPr="00137256">
        <w:rPr>
          <w:rFonts w:ascii="Arial" w:hAnsi="Arial" w:cs="Arial"/>
          <w:b/>
          <w:bCs/>
          <w:color w:val="232323"/>
          <w:spacing w:val="-5"/>
          <w:sz w:val="28"/>
          <w:szCs w:val="28"/>
          <w:shd w:val="clear" w:color="auto" w:fill="FFFFFF"/>
          <w:vertAlign w:val="superscript"/>
        </w:rPr>
        <w:t>nd</w:t>
      </w:r>
      <w:r w:rsidR="00137256">
        <w:rPr>
          <w:rFonts w:ascii="Arial" w:hAnsi="Arial" w:cs="Arial"/>
          <w:b/>
          <w:bCs/>
          <w:color w:val="232323"/>
          <w:spacing w:val="-5"/>
          <w:sz w:val="28"/>
          <w:szCs w:val="28"/>
          <w:shd w:val="clear" w:color="auto" w:fill="FFFFFF"/>
        </w:rPr>
        <w:t xml:space="preserve"> </w:t>
      </w:r>
      <w:r>
        <w:rPr>
          <w:rFonts w:ascii="Arial" w:hAnsi="Arial" w:cs="Arial"/>
          <w:b/>
          <w:bCs/>
          <w:color w:val="232323"/>
          <w:spacing w:val="-5"/>
          <w:sz w:val="28"/>
          <w:szCs w:val="28"/>
          <w:shd w:val="clear" w:color="auto" w:fill="FFFFFF"/>
        </w:rPr>
        <w:t>March</w:t>
      </w:r>
    </w:p>
    <w:p w14:paraId="05049AD9" w14:textId="1CBCA84B" w:rsidR="00357E77" w:rsidRDefault="00357E77" w:rsidP="00357E77">
      <w:pPr>
        <w:pStyle w:val="NormalWeb"/>
        <w:shd w:val="clear" w:color="auto" w:fill="FFFFFF"/>
        <w:spacing w:before="0" w:beforeAutospacing="0"/>
        <w:rPr>
          <w:rFonts w:ascii="Arial" w:hAnsi="Arial" w:cs="Arial"/>
          <w:color w:val="232323"/>
          <w:spacing w:val="-5"/>
          <w:sz w:val="28"/>
          <w:szCs w:val="28"/>
        </w:rPr>
      </w:pPr>
      <w:r>
        <w:rPr>
          <w:rFonts w:ascii="Arial" w:hAnsi="Arial" w:cs="Arial"/>
          <w:color w:val="232323"/>
          <w:spacing w:val="-5"/>
          <w:sz w:val="28"/>
          <w:szCs w:val="28"/>
        </w:rPr>
        <w:t xml:space="preserve">We are excited to announce, after being cancelled by the organisers last year – </w:t>
      </w:r>
      <w:r w:rsidR="008C6F7A">
        <w:rPr>
          <w:rFonts w:ascii="Arial" w:hAnsi="Arial" w:cs="Arial"/>
          <w:color w:val="232323"/>
          <w:spacing w:val="-5"/>
          <w:sz w:val="28"/>
          <w:szCs w:val="28"/>
        </w:rPr>
        <w:t xml:space="preserve">that </w:t>
      </w:r>
      <w:r>
        <w:rPr>
          <w:rFonts w:ascii="Arial" w:hAnsi="Arial" w:cs="Arial"/>
          <w:color w:val="232323"/>
          <w:spacing w:val="-5"/>
          <w:sz w:val="28"/>
          <w:szCs w:val="28"/>
        </w:rPr>
        <w:t>this event is back on again!!  Are you looking for a fun filled evening out</w:t>
      </w:r>
      <w:r w:rsidR="008C6F7A">
        <w:rPr>
          <w:rFonts w:ascii="Arial" w:hAnsi="Arial" w:cs="Arial"/>
          <w:color w:val="232323"/>
          <w:spacing w:val="-5"/>
          <w:sz w:val="28"/>
          <w:szCs w:val="28"/>
        </w:rPr>
        <w:t xml:space="preserve">? </w:t>
      </w:r>
      <w:r>
        <w:rPr>
          <w:rFonts w:ascii="Arial" w:hAnsi="Arial" w:cs="Arial"/>
          <w:color w:val="232323"/>
          <w:spacing w:val="-5"/>
          <w:sz w:val="28"/>
          <w:szCs w:val="28"/>
        </w:rPr>
        <w:t xml:space="preserve"> We have tickets for a Dancing Queen Dinner show. </w:t>
      </w:r>
    </w:p>
    <w:p w14:paraId="1CB53613" w14:textId="7164519C" w:rsidR="00357E77" w:rsidRDefault="00357E77" w:rsidP="00357E77">
      <w:pPr>
        <w:pStyle w:val="NormalWeb"/>
        <w:shd w:val="clear" w:color="auto" w:fill="FFFFFF"/>
        <w:spacing w:before="0" w:beforeAutospacing="0"/>
        <w:rPr>
          <w:rFonts w:ascii="Arial" w:hAnsi="Arial" w:cs="Arial"/>
          <w:color w:val="232323"/>
          <w:spacing w:val="-5"/>
          <w:sz w:val="28"/>
          <w:szCs w:val="28"/>
        </w:rPr>
      </w:pPr>
      <w:r>
        <w:rPr>
          <w:rFonts w:ascii="Arial" w:hAnsi="Arial" w:cs="Arial"/>
          <w:color w:val="232323"/>
          <w:spacing w:val="-5"/>
          <w:sz w:val="28"/>
          <w:szCs w:val="28"/>
        </w:rPr>
        <w:t>Saturday 2</w:t>
      </w:r>
      <w:r w:rsidR="008C6F7A" w:rsidRPr="008C6F7A">
        <w:rPr>
          <w:rFonts w:ascii="Arial" w:hAnsi="Arial" w:cs="Arial"/>
          <w:color w:val="232323"/>
          <w:spacing w:val="-5"/>
          <w:sz w:val="28"/>
          <w:szCs w:val="28"/>
          <w:vertAlign w:val="superscript"/>
        </w:rPr>
        <w:t>nd</w:t>
      </w:r>
      <w:r w:rsidR="008C6F7A">
        <w:rPr>
          <w:rFonts w:ascii="Arial" w:hAnsi="Arial" w:cs="Arial"/>
          <w:color w:val="232323"/>
          <w:spacing w:val="-5"/>
          <w:sz w:val="28"/>
          <w:szCs w:val="28"/>
        </w:rPr>
        <w:t xml:space="preserve"> </w:t>
      </w:r>
      <w:r>
        <w:rPr>
          <w:rFonts w:ascii="Arial" w:hAnsi="Arial" w:cs="Arial"/>
          <w:color w:val="232323"/>
          <w:spacing w:val="-5"/>
          <w:sz w:val="28"/>
          <w:szCs w:val="28"/>
        </w:rPr>
        <w:t>March – Beef and Barley, Kingston Foreshore, 5.30 pm.</w:t>
      </w:r>
    </w:p>
    <w:p w14:paraId="6EE83610" w14:textId="77777777" w:rsidR="00357E77" w:rsidRDefault="00357E77" w:rsidP="00357E77">
      <w:pPr>
        <w:pStyle w:val="NormalWeb"/>
        <w:shd w:val="clear" w:color="auto" w:fill="FFFFFF"/>
        <w:spacing w:before="0" w:beforeAutospacing="0"/>
        <w:rPr>
          <w:rFonts w:ascii="Arial" w:hAnsi="Arial" w:cs="Arial"/>
          <w:color w:val="232323"/>
          <w:spacing w:val="-5"/>
          <w:sz w:val="28"/>
          <w:szCs w:val="28"/>
        </w:rPr>
      </w:pPr>
      <w:r>
        <w:rPr>
          <w:rFonts w:ascii="Arial" w:hAnsi="Arial" w:cs="Arial"/>
          <w:color w:val="232323"/>
          <w:spacing w:val="-5"/>
          <w:sz w:val="28"/>
          <w:szCs w:val="28"/>
        </w:rPr>
        <w:t xml:space="preserve">Voyage to the island of </w:t>
      </w:r>
      <w:proofErr w:type="spellStart"/>
      <w:r>
        <w:rPr>
          <w:rFonts w:ascii="Arial" w:hAnsi="Arial" w:cs="Arial"/>
          <w:color w:val="232323"/>
          <w:spacing w:val="-5"/>
          <w:sz w:val="28"/>
          <w:szCs w:val="28"/>
        </w:rPr>
        <w:t>Skopelos</w:t>
      </w:r>
      <w:proofErr w:type="spellEnd"/>
      <w:r>
        <w:rPr>
          <w:rFonts w:ascii="Arial" w:hAnsi="Arial" w:cs="Arial"/>
          <w:color w:val="232323"/>
          <w:spacing w:val="-5"/>
          <w:sz w:val="28"/>
          <w:szCs w:val="28"/>
        </w:rPr>
        <w:t>, where an evening of dancing, dining and jiving awaits. Whilst being served a mouth-watering dinner in Niko’s Tavern, you will be serenaded by performers and leave begging for a man after midnight!</w:t>
      </w:r>
    </w:p>
    <w:p w14:paraId="5D6F08BC" w14:textId="38DD5809" w:rsidR="00357E77" w:rsidRDefault="00357E77" w:rsidP="00357E77">
      <w:pPr>
        <w:pStyle w:val="NormalWeb"/>
        <w:shd w:val="clear" w:color="auto" w:fill="FFFFFF"/>
        <w:spacing w:before="0" w:beforeAutospacing="0"/>
        <w:rPr>
          <w:rFonts w:ascii="Arial" w:hAnsi="Arial" w:cs="Arial"/>
          <w:color w:val="232323"/>
          <w:spacing w:val="-5"/>
          <w:sz w:val="28"/>
          <w:szCs w:val="28"/>
        </w:rPr>
      </w:pPr>
      <w:r>
        <w:rPr>
          <w:rFonts w:ascii="Arial" w:hAnsi="Arial" w:cs="Arial"/>
          <w:color w:val="232323"/>
          <w:spacing w:val="-5"/>
          <w:sz w:val="28"/>
          <w:szCs w:val="28"/>
        </w:rPr>
        <w:t xml:space="preserve">The theatrical dining experience includes a theatrical performance, a two-course </w:t>
      </w:r>
      <w:r w:rsidR="00A51934">
        <w:rPr>
          <w:rFonts w:ascii="Arial" w:hAnsi="Arial" w:cs="Arial"/>
          <w:color w:val="232323"/>
          <w:spacing w:val="-5"/>
          <w:sz w:val="28"/>
          <w:szCs w:val="28"/>
        </w:rPr>
        <w:t xml:space="preserve">Mediterranean themed </w:t>
      </w:r>
      <w:r>
        <w:rPr>
          <w:rFonts w:ascii="Arial" w:hAnsi="Arial" w:cs="Arial"/>
          <w:color w:val="232323"/>
          <w:spacing w:val="-5"/>
          <w:sz w:val="28"/>
          <w:szCs w:val="28"/>
        </w:rPr>
        <w:t>dinner, a drink (wine or beer) and a disco that will have you sending out an S.O.S for some more appropriate dancing shoes.</w:t>
      </w:r>
    </w:p>
    <w:p w14:paraId="07AEF722" w14:textId="77777777" w:rsidR="00357E77" w:rsidRDefault="00357E77" w:rsidP="00357E77">
      <w:pPr>
        <w:pStyle w:val="NormalWeb"/>
        <w:shd w:val="clear" w:color="auto" w:fill="FFFFFF"/>
        <w:spacing w:before="0" w:beforeAutospacing="0"/>
        <w:rPr>
          <w:rFonts w:ascii="Arial" w:hAnsi="Arial" w:cs="Arial"/>
          <w:color w:val="232323"/>
          <w:spacing w:val="-5"/>
          <w:sz w:val="28"/>
          <w:szCs w:val="28"/>
        </w:rPr>
      </w:pPr>
      <w:r>
        <w:rPr>
          <w:rFonts w:ascii="Arial" w:hAnsi="Arial" w:cs="Arial"/>
          <w:color w:val="232323"/>
          <w:spacing w:val="-5"/>
          <w:sz w:val="28"/>
          <w:szCs w:val="28"/>
        </w:rPr>
        <w:t xml:space="preserve">Contact Deb or Hayley to add your name to the list – 6247 4580 or email </w:t>
      </w:r>
      <w:hyperlink r:id="rId11" w:history="1">
        <w:r>
          <w:rPr>
            <w:rStyle w:val="Hyperlink"/>
            <w:rFonts w:ascii="Arial" w:hAnsi="Arial" w:cs="Arial"/>
            <w:spacing w:val="-5"/>
            <w:sz w:val="28"/>
            <w:szCs w:val="28"/>
          </w:rPr>
          <w:t>admin@canberrablindsociety.org.au</w:t>
        </w:r>
      </w:hyperlink>
    </w:p>
    <w:p w14:paraId="502895AC" w14:textId="77777777" w:rsidR="00357E77" w:rsidRPr="0041747D" w:rsidRDefault="00000000" w:rsidP="00357E77">
      <w:pPr>
        <w:spacing w:line="259" w:lineRule="auto"/>
        <w:rPr>
          <w:noProof/>
          <w:sz w:val="28"/>
          <w:szCs w:val="28"/>
          <w:lang w:eastAsia="en-GB"/>
        </w:rPr>
      </w:pPr>
      <w:r>
        <w:rPr>
          <w:noProof/>
          <w:sz w:val="28"/>
          <w:szCs w:val="28"/>
          <w:lang w:eastAsia="en-GB"/>
        </w:rPr>
        <w:pict w14:anchorId="6452188E">
          <v:rect id="_x0000_i1040" alt="" style="width:446.8pt;height:.05pt;mso-width-percent:0;mso-height-percent:0;mso-width-percent:0;mso-height-percent:0" o:hrpct="990" o:hralign="center" o:hrstd="t" o:hr="t" fillcolor="#a0a0a0" stroked="f"/>
        </w:pict>
      </w:r>
      <w:r>
        <w:rPr>
          <w:noProof/>
          <w:sz w:val="28"/>
          <w:szCs w:val="28"/>
          <w:lang w:eastAsia="en-GB"/>
        </w:rPr>
        <w:pict w14:anchorId="3C84DD3F">
          <v:rect id="_x0000_i1041" alt="" style="width:446.8pt;height:.05pt;mso-width-percent:0;mso-height-percent:0;mso-width-percent:0;mso-height-percent:0" o:hrpct="990" o:hralign="center" o:hrstd="t" o:hr="t" fillcolor="#a0a0a0" stroked="f"/>
        </w:pict>
      </w:r>
    </w:p>
    <w:p w14:paraId="04CF9AA2" w14:textId="77777777" w:rsidR="00357E77" w:rsidRDefault="00357E77" w:rsidP="006C4728">
      <w:pPr>
        <w:rPr>
          <w:rFonts w:ascii="Arial" w:hAnsi="Arial" w:cs="Arial"/>
          <w:b/>
          <w:bCs/>
          <w:sz w:val="28"/>
          <w:szCs w:val="28"/>
        </w:rPr>
      </w:pPr>
    </w:p>
    <w:p w14:paraId="0C243637" w14:textId="145E682F" w:rsidR="006C4728" w:rsidRPr="00B16196" w:rsidRDefault="006C4728" w:rsidP="006C4728">
      <w:pPr>
        <w:rPr>
          <w:rFonts w:ascii="Arial" w:hAnsi="Arial" w:cs="Arial"/>
          <w:b/>
          <w:bCs/>
          <w:sz w:val="28"/>
          <w:szCs w:val="28"/>
        </w:rPr>
      </w:pPr>
      <w:proofErr w:type="spellStart"/>
      <w:r w:rsidRPr="00B16196">
        <w:rPr>
          <w:rFonts w:ascii="Arial" w:hAnsi="Arial" w:cs="Arial"/>
          <w:b/>
          <w:bCs/>
          <w:sz w:val="28"/>
          <w:szCs w:val="28"/>
        </w:rPr>
        <w:t>Birrigai</w:t>
      </w:r>
      <w:proofErr w:type="spellEnd"/>
      <w:r w:rsidRPr="00B16196">
        <w:rPr>
          <w:rFonts w:ascii="Arial" w:hAnsi="Arial" w:cs="Arial"/>
          <w:b/>
          <w:bCs/>
          <w:sz w:val="28"/>
          <w:szCs w:val="28"/>
        </w:rPr>
        <w:t xml:space="preserve"> Camp</w:t>
      </w:r>
      <w:r>
        <w:rPr>
          <w:rFonts w:ascii="Arial" w:hAnsi="Arial" w:cs="Arial"/>
          <w:b/>
          <w:bCs/>
          <w:sz w:val="28"/>
          <w:szCs w:val="28"/>
        </w:rPr>
        <w:t xml:space="preserve"> – Friday 15</w:t>
      </w:r>
      <w:r w:rsidRPr="00D35B7D">
        <w:rPr>
          <w:rFonts w:ascii="Arial" w:hAnsi="Arial" w:cs="Arial"/>
          <w:b/>
          <w:bCs/>
          <w:sz w:val="28"/>
          <w:szCs w:val="28"/>
          <w:vertAlign w:val="superscript"/>
        </w:rPr>
        <w:t>th</w:t>
      </w:r>
      <w:r>
        <w:rPr>
          <w:rFonts w:ascii="Arial" w:hAnsi="Arial" w:cs="Arial"/>
          <w:b/>
          <w:bCs/>
          <w:sz w:val="28"/>
          <w:szCs w:val="28"/>
        </w:rPr>
        <w:t xml:space="preserve"> - Sunday 17</w:t>
      </w:r>
      <w:r w:rsidRPr="00D35B7D">
        <w:rPr>
          <w:rFonts w:ascii="Arial" w:hAnsi="Arial" w:cs="Arial"/>
          <w:b/>
          <w:bCs/>
          <w:sz w:val="28"/>
          <w:szCs w:val="28"/>
          <w:vertAlign w:val="superscript"/>
        </w:rPr>
        <w:t>th</w:t>
      </w:r>
      <w:r>
        <w:rPr>
          <w:rFonts w:ascii="Arial" w:hAnsi="Arial" w:cs="Arial"/>
          <w:b/>
          <w:bCs/>
          <w:sz w:val="28"/>
          <w:szCs w:val="28"/>
        </w:rPr>
        <w:t xml:space="preserve"> March 2024</w:t>
      </w:r>
    </w:p>
    <w:p w14:paraId="6440A39C" w14:textId="5FE1CAA5" w:rsidR="006C4728" w:rsidRDefault="006C4728" w:rsidP="006C4728">
      <w:pPr>
        <w:rPr>
          <w:rFonts w:ascii="Arial" w:hAnsi="Arial" w:cs="Arial"/>
          <w:bCs/>
          <w:sz w:val="28"/>
          <w:szCs w:val="28"/>
        </w:rPr>
      </w:pPr>
      <w:r w:rsidRPr="00B16196">
        <w:rPr>
          <w:rFonts w:ascii="Arial" w:hAnsi="Arial" w:cs="Arial"/>
          <w:bCs/>
          <w:sz w:val="28"/>
          <w:szCs w:val="28"/>
        </w:rPr>
        <w:t xml:space="preserve">CBS will be hosting a “Weekend to Remember” to be held at </w:t>
      </w:r>
      <w:proofErr w:type="spellStart"/>
      <w:r w:rsidRPr="00B16196">
        <w:rPr>
          <w:rFonts w:ascii="Arial" w:hAnsi="Arial" w:cs="Arial"/>
          <w:bCs/>
          <w:sz w:val="28"/>
          <w:szCs w:val="28"/>
        </w:rPr>
        <w:t>Birrigai</w:t>
      </w:r>
      <w:proofErr w:type="spellEnd"/>
      <w:r w:rsidRPr="00B16196">
        <w:rPr>
          <w:rFonts w:ascii="Arial" w:hAnsi="Arial" w:cs="Arial"/>
          <w:bCs/>
          <w:sz w:val="28"/>
          <w:szCs w:val="28"/>
        </w:rPr>
        <w:t xml:space="preserve"> Outdoor School on </w:t>
      </w:r>
      <w:r>
        <w:rPr>
          <w:rFonts w:ascii="Arial" w:hAnsi="Arial" w:cs="Arial"/>
          <w:bCs/>
          <w:sz w:val="28"/>
          <w:szCs w:val="28"/>
        </w:rPr>
        <w:t>Friday</w:t>
      </w:r>
      <w:r w:rsidRPr="00B16196">
        <w:rPr>
          <w:rFonts w:ascii="Arial" w:hAnsi="Arial" w:cs="Arial"/>
          <w:bCs/>
          <w:sz w:val="28"/>
          <w:szCs w:val="28"/>
        </w:rPr>
        <w:t xml:space="preserve"> </w:t>
      </w:r>
      <w:r>
        <w:rPr>
          <w:rFonts w:ascii="Arial" w:hAnsi="Arial" w:cs="Arial"/>
          <w:bCs/>
          <w:sz w:val="28"/>
          <w:szCs w:val="28"/>
        </w:rPr>
        <w:t>15</w:t>
      </w:r>
      <w:r w:rsidRPr="00283871">
        <w:rPr>
          <w:rFonts w:ascii="Arial" w:hAnsi="Arial" w:cs="Arial"/>
          <w:bCs/>
          <w:sz w:val="28"/>
          <w:szCs w:val="28"/>
          <w:vertAlign w:val="superscript"/>
        </w:rPr>
        <w:t>th</w:t>
      </w:r>
      <w:r>
        <w:rPr>
          <w:rFonts w:ascii="Arial" w:hAnsi="Arial" w:cs="Arial"/>
          <w:bCs/>
          <w:sz w:val="28"/>
          <w:szCs w:val="28"/>
        </w:rPr>
        <w:t xml:space="preserve"> to</w:t>
      </w:r>
      <w:r w:rsidRPr="00B16196">
        <w:rPr>
          <w:rFonts w:ascii="Arial" w:hAnsi="Arial" w:cs="Arial"/>
          <w:bCs/>
          <w:sz w:val="28"/>
          <w:szCs w:val="28"/>
        </w:rPr>
        <w:t xml:space="preserve"> Sunday </w:t>
      </w:r>
      <w:r>
        <w:rPr>
          <w:rFonts w:ascii="Arial" w:hAnsi="Arial" w:cs="Arial"/>
          <w:bCs/>
          <w:sz w:val="28"/>
          <w:szCs w:val="28"/>
        </w:rPr>
        <w:t>17</w:t>
      </w:r>
      <w:r w:rsidRPr="00283871">
        <w:rPr>
          <w:rFonts w:ascii="Arial" w:hAnsi="Arial" w:cs="Arial"/>
          <w:bCs/>
          <w:sz w:val="28"/>
          <w:szCs w:val="28"/>
          <w:vertAlign w:val="superscript"/>
        </w:rPr>
        <w:t>th</w:t>
      </w:r>
      <w:r>
        <w:rPr>
          <w:rFonts w:ascii="Arial" w:hAnsi="Arial" w:cs="Arial"/>
          <w:bCs/>
          <w:sz w:val="28"/>
          <w:szCs w:val="28"/>
        </w:rPr>
        <w:t xml:space="preserve"> March</w:t>
      </w:r>
      <w:r w:rsidRPr="00B16196">
        <w:rPr>
          <w:rFonts w:ascii="Arial" w:hAnsi="Arial" w:cs="Arial"/>
          <w:bCs/>
          <w:sz w:val="28"/>
          <w:szCs w:val="28"/>
        </w:rPr>
        <w:t xml:space="preserve"> 20</w:t>
      </w:r>
      <w:r>
        <w:rPr>
          <w:rFonts w:ascii="Arial" w:hAnsi="Arial" w:cs="Arial"/>
          <w:bCs/>
          <w:sz w:val="28"/>
          <w:szCs w:val="28"/>
        </w:rPr>
        <w:t xml:space="preserve">24. </w:t>
      </w:r>
      <w:r w:rsidRPr="00B16196">
        <w:rPr>
          <w:rFonts w:ascii="Arial" w:hAnsi="Arial" w:cs="Arial"/>
          <w:bCs/>
          <w:sz w:val="28"/>
          <w:szCs w:val="28"/>
        </w:rPr>
        <w:t xml:space="preserve">The purpose of the weekend is to provide a range of </w:t>
      </w:r>
      <w:r>
        <w:rPr>
          <w:rFonts w:ascii="Arial" w:hAnsi="Arial" w:cs="Arial"/>
          <w:bCs/>
          <w:sz w:val="28"/>
          <w:szCs w:val="28"/>
        </w:rPr>
        <w:t xml:space="preserve">less strenuous activities </w:t>
      </w:r>
      <w:r w:rsidR="00EA3E96">
        <w:rPr>
          <w:rFonts w:ascii="Arial" w:hAnsi="Arial" w:cs="Arial"/>
          <w:bCs/>
          <w:sz w:val="28"/>
          <w:szCs w:val="28"/>
        </w:rPr>
        <w:t>e.g.</w:t>
      </w:r>
      <w:r>
        <w:rPr>
          <w:rFonts w:ascii="Arial" w:hAnsi="Arial" w:cs="Arial"/>
          <w:bCs/>
          <w:sz w:val="28"/>
          <w:szCs w:val="28"/>
        </w:rPr>
        <w:t xml:space="preserve"> craft activities, dance workshop, singing workshop, yoga, blind tennis and more. CBS invites m</w:t>
      </w:r>
      <w:r w:rsidRPr="001B382C">
        <w:rPr>
          <w:rFonts w:ascii="Arial" w:hAnsi="Arial" w:cs="Arial"/>
          <w:sz w:val="28"/>
          <w:szCs w:val="28"/>
        </w:rPr>
        <w:t>embers and clients</w:t>
      </w:r>
      <w:r>
        <w:rPr>
          <w:rFonts w:ascii="Arial" w:hAnsi="Arial" w:cs="Arial"/>
          <w:sz w:val="28"/>
          <w:szCs w:val="28"/>
        </w:rPr>
        <w:t xml:space="preserve"> who want to take things easy and</w:t>
      </w:r>
      <w:r>
        <w:rPr>
          <w:rFonts w:ascii="Arial" w:hAnsi="Arial" w:cs="Arial"/>
        </w:rPr>
        <w:t xml:space="preserve"> </w:t>
      </w:r>
      <w:r w:rsidRPr="00B16196">
        <w:rPr>
          <w:rFonts w:ascii="Arial" w:hAnsi="Arial" w:cs="Arial"/>
          <w:bCs/>
          <w:sz w:val="28"/>
          <w:szCs w:val="28"/>
        </w:rPr>
        <w:t>to provide a comfortable venue for social event</w:t>
      </w:r>
      <w:r>
        <w:rPr>
          <w:rFonts w:ascii="Arial" w:hAnsi="Arial" w:cs="Arial"/>
          <w:bCs/>
          <w:sz w:val="28"/>
          <w:szCs w:val="28"/>
        </w:rPr>
        <w:t xml:space="preserve">s. </w:t>
      </w:r>
    </w:p>
    <w:p w14:paraId="1ED18A64" w14:textId="77777777" w:rsidR="006C4728" w:rsidRDefault="006C4728" w:rsidP="006C4728">
      <w:pPr>
        <w:rPr>
          <w:rFonts w:ascii="Arial" w:hAnsi="Arial" w:cs="Arial"/>
          <w:bCs/>
          <w:sz w:val="28"/>
          <w:szCs w:val="28"/>
        </w:rPr>
      </w:pPr>
      <w:r w:rsidRPr="00B16196">
        <w:rPr>
          <w:rFonts w:ascii="Arial" w:hAnsi="Arial" w:cs="Arial"/>
          <w:bCs/>
          <w:sz w:val="28"/>
          <w:szCs w:val="28"/>
        </w:rPr>
        <w:t>Volunteers and staff also attend the weekend to act as guides and to help out in all the activities.</w:t>
      </w:r>
      <w:r>
        <w:rPr>
          <w:rFonts w:ascii="Arial" w:hAnsi="Arial" w:cs="Arial"/>
          <w:bCs/>
          <w:sz w:val="28"/>
          <w:szCs w:val="28"/>
        </w:rPr>
        <w:t xml:space="preserve"> </w:t>
      </w:r>
      <w:r w:rsidRPr="00B16196">
        <w:rPr>
          <w:rFonts w:ascii="Arial" w:hAnsi="Arial" w:cs="Arial"/>
          <w:bCs/>
          <w:sz w:val="28"/>
          <w:szCs w:val="28"/>
        </w:rPr>
        <w:t>Come along and join in the fun.  If you have a talent for trivial pursuit join us in a game on</w:t>
      </w:r>
      <w:r>
        <w:rPr>
          <w:rFonts w:ascii="Arial" w:hAnsi="Arial" w:cs="Arial"/>
          <w:bCs/>
          <w:sz w:val="28"/>
          <w:szCs w:val="28"/>
        </w:rPr>
        <w:t xml:space="preserve"> Saturday night.</w:t>
      </w:r>
    </w:p>
    <w:p w14:paraId="67B6D553" w14:textId="77777777" w:rsidR="006C4728" w:rsidRDefault="006C4728" w:rsidP="006C4728">
      <w:pPr>
        <w:rPr>
          <w:rFonts w:ascii="Arial" w:hAnsi="Arial" w:cs="Arial"/>
          <w:bCs/>
          <w:sz w:val="28"/>
          <w:szCs w:val="28"/>
        </w:rPr>
      </w:pPr>
      <w:r w:rsidRPr="00B16196">
        <w:rPr>
          <w:rFonts w:ascii="Arial" w:hAnsi="Arial" w:cs="Arial"/>
          <w:bCs/>
          <w:sz w:val="28"/>
          <w:szCs w:val="28"/>
        </w:rPr>
        <w:t xml:space="preserve">Call Debra </w:t>
      </w:r>
      <w:r>
        <w:rPr>
          <w:rFonts w:ascii="Arial" w:hAnsi="Arial" w:cs="Arial"/>
          <w:bCs/>
          <w:sz w:val="28"/>
          <w:szCs w:val="28"/>
        </w:rPr>
        <w:t xml:space="preserve">or Hayley </w:t>
      </w:r>
      <w:r w:rsidRPr="00B16196">
        <w:rPr>
          <w:rFonts w:ascii="Arial" w:hAnsi="Arial" w:cs="Arial"/>
          <w:bCs/>
          <w:sz w:val="28"/>
          <w:szCs w:val="28"/>
        </w:rPr>
        <w:t>at the office on 6247</w:t>
      </w:r>
      <w:r>
        <w:rPr>
          <w:rFonts w:ascii="Arial" w:hAnsi="Arial" w:cs="Arial"/>
          <w:bCs/>
          <w:sz w:val="28"/>
          <w:szCs w:val="28"/>
        </w:rPr>
        <w:t xml:space="preserve"> </w:t>
      </w:r>
      <w:r w:rsidRPr="00B16196">
        <w:rPr>
          <w:rFonts w:ascii="Arial" w:hAnsi="Arial" w:cs="Arial"/>
          <w:bCs/>
          <w:sz w:val="28"/>
          <w:szCs w:val="28"/>
        </w:rPr>
        <w:t>4580 and put your name on the list</w:t>
      </w:r>
      <w:r>
        <w:rPr>
          <w:rFonts w:ascii="Arial" w:hAnsi="Arial" w:cs="Arial"/>
          <w:bCs/>
          <w:sz w:val="28"/>
          <w:szCs w:val="28"/>
        </w:rPr>
        <w:t xml:space="preserve">, or email </w:t>
      </w:r>
      <w:hyperlink r:id="rId12" w:history="1">
        <w:r w:rsidRPr="00F13FF9">
          <w:rPr>
            <w:rStyle w:val="Hyperlink"/>
            <w:rFonts w:ascii="Arial" w:hAnsi="Arial" w:cs="Arial"/>
            <w:sz w:val="28"/>
            <w:szCs w:val="28"/>
          </w:rPr>
          <w:t>events@canberrablindsociety.org.au</w:t>
        </w:r>
      </w:hyperlink>
      <w:r>
        <w:rPr>
          <w:rFonts w:ascii="Arial" w:hAnsi="Arial" w:cs="Arial"/>
          <w:bCs/>
          <w:sz w:val="28"/>
          <w:szCs w:val="28"/>
        </w:rPr>
        <w:t xml:space="preserve">.  Further details about the facilities, activities and what you will need to bring with you will be forwarded once you register for </w:t>
      </w:r>
      <w:proofErr w:type="spellStart"/>
      <w:r>
        <w:rPr>
          <w:rFonts w:ascii="Arial" w:hAnsi="Arial" w:cs="Arial"/>
          <w:bCs/>
          <w:sz w:val="28"/>
          <w:szCs w:val="28"/>
        </w:rPr>
        <w:t>Birrigai</w:t>
      </w:r>
      <w:proofErr w:type="spellEnd"/>
      <w:r>
        <w:rPr>
          <w:rFonts w:ascii="Arial" w:hAnsi="Arial" w:cs="Arial"/>
          <w:bCs/>
          <w:sz w:val="28"/>
          <w:szCs w:val="28"/>
        </w:rPr>
        <w:t xml:space="preserve"> Camp.</w:t>
      </w:r>
    </w:p>
    <w:p w14:paraId="3C7046E8" w14:textId="77777777" w:rsidR="006C4728" w:rsidRPr="0041747D" w:rsidRDefault="00000000" w:rsidP="006C4728">
      <w:pPr>
        <w:spacing w:line="259" w:lineRule="auto"/>
        <w:rPr>
          <w:noProof/>
          <w:sz w:val="28"/>
          <w:szCs w:val="28"/>
          <w:lang w:eastAsia="en-GB"/>
        </w:rPr>
      </w:pPr>
      <w:r>
        <w:rPr>
          <w:noProof/>
          <w:sz w:val="28"/>
          <w:szCs w:val="28"/>
          <w:lang w:eastAsia="en-GB"/>
        </w:rPr>
        <w:pict w14:anchorId="3322C55E">
          <v:rect id="_x0000_i1042" alt="" style="width:446.8pt;height:.05pt;mso-width-percent:0;mso-height-percent:0;mso-width-percent:0;mso-height-percent:0" o:hrpct="990" o:hralign="center" o:hrstd="t" o:hr="t" fillcolor="#a0a0a0" stroked="f"/>
        </w:pict>
      </w:r>
      <w:r>
        <w:rPr>
          <w:noProof/>
          <w:sz w:val="28"/>
          <w:szCs w:val="28"/>
          <w:lang w:eastAsia="en-GB"/>
        </w:rPr>
        <w:pict w14:anchorId="57FA67E3">
          <v:rect id="_x0000_i1043" alt="" style="width:446.8pt;height:.05pt;mso-width-percent:0;mso-height-percent:0;mso-width-percent:0;mso-height-percent:0" o:hrpct="990" o:hralign="center" o:hrstd="t" o:hr="t" fillcolor="#a0a0a0" stroked="f"/>
        </w:pict>
      </w:r>
    </w:p>
    <w:p w14:paraId="1C7E7D6C" w14:textId="77777777" w:rsidR="007006AC" w:rsidRDefault="007006AC" w:rsidP="00D427AB">
      <w:pPr>
        <w:jc w:val="center"/>
        <w:rPr>
          <w:rFonts w:ascii="Arial" w:eastAsia="Times New Roman" w:hAnsi="Arial" w:cs="Arial"/>
          <w:noProof/>
          <w:sz w:val="28"/>
          <w:szCs w:val="28"/>
          <w:lang w:eastAsia="en-GB"/>
        </w:rPr>
      </w:pPr>
    </w:p>
    <w:p w14:paraId="18C792EA" w14:textId="51A75BED" w:rsidR="00D427AB" w:rsidRPr="008148BA" w:rsidRDefault="00D427AB" w:rsidP="00D427AB">
      <w:pPr>
        <w:jc w:val="center"/>
        <w:rPr>
          <w:rFonts w:ascii="Arial" w:eastAsia="Times New Roman" w:hAnsi="Arial" w:cs="Arial"/>
          <w:sz w:val="28"/>
          <w:szCs w:val="28"/>
          <w:lang w:eastAsia="en-GB"/>
        </w:rPr>
      </w:pPr>
      <w:r w:rsidRPr="008148BA">
        <w:rPr>
          <w:rFonts w:ascii="Arial" w:eastAsia="Times New Roman" w:hAnsi="Arial" w:cs="Arial"/>
          <w:b/>
          <w:bCs/>
          <w:sz w:val="28"/>
          <w:szCs w:val="28"/>
          <w:lang w:eastAsia="en-GB"/>
        </w:rPr>
        <w:t>Check our website and socials for all up to date information about what's happening at</w:t>
      </w:r>
      <w:r w:rsidR="00BC577C" w:rsidRPr="008148BA">
        <w:rPr>
          <w:rFonts w:ascii="Arial" w:eastAsia="Times New Roman" w:hAnsi="Arial" w:cs="Arial"/>
          <w:b/>
          <w:bCs/>
          <w:sz w:val="28"/>
          <w:szCs w:val="28"/>
          <w:lang w:eastAsia="en-GB"/>
        </w:rPr>
        <w:t xml:space="preserve"> </w:t>
      </w:r>
      <w:r w:rsidRPr="008148BA">
        <w:rPr>
          <w:rFonts w:ascii="Arial" w:eastAsia="Times New Roman" w:hAnsi="Arial" w:cs="Arial"/>
          <w:b/>
          <w:bCs/>
          <w:sz w:val="28"/>
          <w:szCs w:val="28"/>
          <w:lang w:eastAsia="en-GB"/>
        </w:rPr>
        <w:t>Canberra Blind Society.</w:t>
      </w:r>
    </w:p>
    <w:p w14:paraId="2F831642" w14:textId="47A474DD" w:rsidR="00D427AB" w:rsidRPr="008148BA" w:rsidRDefault="00D427AB" w:rsidP="00375440">
      <w:pPr>
        <w:jc w:val="center"/>
        <w:rPr>
          <w:rFonts w:ascii="Arial" w:eastAsia="Times New Roman" w:hAnsi="Arial" w:cs="Arial"/>
          <w:sz w:val="28"/>
          <w:szCs w:val="28"/>
          <w:lang w:eastAsia="en-GB"/>
        </w:rPr>
      </w:pPr>
      <w:r w:rsidRPr="008148BA">
        <w:rPr>
          <w:rFonts w:ascii="Arial" w:eastAsia="Times New Roman" w:hAnsi="Arial" w:cs="Arial"/>
          <w:sz w:val="28"/>
          <w:szCs w:val="28"/>
          <w:lang w:eastAsia="en-GB"/>
        </w:rPr>
        <w:t xml:space="preserve">To give any feedback on this platform or unsubscribe please email </w:t>
      </w:r>
      <w:r w:rsidRPr="008E04AE">
        <w:rPr>
          <w:rFonts w:ascii="Arial" w:eastAsia="Times New Roman" w:hAnsi="Arial" w:cs="Arial"/>
          <w:sz w:val="28"/>
          <w:szCs w:val="28"/>
          <w:lang w:eastAsia="en-GB"/>
        </w:rPr>
        <w:t>vco@canberrablindsociety.org.au</w:t>
      </w:r>
    </w:p>
    <w:sectPr w:rsidR="00D427AB" w:rsidRPr="008148BA" w:rsidSect="00381178">
      <w:headerReference w:type="even" r:id="rId13"/>
      <w:headerReference w:type="default" r:id="rId14"/>
      <w:footerReference w:type="even" r:id="rId15"/>
      <w:footerReference w:type="default" r:id="rId16"/>
      <w:headerReference w:type="first" r:id="rId17"/>
      <w:footerReference w:type="first" r:id="rId18"/>
      <w:pgSz w:w="11900" w:h="16840"/>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3857" w14:textId="77777777" w:rsidR="00381178" w:rsidRDefault="00381178" w:rsidP="0095130A">
      <w:r>
        <w:separator/>
      </w:r>
    </w:p>
  </w:endnote>
  <w:endnote w:type="continuationSeparator" w:id="0">
    <w:p w14:paraId="6A98FCFF" w14:textId="77777777" w:rsidR="00381178" w:rsidRDefault="00381178" w:rsidP="009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7834" w14:textId="77777777" w:rsidR="00BF349A" w:rsidRDefault="00BF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37913"/>
      <w:docPartObj>
        <w:docPartGallery w:val="Page Numbers (Bottom of Page)"/>
        <w:docPartUnique/>
      </w:docPartObj>
    </w:sdtPr>
    <w:sdtEndPr>
      <w:rPr>
        <w:noProof/>
      </w:rPr>
    </w:sdtEndPr>
    <w:sdtContent>
      <w:p w14:paraId="48A2FFF6" w14:textId="193D8E4A" w:rsidR="00BF349A" w:rsidRDefault="00BF3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9603F" w14:textId="77777777" w:rsidR="00BF349A" w:rsidRDefault="00BF3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A886" w14:textId="77777777" w:rsidR="00BF349A" w:rsidRDefault="00BF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0387" w14:textId="77777777" w:rsidR="00381178" w:rsidRDefault="00381178" w:rsidP="0095130A">
      <w:r>
        <w:separator/>
      </w:r>
    </w:p>
  </w:footnote>
  <w:footnote w:type="continuationSeparator" w:id="0">
    <w:p w14:paraId="6833996F" w14:textId="77777777" w:rsidR="00381178" w:rsidRDefault="00381178" w:rsidP="0095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0A7" w14:textId="77777777" w:rsidR="00BF349A" w:rsidRDefault="00BF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AF4D" w14:textId="77777777" w:rsidR="00BF349A" w:rsidRDefault="00BF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B82" w14:textId="295A2AD4" w:rsidR="00064047" w:rsidRDefault="00064047" w:rsidP="00064047">
    <w:pPr>
      <w:pStyle w:val="Header"/>
      <w:jc w:val="center"/>
    </w:pPr>
    <w:r>
      <w:rPr>
        <w:noProof/>
      </w:rPr>
      <w:drawing>
        <wp:inline distT="0" distB="0" distL="0" distR="0" wp14:anchorId="0329C848" wp14:editId="7632999A">
          <wp:extent cx="2590800" cy="1422355"/>
          <wp:effectExtent l="0" t="0" r="0" b="635"/>
          <wp:docPr id="172094189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1892"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142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0E"/>
    <w:multiLevelType w:val="multilevel"/>
    <w:tmpl w:val="59463FA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1" w15:restartNumberingAfterBreak="0">
    <w:nsid w:val="04A44A29"/>
    <w:multiLevelType w:val="multilevel"/>
    <w:tmpl w:val="B2F0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0158"/>
    <w:multiLevelType w:val="hybridMultilevel"/>
    <w:tmpl w:val="21EA81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CA45637"/>
    <w:multiLevelType w:val="hybridMultilevel"/>
    <w:tmpl w:val="777E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56B1E"/>
    <w:multiLevelType w:val="multilevel"/>
    <w:tmpl w:val="746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A3336"/>
    <w:multiLevelType w:val="multilevel"/>
    <w:tmpl w:val="A9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27270"/>
    <w:multiLevelType w:val="hybridMultilevel"/>
    <w:tmpl w:val="C324F186"/>
    <w:lvl w:ilvl="0" w:tplc="9DF8CCBC">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AC3E1A"/>
    <w:multiLevelType w:val="multilevel"/>
    <w:tmpl w:val="436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63CAD"/>
    <w:multiLevelType w:val="hybridMultilevel"/>
    <w:tmpl w:val="DAE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A96AFE"/>
    <w:multiLevelType w:val="hybridMultilevel"/>
    <w:tmpl w:val="B66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70D42"/>
    <w:multiLevelType w:val="multilevel"/>
    <w:tmpl w:val="8E6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169">
    <w:abstractNumId w:val="6"/>
  </w:num>
  <w:num w:numId="2" w16cid:durableId="1293169015">
    <w:abstractNumId w:val="0"/>
  </w:num>
  <w:num w:numId="3" w16cid:durableId="557135731">
    <w:abstractNumId w:val="4"/>
  </w:num>
  <w:num w:numId="4" w16cid:durableId="1761945261">
    <w:abstractNumId w:val="5"/>
  </w:num>
  <w:num w:numId="5" w16cid:durableId="1894920694">
    <w:abstractNumId w:val="9"/>
  </w:num>
  <w:num w:numId="6" w16cid:durableId="1624263231">
    <w:abstractNumId w:val="3"/>
  </w:num>
  <w:num w:numId="7" w16cid:durableId="1811098034">
    <w:abstractNumId w:val="10"/>
  </w:num>
  <w:num w:numId="8" w16cid:durableId="1186404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104880">
    <w:abstractNumId w:val="11"/>
  </w:num>
  <w:num w:numId="10" w16cid:durableId="1030106725">
    <w:abstractNumId w:val="2"/>
  </w:num>
  <w:num w:numId="11" w16cid:durableId="828446773">
    <w:abstractNumId w:val="7"/>
  </w:num>
  <w:num w:numId="12" w16cid:durableId="1158420785">
    <w:abstractNumId w:val="8"/>
  </w:num>
  <w:num w:numId="13" w16cid:durableId="208636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15730"/>
    <w:rsid w:val="0001685D"/>
    <w:rsid w:val="000309FA"/>
    <w:rsid w:val="00041E87"/>
    <w:rsid w:val="00044627"/>
    <w:rsid w:val="00047B44"/>
    <w:rsid w:val="00064047"/>
    <w:rsid w:val="00064E28"/>
    <w:rsid w:val="00065E0F"/>
    <w:rsid w:val="000661B1"/>
    <w:rsid w:val="000813C8"/>
    <w:rsid w:val="00086862"/>
    <w:rsid w:val="000910D7"/>
    <w:rsid w:val="000929D5"/>
    <w:rsid w:val="00094170"/>
    <w:rsid w:val="00094EA9"/>
    <w:rsid w:val="00096B42"/>
    <w:rsid w:val="000B0BCE"/>
    <w:rsid w:val="000B3B2F"/>
    <w:rsid w:val="000B401B"/>
    <w:rsid w:val="000C112B"/>
    <w:rsid w:val="000C61AF"/>
    <w:rsid w:val="000D2697"/>
    <w:rsid w:val="000D4AF2"/>
    <w:rsid w:val="000E6525"/>
    <w:rsid w:val="000F165D"/>
    <w:rsid w:val="001029E9"/>
    <w:rsid w:val="00111CED"/>
    <w:rsid w:val="00111F4A"/>
    <w:rsid w:val="001173B9"/>
    <w:rsid w:val="001201CE"/>
    <w:rsid w:val="00130935"/>
    <w:rsid w:val="00137256"/>
    <w:rsid w:val="00174DC5"/>
    <w:rsid w:val="00191404"/>
    <w:rsid w:val="00192BAF"/>
    <w:rsid w:val="001A3DF7"/>
    <w:rsid w:val="001A5518"/>
    <w:rsid w:val="001A711C"/>
    <w:rsid w:val="001B049F"/>
    <w:rsid w:val="001B6658"/>
    <w:rsid w:val="001B7A59"/>
    <w:rsid w:val="001C0DA1"/>
    <w:rsid w:val="001E23F5"/>
    <w:rsid w:val="001E2D6E"/>
    <w:rsid w:val="001F1B7E"/>
    <w:rsid w:val="001F1C3F"/>
    <w:rsid w:val="00201073"/>
    <w:rsid w:val="00205454"/>
    <w:rsid w:val="00210617"/>
    <w:rsid w:val="002125D2"/>
    <w:rsid w:val="00235E28"/>
    <w:rsid w:val="00236C18"/>
    <w:rsid w:val="00236C5E"/>
    <w:rsid w:val="00240577"/>
    <w:rsid w:val="00251503"/>
    <w:rsid w:val="002565B4"/>
    <w:rsid w:val="00260100"/>
    <w:rsid w:val="002669A7"/>
    <w:rsid w:val="00274D86"/>
    <w:rsid w:val="00281317"/>
    <w:rsid w:val="0028412F"/>
    <w:rsid w:val="00290ADD"/>
    <w:rsid w:val="002A02A7"/>
    <w:rsid w:val="002A1B4A"/>
    <w:rsid w:val="002A1D7D"/>
    <w:rsid w:val="002B00D8"/>
    <w:rsid w:val="002C4B33"/>
    <w:rsid w:val="002C6AA4"/>
    <w:rsid w:val="002C7116"/>
    <w:rsid w:val="002E1FA3"/>
    <w:rsid w:val="002F7A41"/>
    <w:rsid w:val="003006A9"/>
    <w:rsid w:val="003171CD"/>
    <w:rsid w:val="00321A46"/>
    <w:rsid w:val="00323B3B"/>
    <w:rsid w:val="00331619"/>
    <w:rsid w:val="00334DE0"/>
    <w:rsid w:val="00340142"/>
    <w:rsid w:val="00341ED1"/>
    <w:rsid w:val="0034430B"/>
    <w:rsid w:val="0035302C"/>
    <w:rsid w:val="00357E77"/>
    <w:rsid w:val="00366161"/>
    <w:rsid w:val="0036646D"/>
    <w:rsid w:val="0036662A"/>
    <w:rsid w:val="00366C5A"/>
    <w:rsid w:val="0037431C"/>
    <w:rsid w:val="00375440"/>
    <w:rsid w:val="00381178"/>
    <w:rsid w:val="003842D8"/>
    <w:rsid w:val="00385062"/>
    <w:rsid w:val="00392342"/>
    <w:rsid w:val="00394043"/>
    <w:rsid w:val="003B09F5"/>
    <w:rsid w:val="003B0B8C"/>
    <w:rsid w:val="003B7AE0"/>
    <w:rsid w:val="003D3F41"/>
    <w:rsid w:val="003E161E"/>
    <w:rsid w:val="003E598A"/>
    <w:rsid w:val="003E5C39"/>
    <w:rsid w:val="003F5529"/>
    <w:rsid w:val="003F716F"/>
    <w:rsid w:val="0041424D"/>
    <w:rsid w:val="0041518B"/>
    <w:rsid w:val="0041747D"/>
    <w:rsid w:val="00417AC8"/>
    <w:rsid w:val="0043312C"/>
    <w:rsid w:val="004512F5"/>
    <w:rsid w:val="00453311"/>
    <w:rsid w:val="00454784"/>
    <w:rsid w:val="00464398"/>
    <w:rsid w:val="00465731"/>
    <w:rsid w:val="00471F51"/>
    <w:rsid w:val="00482FD2"/>
    <w:rsid w:val="004857F4"/>
    <w:rsid w:val="00486145"/>
    <w:rsid w:val="004A520C"/>
    <w:rsid w:val="004A5A46"/>
    <w:rsid w:val="004B08A5"/>
    <w:rsid w:val="004B508F"/>
    <w:rsid w:val="004B6240"/>
    <w:rsid w:val="004C0591"/>
    <w:rsid w:val="004C2F35"/>
    <w:rsid w:val="004D3691"/>
    <w:rsid w:val="004D4920"/>
    <w:rsid w:val="004E19C6"/>
    <w:rsid w:val="004E3F64"/>
    <w:rsid w:val="004E7086"/>
    <w:rsid w:val="004F0908"/>
    <w:rsid w:val="004F7AC1"/>
    <w:rsid w:val="00500732"/>
    <w:rsid w:val="005170E4"/>
    <w:rsid w:val="005201EB"/>
    <w:rsid w:val="00523181"/>
    <w:rsid w:val="00526D79"/>
    <w:rsid w:val="005271FD"/>
    <w:rsid w:val="00542AD7"/>
    <w:rsid w:val="00544E70"/>
    <w:rsid w:val="00545391"/>
    <w:rsid w:val="0055432D"/>
    <w:rsid w:val="00555C6C"/>
    <w:rsid w:val="00557CB7"/>
    <w:rsid w:val="00566E27"/>
    <w:rsid w:val="00567877"/>
    <w:rsid w:val="005759F5"/>
    <w:rsid w:val="005A104F"/>
    <w:rsid w:val="005A2E8A"/>
    <w:rsid w:val="005A7F53"/>
    <w:rsid w:val="005B1B0A"/>
    <w:rsid w:val="005C334C"/>
    <w:rsid w:val="005E3F6C"/>
    <w:rsid w:val="005F0D72"/>
    <w:rsid w:val="00602008"/>
    <w:rsid w:val="006024C0"/>
    <w:rsid w:val="00602529"/>
    <w:rsid w:val="00623B68"/>
    <w:rsid w:val="006303B0"/>
    <w:rsid w:val="0063273C"/>
    <w:rsid w:val="0064093B"/>
    <w:rsid w:val="00650382"/>
    <w:rsid w:val="00664A63"/>
    <w:rsid w:val="00666236"/>
    <w:rsid w:val="00667191"/>
    <w:rsid w:val="00671616"/>
    <w:rsid w:val="00671FFD"/>
    <w:rsid w:val="00683BE4"/>
    <w:rsid w:val="006A5234"/>
    <w:rsid w:val="006B0D6B"/>
    <w:rsid w:val="006B1EF8"/>
    <w:rsid w:val="006B3A01"/>
    <w:rsid w:val="006B4DE8"/>
    <w:rsid w:val="006B62ED"/>
    <w:rsid w:val="006C2D88"/>
    <w:rsid w:val="006C4728"/>
    <w:rsid w:val="006D1510"/>
    <w:rsid w:val="006D2922"/>
    <w:rsid w:val="006D72C7"/>
    <w:rsid w:val="006E18BC"/>
    <w:rsid w:val="007006AC"/>
    <w:rsid w:val="007036B7"/>
    <w:rsid w:val="007224D6"/>
    <w:rsid w:val="007301FA"/>
    <w:rsid w:val="00731D71"/>
    <w:rsid w:val="00734112"/>
    <w:rsid w:val="00737C95"/>
    <w:rsid w:val="007658D3"/>
    <w:rsid w:val="00771CDC"/>
    <w:rsid w:val="0077406F"/>
    <w:rsid w:val="007849BD"/>
    <w:rsid w:val="00790C01"/>
    <w:rsid w:val="007A5319"/>
    <w:rsid w:val="007A6005"/>
    <w:rsid w:val="007B6007"/>
    <w:rsid w:val="007C7B67"/>
    <w:rsid w:val="007D287C"/>
    <w:rsid w:val="007D66DC"/>
    <w:rsid w:val="007D7DD2"/>
    <w:rsid w:val="007F5C70"/>
    <w:rsid w:val="007F7AAC"/>
    <w:rsid w:val="00800B66"/>
    <w:rsid w:val="00805F7A"/>
    <w:rsid w:val="008148BA"/>
    <w:rsid w:val="0081698B"/>
    <w:rsid w:val="00835333"/>
    <w:rsid w:val="008455CB"/>
    <w:rsid w:val="00846FE7"/>
    <w:rsid w:val="00856214"/>
    <w:rsid w:val="00857715"/>
    <w:rsid w:val="00877937"/>
    <w:rsid w:val="008B2BFE"/>
    <w:rsid w:val="008C21C5"/>
    <w:rsid w:val="008C27E5"/>
    <w:rsid w:val="008C6F7A"/>
    <w:rsid w:val="008E04AE"/>
    <w:rsid w:val="008E3885"/>
    <w:rsid w:val="008E49D7"/>
    <w:rsid w:val="008F3C26"/>
    <w:rsid w:val="008F7AB5"/>
    <w:rsid w:val="00920C67"/>
    <w:rsid w:val="0092184B"/>
    <w:rsid w:val="009330A8"/>
    <w:rsid w:val="0095130A"/>
    <w:rsid w:val="00956CD9"/>
    <w:rsid w:val="00961212"/>
    <w:rsid w:val="00965AD2"/>
    <w:rsid w:val="009777ED"/>
    <w:rsid w:val="009815E2"/>
    <w:rsid w:val="0098505A"/>
    <w:rsid w:val="009941BA"/>
    <w:rsid w:val="009C068D"/>
    <w:rsid w:val="009C134F"/>
    <w:rsid w:val="009C2C78"/>
    <w:rsid w:val="009C30F2"/>
    <w:rsid w:val="009D09D1"/>
    <w:rsid w:val="009E06C6"/>
    <w:rsid w:val="009E116C"/>
    <w:rsid w:val="00A20334"/>
    <w:rsid w:val="00A225DA"/>
    <w:rsid w:val="00A255A0"/>
    <w:rsid w:val="00A26C05"/>
    <w:rsid w:val="00A31862"/>
    <w:rsid w:val="00A348F6"/>
    <w:rsid w:val="00A3530C"/>
    <w:rsid w:val="00A51934"/>
    <w:rsid w:val="00A5194F"/>
    <w:rsid w:val="00A566DD"/>
    <w:rsid w:val="00A621BE"/>
    <w:rsid w:val="00A72747"/>
    <w:rsid w:val="00AA285A"/>
    <w:rsid w:val="00AA4862"/>
    <w:rsid w:val="00AC717F"/>
    <w:rsid w:val="00AC7CFA"/>
    <w:rsid w:val="00AD1CA0"/>
    <w:rsid w:val="00AE1FA2"/>
    <w:rsid w:val="00AE41DD"/>
    <w:rsid w:val="00AF1807"/>
    <w:rsid w:val="00AF2A55"/>
    <w:rsid w:val="00B14895"/>
    <w:rsid w:val="00B33C8D"/>
    <w:rsid w:val="00B36555"/>
    <w:rsid w:val="00B405ED"/>
    <w:rsid w:val="00B42ABB"/>
    <w:rsid w:val="00B51C63"/>
    <w:rsid w:val="00B557FD"/>
    <w:rsid w:val="00B8452B"/>
    <w:rsid w:val="00BA0D89"/>
    <w:rsid w:val="00BC0EE0"/>
    <w:rsid w:val="00BC4930"/>
    <w:rsid w:val="00BC577C"/>
    <w:rsid w:val="00BE337C"/>
    <w:rsid w:val="00BF1459"/>
    <w:rsid w:val="00BF349A"/>
    <w:rsid w:val="00BF639B"/>
    <w:rsid w:val="00C12FEB"/>
    <w:rsid w:val="00C17D62"/>
    <w:rsid w:val="00C30232"/>
    <w:rsid w:val="00C3638B"/>
    <w:rsid w:val="00C42283"/>
    <w:rsid w:val="00C4259E"/>
    <w:rsid w:val="00C46629"/>
    <w:rsid w:val="00C65E69"/>
    <w:rsid w:val="00C67294"/>
    <w:rsid w:val="00C728D7"/>
    <w:rsid w:val="00C82327"/>
    <w:rsid w:val="00C840D9"/>
    <w:rsid w:val="00C90CC2"/>
    <w:rsid w:val="00C92AD8"/>
    <w:rsid w:val="00CA1B6A"/>
    <w:rsid w:val="00CD1E8A"/>
    <w:rsid w:val="00CE4396"/>
    <w:rsid w:val="00CF108F"/>
    <w:rsid w:val="00CF2CE4"/>
    <w:rsid w:val="00CF658B"/>
    <w:rsid w:val="00D017E6"/>
    <w:rsid w:val="00D0223F"/>
    <w:rsid w:val="00D13B90"/>
    <w:rsid w:val="00D321A5"/>
    <w:rsid w:val="00D427AB"/>
    <w:rsid w:val="00D45761"/>
    <w:rsid w:val="00D51299"/>
    <w:rsid w:val="00D73EF7"/>
    <w:rsid w:val="00D76DF2"/>
    <w:rsid w:val="00D921C2"/>
    <w:rsid w:val="00D95A93"/>
    <w:rsid w:val="00D95E45"/>
    <w:rsid w:val="00DA7381"/>
    <w:rsid w:val="00DB0A67"/>
    <w:rsid w:val="00DB0D41"/>
    <w:rsid w:val="00DB40E9"/>
    <w:rsid w:val="00DE68AD"/>
    <w:rsid w:val="00DF2F46"/>
    <w:rsid w:val="00E10FF7"/>
    <w:rsid w:val="00E11DA0"/>
    <w:rsid w:val="00E15074"/>
    <w:rsid w:val="00E17A9B"/>
    <w:rsid w:val="00E2052E"/>
    <w:rsid w:val="00E21E1E"/>
    <w:rsid w:val="00E22072"/>
    <w:rsid w:val="00E37D30"/>
    <w:rsid w:val="00E80DC2"/>
    <w:rsid w:val="00E87E33"/>
    <w:rsid w:val="00E93CCA"/>
    <w:rsid w:val="00E94DD0"/>
    <w:rsid w:val="00EA3E96"/>
    <w:rsid w:val="00EA4994"/>
    <w:rsid w:val="00EB6969"/>
    <w:rsid w:val="00EB7066"/>
    <w:rsid w:val="00ED185E"/>
    <w:rsid w:val="00EE1133"/>
    <w:rsid w:val="00F05704"/>
    <w:rsid w:val="00F1769C"/>
    <w:rsid w:val="00F17FE5"/>
    <w:rsid w:val="00F24B1E"/>
    <w:rsid w:val="00F327D9"/>
    <w:rsid w:val="00F529C4"/>
    <w:rsid w:val="00F6104D"/>
    <w:rsid w:val="00F624C5"/>
    <w:rsid w:val="00F65B0C"/>
    <w:rsid w:val="00F66DE2"/>
    <w:rsid w:val="00F7092D"/>
    <w:rsid w:val="00F92D46"/>
    <w:rsid w:val="00FA7E62"/>
    <w:rsid w:val="00FB1E5C"/>
    <w:rsid w:val="00FB58C1"/>
    <w:rsid w:val="00FC274D"/>
    <w:rsid w:val="00FD27E0"/>
    <w:rsid w:val="00FE236E"/>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1518B"/>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6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02A7"/>
    <w:rPr>
      <w:color w:val="0000FF"/>
      <w:u w:val="single"/>
    </w:rPr>
  </w:style>
  <w:style w:type="character" w:styleId="Emphasis">
    <w:name w:val="Emphasis"/>
    <w:basedOn w:val="DefaultParagraphFont"/>
    <w:uiPriority w:val="20"/>
    <w:qFormat/>
    <w:rsid w:val="002A02A7"/>
    <w:rPr>
      <w:i/>
      <w:iCs/>
    </w:rPr>
  </w:style>
  <w:style w:type="character" w:customStyle="1" w:styleId="Heading2Char">
    <w:name w:val="Heading 2 Char"/>
    <w:basedOn w:val="DefaultParagraphFont"/>
    <w:link w:val="Heading2"/>
    <w:uiPriority w:val="9"/>
    <w:semiHidden/>
    <w:rsid w:val="001B6658"/>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464398"/>
    <w:pPr>
      <w:ind w:left="720"/>
      <w:contextualSpacing/>
    </w:pPr>
  </w:style>
  <w:style w:type="character" w:customStyle="1" w:styleId="apple-converted-space">
    <w:name w:val="apple-converted-space"/>
    <w:basedOn w:val="DefaultParagraphFont"/>
    <w:rsid w:val="00C82327"/>
  </w:style>
  <w:style w:type="character" w:customStyle="1" w:styleId="contentpasted0">
    <w:name w:val="contentpasted0"/>
    <w:basedOn w:val="DefaultParagraphFont"/>
    <w:rsid w:val="00251503"/>
  </w:style>
  <w:style w:type="paragraph" w:customStyle="1" w:styleId="prefade">
    <w:name w:val="prefade"/>
    <w:basedOn w:val="Normal"/>
    <w:rsid w:val="009941BA"/>
    <w:pPr>
      <w:spacing w:before="100" w:beforeAutospacing="1" w:after="100" w:afterAutospacing="1"/>
    </w:pPr>
    <w:rPr>
      <w:rFonts w:ascii="Times New Roman" w:eastAsia="Times New Roman" w:hAnsi="Times New Roman" w:cs="Times New Roman"/>
      <w:lang w:eastAsia="en-AU"/>
    </w:rPr>
  </w:style>
  <w:style w:type="character" w:customStyle="1" w:styleId="ui-provider">
    <w:name w:val="ui-provider"/>
    <w:basedOn w:val="DefaultParagraphFont"/>
    <w:rsid w:val="0095130A"/>
  </w:style>
  <w:style w:type="paragraph" w:styleId="Header">
    <w:name w:val="header"/>
    <w:basedOn w:val="Normal"/>
    <w:link w:val="HeaderChar"/>
    <w:uiPriority w:val="99"/>
    <w:unhideWhenUsed/>
    <w:rsid w:val="0095130A"/>
    <w:pPr>
      <w:tabs>
        <w:tab w:val="center" w:pos="4513"/>
        <w:tab w:val="right" w:pos="9026"/>
      </w:tabs>
    </w:pPr>
  </w:style>
  <w:style w:type="character" w:customStyle="1" w:styleId="HeaderChar">
    <w:name w:val="Header Char"/>
    <w:basedOn w:val="DefaultParagraphFont"/>
    <w:link w:val="Header"/>
    <w:uiPriority w:val="99"/>
    <w:rsid w:val="0095130A"/>
    <w:rPr>
      <w:lang w:val="en-AU"/>
    </w:rPr>
  </w:style>
  <w:style w:type="paragraph" w:styleId="Footer">
    <w:name w:val="footer"/>
    <w:basedOn w:val="Normal"/>
    <w:link w:val="FooterChar"/>
    <w:uiPriority w:val="99"/>
    <w:unhideWhenUsed/>
    <w:rsid w:val="0095130A"/>
    <w:pPr>
      <w:tabs>
        <w:tab w:val="center" w:pos="4513"/>
        <w:tab w:val="right" w:pos="9026"/>
      </w:tabs>
    </w:pPr>
  </w:style>
  <w:style w:type="character" w:customStyle="1" w:styleId="FooterChar">
    <w:name w:val="Footer Char"/>
    <w:basedOn w:val="DefaultParagraphFont"/>
    <w:link w:val="Footer"/>
    <w:uiPriority w:val="99"/>
    <w:rsid w:val="0095130A"/>
    <w:rPr>
      <w:lang w:val="en-AU"/>
    </w:rPr>
  </w:style>
  <w:style w:type="character" w:styleId="UnresolvedMention">
    <w:name w:val="Unresolved Mention"/>
    <w:basedOn w:val="DefaultParagraphFont"/>
    <w:uiPriority w:val="99"/>
    <w:rsid w:val="008E04AE"/>
    <w:rPr>
      <w:color w:val="605E5C"/>
      <w:shd w:val="clear" w:color="auto" w:fill="E1DFDD"/>
    </w:rPr>
  </w:style>
  <w:style w:type="character" w:styleId="FollowedHyperlink">
    <w:name w:val="FollowedHyperlink"/>
    <w:basedOn w:val="DefaultParagraphFont"/>
    <w:uiPriority w:val="99"/>
    <w:semiHidden/>
    <w:unhideWhenUsed/>
    <w:rsid w:val="002C7116"/>
    <w:rPr>
      <w:color w:val="954F72" w:themeColor="followedHyperlink"/>
      <w:u w:val="single"/>
    </w:rPr>
  </w:style>
  <w:style w:type="table" w:styleId="TableGrid">
    <w:name w:val="Table Grid"/>
    <w:basedOn w:val="TableNormal"/>
    <w:uiPriority w:val="39"/>
    <w:rsid w:val="001B7A59"/>
    <w:rPr>
      <w:kern w:val="2"/>
      <w:sz w:val="22"/>
      <w:szCs w:val="22"/>
      <w:lang w:val="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7">
      <w:bodyDiv w:val="1"/>
      <w:marLeft w:val="0"/>
      <w:marRight w:val="0"/>
      <w:marTop w:val="0"/>
      <w:marBottom w:val="0"/>
      <w:divBdr>
        <w:top w:val="none" w:sz="0" w:space="0" w:color="auto"/>
        <w:left w:val="none" w:sz="0" w:space="0" w:color="auto"/>
        <w:bottom w:val="none" w:sz="0" w:space="0" w:color="auto"/>
        <w:right w:val="none" w:sz="0" w:space="0" w:color="auto"/>
      </w:divBdr>
    </w:div>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75787979">
      <w:bodyDiv w:val="1"/>
      <w:marLeft w:val="0"/>
      <w:marRight w:val="0"/>
      <w:marTop w:val="0"/>
      <w:marBottom w:val="0"/>
      <w:divBdr>
        <w:top w:val="none" w:sz="0" w:space="0" w:color="auto"/>
        <w:left w:val="none" w:sz="0" w:space="0" w:color="auto"/>
        <w:bottom w:val="none" w:sz="0" w:space="0" w:color="auto"/>
        <w:right w:val="none" w:sz="0" w:space="0" w:color="auto"/>
      </w:divBdr>
    </w:div>
    <w:div w:id="108551044">
      <w:bodyDiv w:val="1"/>
      <w:marLeft w:val="0"/>
      <w:marRight w:val="0"/>
      <w:marTop w:val="0"/>
      <w:marBottom w:val="0"/>
      <w:divBdr>
        <w:top w:val="none" w:sz="0" w:space="0" w:color="auto"/>
        <w:left w:val="none" w:sz="0" w:space="0" w:color="auto"/>
        <w:bottom w:val="none" w:sz="0" w:space="0" w:color="auto"/>
        <w:right w:val="none" w:sz="0" w:space="0" w:color="auto"/>
      </w:divBdr>
    </w:div>
    <w:div w:id="190459306">
      <w:bodyDiv w:val="1"/>
      <w:marLeft w:val="0"/>
      <w:marRight w:val="0"/>
      <w:marTop w:val="0"/>
      <w:marBottom w:val="0"/>
      <w:divBdr>
        <w:top w:val="none" w:sz="0" w:space="0" w:color="auto"/>
        <w:left w:val="none" w:sz="0" w:space="0" w:color="auto"/>
        <w:bottom w:val="none" w:sz="0" w:space="0" w:color="auto"/>
        <w:right w:val="none" w:sz="0" w:space="0" w:color="auto"/>
      </w:divBdr>
    </w:div>
    <w:div w:id="263616307">
      <w:bodyDiv w:val="1"/>
      <w:marLeft w:val="0"/>
      <w:marRight w:val="0"/>
      <w:marTop w:val="0"/>
      <w:marBottom w:val="0"/>
      <w:divBdr>
        <w:top w:val="none" w:sz="0" w:space="0" w:color="auto"/>
        <w:left w:val="none" w:sz="0" w:space="0" w:color="auto"/>
        <w:bottom w:val="none" w:sz="0" w:space="0" w:color="auto"/>
        <w:right w:val="none" w:sz="0" w:space="0" w:color="auto"/>
      </w:divBdr>
    </w:div>
    <w:div w:id="271059640">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371656658">
      <w:bodyDiv w:val="1"/>
      <w:marLeft w:val="0"/>
      <w:marRight w:val="0"/>
      <w:marTop w:val="0"/>
      <w:marBottom w:val="0"/>
      <w:divBdr>
        <w:top w:val="none" w:sz="0" w:space="0" w:color="auto"/>
        <w:left w:val="none" w:sz="0" w:space="0" w:color="auto"/>
        <w:bottom w:val="none" w:sz="0" w:space="0" w:color="auto"/>
        <w:right w:val="none" w:sz="0" w:space="0" w:color="auto"/>
      </w:divBdr>
    </w:div>
    <w:div w:id="387874183">
      <w:bodyDiv w:val="1"/>
      <w:marLeft w:val="0"/>
      <w:marRight w:val="0"/>
      <w:marTop w:val="0"/>
      <w:marBottom w:val="0"/>
      <w:divBdr>
        <w:top w:val="none" w:sz="0" w:space="0" w:color="auto"/>
        <w:left w:val="none" w:sz="0" w:space="0" w:color="auto"/>
        <w:bottom w:val="none" w:sz="0" w:space="0" w:color="auto"/>
        <w:right w:val="none" w:sz="0" w:space="0" w:color="auto"/>
      </w:divBdr>
    </w:div>
    <w:div w:id="400828950">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498541295">
      <w:bodyDiv w:val="1"/>
      <w:marLeft w:val="0"/>
      <w:marRight w:val="0"/>
      <w:marTop w:val="0"/>
      <w:marBottom w:val="0"/>
      <w:divBdr>
        <w:top w:val="none" w:sz="0" w:space="0" w:color="auto"/>
        <w:left w:val="none" w:sz="0" w:space="0" w:color="auto"/>
        <w:bottom w:val="none" w:sz="0" w:space="0" w:color="auto"/>
        <w:right w:val="none" w:sz="0" w:space="0" w:color="auto"/>
      </w:divBdr>
    </w:div>
    <w:div w:id="616374974">
      <w:bodyDiv w:val="1"/>
      <w:marLeft w:val="0"/>
      <w:marRight w:val="0"/>
      <w:marTop w:val="0"/>
      <w:marBottom w:val="0"/>
      <w:divBdr>
        <w:top w:val="none" w:sz="0" w:space="0" w:color="auto"/>
        <w:left w:val="none" w:sz="0" w:space="0" w:color="auto"/>
        <w:bottom w:val="none" w:sz="0" w:space="0" w:color="auto"/>
        <w:right w:val="none" w:sz="0" w:space="0" w:color="auto"/>
      </w:divBdr>
    </w:div>
    <w:div w:id="685912465">
      <w:bodyDiv w:val="1"/>
      <w:marLeft w:val="0"/>
      <w:marRight w:val="0"/>
      <w:marTop w:val="0"/>
      <w:marBottom w:val="0"/>
      <w:divBdr>
        <w:top w:val="none" w:sz="0" w:space="0" w:color="auto"/>
        <w:left w:val="none" w:sz="0" w:space="0" w:color="auto"/>
        <w:bottom w:val="none" w:sz="0" w:space="0" w:color="auto"/>
        <w:right w:val="none" w:sz="0" w:space="0" w:color="auto"/>
      </w:divBdr>
    </w:div>
    <w:div w:id="707951719">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04687174">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959992842">
      <w:bodyDiv w:val="1"/>
      <w:marLeft w:val="0"/>
      <w:marRight w:val="0"/>
      <w:marTop w:val="0"/>
      <w:marBottom w:val="0"/>
      <w:divBdr>
        <w:top w:val="none" w:sz="0" w:space="0" w:color="auto"/>
        <w:left w:val="none" w:sz="0" w:space="0" w:color="auto"/>
        <w:bottom w:val="none" w:sz="0" w:space="0" w:color="auto"/>
        <w:right w:val="none" w:sz="0" w:space="0" w:color="auto"/>
      </w:divBdr>
    </w:div>
    <w:div w:id="994144216">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092703669">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143889508">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273516882">
      <w:bodyDiv w:val="1"/>
      <w:marLeft w:val="0"/>
      <w:marRight w:val="0"/>
      <w:marTop w:val="0"/>
      <w:marBottom w:val="0"/>
      <w:divBdr>
        <w:top w:val="none" w:sz="0" w:space="0" w:color="auto"/>
        <w:left w:val="none" w:sz="0" w:space="0" w:color="auto"/>
        <w:bottom w:val="none" w:sz="0" w:space="0" w:color="auto"/>
        <w:right w:val="none" w:sz="0" w:space="0" w:color="auto"/>
      </w:divBdr>
    </w:div>
    <w:div w:id="1322853872">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366325629">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446971111">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55697913">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565872171">
      <w:bodyDiv w:val="1"/>
      <w:marLeft w:val="0"/>
      <w:marRight w:val="0"/>
      <w:marTop w:val="0"/>
      <w:marBottom w:val="0"/>
      <w:divBdr>
        <w:top w:val="none" w:sz="0" w:space="0" w:color="auto"/>
        <w:left w:val="none" w:sz="0" w:space="0" w:color="auto"/>
        <w:bottom w:val="none" w:sz="0" w:space="0" w:color="auto"/>
        <w:right w:val="none" w:sz="0" w:space="0" w:color="auto"/>
      </w:divBdr>
    </w:div>
    <w:div w:id="1584679773">
      <w:bodyDiv w:val="1"/>
      <w:marLeft w:val="0"/>
      <w:marRight w:val="0"/>
      <w:marTop w:val="0"/>
      <w:marBottom w:val="0"/>
      <w:divBdr>
        <w:top w:val="none" w:sz="0" w:space="0" w:color="auto"/>
        <w:left w:val="none" w:sz="0" w:space="0" w:color="auto"/>
        <w:bottom w:val="none" w:sz="0" w:space="0" w:color="auto"/>
        <w:right w:val="none" w:sz="0" w:space="0" w:color="auto"/>
      </w:divBdr>
    </w:div>
    <w:div w:id="1594968525">
      <w:bodyDiv w:val="1"/>
      <w:marLeft w:val="0"/>
      <w:marRight w:val="0"/>
      <w:marTop w:val="0"/>
      <w:marBottom w:val="0"/>
      <w:divBdr>
        <w:top w:val="none" w:sz="0" w:space="0" w:color="auto"/>
        <w:left w:val="none" w:sz="0" w:space="0" w:color="auto"/>
        <w:bottom w:val="none" w:sz="0" w:space="0" w:color="auto"/>
        <w:right w:val="none" w:sz="0" w:space="0" w:color="auto"/>
      </w:divBdr>
    </w:div>
    <w:div w:id="1856535520">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1875656703">
      <w:bodyDiv w:val="1"/>
      <w:marLeft w:val="0"/>
      <w:marRight w:val="0"/>
      <w:marTop w:val="0"/>
      <w:marBottom w:val="0"/>
      <w:divBdr>
        <w:top w:val="none" w:sz="0" w:space="0" w:color="auto"/>
        <w:left w:val="none" w:sz="0" w:space="0" w:color="auto"/>
        <w:bottom w:val="none" w:sz="0" w:space="0" w:color="auto"/>
        <w:right w:val="none" w:sz="0" w:space="0" w:color="auto"/>
      </w:divBdr>
    </w:div>
    <w:div w:id="1881362483">
      <w:bodyDiv w:val="1"/>
      <w:marLeft w:val="0"/>
      <w:marRight w:val="0"/>
      <w:marTop w:val="0"/>
      <w:marBottom w:val="0"/>
      <w:divBdr>
        <w:top w:val="none" w:sz="0" w:space="0" w:color="auto"/>
        <w:left w:val="none" w:sz="0" w:space="0" w:color="auto"/>
        <w:bottom w:val="none" w:sz="0" w:space="0" w:color="auto"/>
        <w:right w:val="none" w:sz="0" w:space="0" w:color="auto"/>
      </w:divBdr>
    </w:div>
    <w:div w:id="1883980683">
      <w:bodyDiv w:val="1"/>
      <w:marLeft w:val="0"/>
      <w:marRight w:val="0"/>
      <w:marTop w:val="0"/>
      <w:marBottom w:val="0"/>
      <w:divBdr>
        <w:top w:val="none" w:sz="0" w:space="0" w:color="auto"/>
        <w:left w:val="none" w:sz="0" w:space="0" w:color="auto"/>
        <w:bottom w:val="none" w:sz="0" w:space="0" w:color="auto"/>
        <w:right w:val="none" w:sz="0" w:space="0" w:color="auto"/>
      </w:divBdr>
    </w:div>
    <w:div w:id="1914316878">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041130501">
      <w:bodyDiv w:val="1"/>
      <w:marLeft w:val="0"/>
      <w:marRight w:val="0"/>
      <w:marTop w:val="0"/>
      <w:marBottom w:val="0"/>
      <w:divBdr>
        <w:top w:val="none" w:sz="0" w:space="0" w:color="auto"/>
        <w:left w:val="none" w:sz="0" w:space="0" w:color="auto"/>
        <w:bottom w:val="none" w:sz="0" w:space="0" w:color="auto"/>
        <w:right w:val="none" w:sz="0" w:space="0" w:color="auto"/>
      </w:divBdr>
    </w:div>
    <w:div w:id="2066030637">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anberrablindsociety.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canberrablindsociety.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nberrablindsociety.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c@eflc.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canberrablindsociety.org.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CB75-BAE2-49C4-B2AF-9A57F4C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CBS</cp:lastModifiedBy>
  <cp:revision>38</cp:revision>
  <cp:lastPrinted>2023-09-26T23:01:00Z</cp:lastPrinted>
  <dcterms:created xsi:type="dcterms:W3CDTF">2023-12-14T04:45:00Z</dcterms:created>
  <dcterms:modified xsi:type="dcterms:W3CDTF">2024-01-22T23:04:00Z</dcterms:modified>
</cp:coreProperties>
</file>