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bookmarkStart w:id="0" w:name="_heading=h.1ksv4uv"/>
      <w:bookmarkEnd w:id="0"/>
      <w:r w:rsidRPr="00DB0B4E">
        <w:rPr>
          <w:rFonts w:ascii="Arial" w:eastAsia="Arial" w:hAnsi="Arial" w:cs="Arial"/>
          <w:b/>
          <w:i/>
          <w:sz w:val="32"/>
          <w:szCs w:val="32"/>
        </w:rPr>
        <w:t>CANBERRA BLIND SOCIETY (CBS)</w:t>
      </w:r>
    </w:p>
    <w:p w14:paraId="140ACADD"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sidRPr="00DB0B4E">
        <w:rPr>
          <w:rFonts w:ascii="Arial" w:eastAsia="Arial" w:hAnsi="Arial" w:cs="Arial"/>
          <w:i/>
          <w:sz w:val="32"/>
          <w:szCs w:val="32"/>
        </w:rPr>
        <w:t xml:space="preserve">3rd Quarterly Newsletter – September 2024 - Edition </w:t>
      </w:r>
      <w:r w:rsidRPr="00DB0B4E">
        <w:rPr>
          <w:rFonts w:ascii="Arial" w:eastAsia="Arial" w:hAnsi="Arial" w:cs="Arial"/>
          <w:sz w:val="32"/>
          <w:szCs w:val="32"/>
        </w:rPr>
        <w:t>447</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46275C4">
            <wp:extent cx="5448300" cy="6477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64770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2C1BA0" w:rsidRDefault="002C1BA0">
          <w:pPr>
            <w:pStyle w:val="TOCHeading"/>
            <w:rPr>
              <w:rFonts w:ascii="Arial" w:hAnsi="Arial" w:cs="Arial"/>
              <w:b/>
              <w:bCs/>
              <w:sz w:val="36"/>
              <w:szCs w:val="36"/>
            </w:rPr>
          </w:pPr>
          <w:r w:rsidRPr="002C1BA0">
            <w:rPr>
              <w:rFonts w:ascii="Arial" w:hAnsi="Arial" w:cs="Arial"/>
              <w:b/>
              <w:bCs/>
              <w:sz w:val="36"/>
              <w:szCs w:val="36"/>
            </w:rPr>
            <w:t>Contents</w:t>
          </w:r>
        </w:p>
        <w:p w14:paraId="5727F429" w14:textId="6FD48300" w:rsidR="00386AF1" w:rsidRDefault="002C1BA0" w:rsidP="00386AF1">
          <w:pPr>
            <w:pStyle w:val="TOC1"/>
            <w:rPr>
              <w:rFonts w:asciiTheme="minorHAnsi" w:eastAsiaTheme="minorEastAsia" w:hAnsiTheme="minorHAnsi" w:cstheme="minorBidi"/>
              <w:color w:val="auto"/>
              <w:kern w:val="2"/>
              <w:sz w:val="24"/>
              <w:szCs w:val="24"/>
              <w:lang w:val="en-AU" w:eastAsia="en-AU"/>
              <w14:ligatures w14:val="standardContextual"/>
            </w:rPr>
          </w:pPr>
          <w:r w:rsidRPr="005B6EC8">
            <w:rPr>
              <w:sz w:val="32"/>
              <w:szCs w:val="32"/>
            </w:rPr>
            <w:fldChar w:fldCharType="begin"/>
          </w:r>
          <w:r w:rsidRPr="005B6EC8">
            <w:rPr>
              <w:sz w:val="32"/>
              <w:szCs w:val="32"/>
            </w:rPr>
            <w:instrText xml:space="preserve"> TOC \o "1-3" \h \z \u </w:instrText>
          </w:r>
          <w:r w:rsidRPr="005B6EC8">
            <w:rPr>
              <w:sz w:val="32"/>
              <w:szCs w:val="32"/>
            </w:rPr>
            <w:fldChar w:fldCharType="separate"/>
          </w:r>
          <w:hyperlink w:anchor="_Toc175749161" w:history="1">
            <w:r w:rsidR="00386AF1" w:rsidRPr="007D39A6">
              <w:rPr>
                <w:rStyle w:val="Hyperlink"/>
                <w:rFonts w:ascii="Arial" w:eastAsia="Arial" w:hAnsi="Arial" w:cs="Arial"/>
              </w:rPr>
              <w:t>Core Programs</w:t>
            </w:r>
            <w:r w:rsidR="00386AF1">
              <w:rPr>
                <w:webHidden/>
              </w:rPr>
              <w:tab/>
            </w:r>
            <w:r w:rsidR="00386AF1">
              <w:rPr>
                <w:webHidden/>
              </w:rPr>
              <w:fldChar w:fldCharType="begin"/>
            </w:r>
            <w:r w:rsidR="00386AF1">
              <w:rPr>
                <w:webHidden/>
              </w:rPr>
              <w:instrText xml:space="preserve"> PAGEREF _Toc175749161 \h </w:instrText>
            </w:r>
            <w:r w:rsidR="00386AF1">
              <w:rPr>
                <w:webHidden/>
              </w:rPr>
            </w:r>
            <w:r w:rsidR="00386AF1">
              <w:rPr>
                <w:webHidden/>
              </w:rPr>
              <w:fldChar w:fldCharType="separate"/>
            </w:r>
            <w:r w:rsidR="00386AF1">
              <w:rPr>
                <w:webHidden/>
              </w:rPr>
              <w:t>2</w:t>
            </w:r>
            <w:r w:rsidR="00386AF1">
              <w:rPr>
                <w:webHidden/>
              </w:rPr>
              <w:fldChar w:fldCharType="end"/>
            </w:r>
          </w:hyperlink>
        </w:p>
        <w:p w14:paraId="32CEB6F7" w14:textId="5640CCC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2" w:history="1">
            <w:r w:rsidR="00386AF1" w:rsidRPr="007D39A6">
              <w:rPr>
                <w:rStyle w:val="Hyperlink"/>
                <w:rFonts w:ascii="Arial" w:eastAsia="Arial" w:hAnsi="Arial" w:cs="Arial"/>
              </w:rPr>
              <w:t>Upcoming Dates for your diary</w:t>
            </w:r>
            <w:r w:rsidR="00386AF1">
              <w:rPr>
                <w:webHidden/>
              </w:rPr>
              <w:tab/>
            </w:r>
            <w:r w:rsidR="00386AF1">
              <w:rPr>
                <w:webHidden/>
              </w:rPr>
              <w:fldChar w:fldCharType="begin"/>
            </w:r>
            <w:r w:rsidR="00386AF1">
              <w:rPr>
                <w:webHidden/>
              </w:rPr>
              <w:instrText xml:space="preserve"> PAGEREF _Toc175749162 \h </w:instrText>
            </w:r>
            <w:r w:rsidR="00386AF1">
              <w:rPr>
                <w:webHidden/>
              </w:rPr>
            </w:r>
            <w:r w:rsidR="00386AF1">
              <w:rPr>
                <w:webHidden/>
              </w:rPr>
              <w:fldChar w:fldCharType="separate"/>
            </w:r>
            <w:r w:rsidR="00386AF1">
              <w:rPr>
                <w:webHidden/>
              </w:rPr>
              <w:t>2</w:t>
            </w:r>
            <w:r w:rsidR="00386AF1">
              <w:rPr>
                <w:webHidden/>
              </w:rPr>
              <w:fldChar w:fldCharType="end"/>
            </w:r>
          </w:hyperlink>
        </w:p>
        <w:p w14:paraId="3F4DF50D" w14:textId="117D28ED"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3" w:history="1">
            <w:r w:rsidR="00386AF1" w:rsidRPr="007D39A6">
              <w:rPr>
                <w:rStyle w:val="Hyperlink"/>
                <w:rFonts w:ascii="Arial" w:eastAsia="Arial" w:hAnsi="Arial" w:cs="Arial"/>
              </w:rPr>
              <w:t>Audio Book Group – Wednesday 4</w:t>
            </w:r>
            <w:r w:rsidR="00386AF1" w:rsidRPr="007D39A6">
              <w:rPr>
                <w:rStyle w:val="Hyperlink"/>
                <w:rFonts w:ascii="Arial" w:eastAsia="Arial" w:hAnsi="Arial" w:cs="Arial"/>
                <w:vertAlign w:val="superscript"/>
              </w:rPr>
              <w:t>th</w:t>
            </w:r>
            <w:r w:rsidR="00386AF1" w:rsidRPr="007D39A6">
              <w:rPr>
                <w:rStyle w:val="Hyperlink"/>
                <w:rFonts w:ascii="Arial" w:eastAsia="Arial" w:hAnsi="Arial" w:cs="Arial"/>
              </w:rPr>
              <w:t xml:space="preserve"> September, 10am-12pm</w:t>
            </w:r>
            <w:r w:rsidR="00386AF1">
              <w:rPr>
                <w:webHidden/>
              </w:rPr>
              <w:tab/>
            </w:r>
            <w:r w:rsidR="00386AF1">
              <w:rPr>
                <w:webHidden/>
              </w:rPr>
              <w:fldChar w:fldCharType="begin"/>
            </w:r>
            <w:r w:rsidR="00386AF1">
              <w:rPr>
                <w:webHidden/>
              </w:rPr>
              <w:instrText xml:space="preserve"> PAGEREF _Toc175749163 \h </w:instrText>
            </w:r>
            <w:r w:rsidR="00386AF1">
              <w:rPr>
                <w:webHidden/>
              </w:rPr>
            </w:r>
            <w:r w:rsidR="00386AF1">
              <w:rPr>
                <w:webHidden/>
              </w:rPr>
              <w:fldChar w:fldCharType="separate"/>
            </w:r>
            <w:r w:rsidR="00386AF1">
              <w:rPr>
                <w:webHidden/>
              </w:rPr>
              <w:t>2</w:t>
            </w:r>
            <w:r w:rsidR="00386AF1">
              <w:rPr>
                <w:webHidden/>
              </w:rPr>
              <w:fldChar w:fldCharType="end"/>
            </w:r>
          </w:hyperlink>
        </w:p>
        <w:p w14:paraId="2CBECCF7" w14:textId="221EADF9"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4" w:history="1">
            <w:r w:rsidR="00386AF1" w:rsidRPr="007D39A6">
              <w:rPr>
                <w:rStyle w:val="Hyperlink"/>
                <w:rFonts w:ascii="Arial" w:hAnsi="Arial" w:cs="Arial"/>
              </w:rPr>
              <w:t>Canberra Disability Expo - Friday 6</w:t>
            </w:r>
            <w:r w:rsidR="00386AF1" w:rsidRPr="007D39A6">
              <w:rPr>
                <w:rStyle w:val="Hyperlink"/>
                <w:rFonts w:ascii="Arial" w:hAnsi="Arial" w:cs="Arial"/>
                <w:vertAlign w:val="superscript"/>
              </w:rPr>
              <w:t>th</w:t>
            </w:r>
            <w:r w:rsidR="00386AF1" w:rsidRPr="007D39A6">
              <w:rPr>
                <w:rStyle w:val="Hyperlink"/>
                <w:rFonts w:ascii="Arial" w:hAnsi="Arial" w:cs="Arial"/>
              </w:rPr>
              <w:t xml:space="preserve"> and Saturday 7</w:t>
            </w:r>
            <w:r w:rsidR="00386AF1" w:rsidRPr="007D39A6">
              <w:rPr>
                <w:rStyle w:val="Hyperlink"/>
                <w:rFonts w:ascii="Arial" w:hAnsi="Arial" w:cs="Arial"/>
                <w:vertAlign w:val="superscript"/>
              </w:rPr>
              <w:t>th</w:t>
            </w:r>
            <w:r w:rsidR="00386AF1" w:rsidRPr="007D39A6">
              <w:rPr>
                <w:rStyle w:val="Hyperlink"/>
                <w:rFonts w:ascii="Arial" w:hAnsi="Arial" w:cs="Arial"/>
              </w:rPr>
              <w:t xml:space="preserve"> September, 9am-3pm</w:t>
            </w:r>
            <w:r w:rsidR="00386AF1">
              <w:rPr>
                <w:webHidden/>
              </w:rPr>
              <w:tab/>
            </w:r>
            <w:r w:rsidR="00386AF1">
              <w:rPr>
                <w:webHidden/>
              </w:rPr>
              <w:fldChar w:fldCharType="begin"/>
            </w:r>
            <w:r w:rsidR="00386AF1">
              <w:rPr>
                <w:webHidden/>
              </w:rPr>
              <w:instrText xml:space="preserve"> PAGEREF _Toc175749164 \h </w:instrText>
            </w:r>
            <w:r w:rsidR="00386AF1">
              <w:rPr>
                <w:webHidden/>
              </w:rPr>
            </w:r>
            <w:r w:rsidR="00386AF1">
              <w:rPr>
                <w:webHidden/>
              </w:rPr>
              <w:fldChar w:fldCharType="separate"/>
            </w:r>
            <w:r w:rsidR="00386AF1">
              <w:rPr>
                <w:webHidden/>
              </w:rPr>
              <w:t>2</w:t>
            </w:r>
            <w:r w:rsidR="00386AF1">
              <w:rPr>
                <w:webHidden/>
              </w:rPr>
              <w:fldChar w:fldCharType="end"/>
            </w:r>
          </w:hyperlink>
        </w:p>
        <w:p w14:paraId="2EC9E005" w14:textId="44C680D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5" w:history="1">
            <w:r w:rsidR="00386AF1" w:rsidRPr="007D39A6">
              <w:rPr>
                <w:rStyle w:val="Hyperlink"/>
                <w:rFonts w:ascii="Arial" w:eastAsia="Arial" w:hAnsi="Arial" w:cs="Arial"/>
              </w:rPr>
              <w:t>Tickets to Chicago – the musical – Sunday 8</w:t>
            </w:r>
            <w:r w:rsidR="00386AF1" w:rsidRPr="007D39A6">
              <w:rPr>
                <w:rStyle w:val="Hyperlink"/>
                <w:rFonts w:ascii="Arial" w:eastAsia="Arial" w:hAnsi="Arial" w:cs="Arial"/>
                <w:vertAlign w:val="superscript"/>
              </w:rPr>
              <w:t>th</w:t>
            </w:r>
            <w:r w:rsidR="00386AF1" w:rsidRPr="007D39A6">
              <w:rPr>
                <w:rStyle w:val="Hyperlink"/>
                <w:rFonts w:ascii="Arial" w:eastAsia="Arial" w:hAnsi="Arial" w:cs="Arial"/>
              </w:rPr>
              <w:t xml:space="preserve"> September, 1pm</w:t>
            </w:r>
            <w:r w:rsidR="00386AF1">
              <w:rPr>
                <w:webHidden/>
              </w:rPr>
              <w:tab/>
            </w:r>
            <w:r w:rsidR="00386AF1">
              <w:rPr>
                <w:webHidden/>
              </w:rPr>
              <w:fldChar w:fldCharType="begin"/>
            </w:r>
            <w:r w:rsidR="00386AF1">
              <w:rPr>
                <w:webHidden/>
              </w:rPr>
              <w:instrText xml:space="preserve"> PAGEREF _Toc175749165 \h </w:instrText>
            </w:r>
            <w:r w:rsidR="00386AF1">
              <w:rPr>
                <w:webHidden/>
              </w:rPr>
            </w:r>
            <w:r w:rsidR="00386AF1">
              <w:rPr>
                <w:webHidden/>
              </w:rPr>
              <w:fldChar w:fldCharType="separate"/>
            </w:r>
            <w:r w:rsidR="00386AF1">
              <w:rPr>
                <w:webHidden/>
              </w:rPr>
              <w:t>3</w:t>
            </w:r>
            <w:r w:rsidR="00386AF1">
              <w:rPr>
                <w:webHidden/>
              </w:rPr>
              <w:fldChar w:fldCharType="end"/>
            </w:r>
          </w:hyperlink>
        </w:p>
        <w:p w14:paraId="11A3F3D0" w14:textId="4D09494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6" w:history="1">
            <w:r w:rsidR="00386AF1" w:rsidRPr="007D39A6">
              <w:rPr>
                <w:rStyle w:val="Hyperlink"/>
                <w:rFonts w:ascii="Arial" w:eastAsia="Arial" w:hAnsi="Arial" w:cs="Arial"/>
              </w:rPr>
              <w:t>Exercise Program – held every Thursday at 1.30pm</w:t>
            </w:r>
            <w:r w:rsidR="00386AF1">
              <w:rPr>
                <w:webHidden/>
              </w:rPr>
              <w:tab/>
            </w:r>
            <w:r w:rsidR="00386AF1">
              <w:rPr>
                <w:webHidden/>
              </w:rPr>
              <w:fldChar w:fldCharType="begin"/>
            </w:r>
            <w:r w:rsidR="00386AF1">
              <w:rPr>
                <w:webHidden/>
              </w:rPr>
              <w:instrText xml:space="preserve"> PAGEREF _Toc175749166 \h </w:instrText>
            </w:r>
            <w:r w:rsidR="00386AF1">
              <w:rPr>
                <w:webHidden/>
              </w:rPr>
            </w:r>
            <w:r w:rsidR="00386AF1">
              <w:rPr>
                <w:webHidden/>
              </w:rPr>
              <w:fldChar w:fldCharType="separate"/>
            </w:r>
            <w:r w:rsidR="00386AF1">
              <w:rPr>
                <w:webHidden/>
              </w:rPr>
              <w:t>3</w:t>
            </w:r>
            <w:r w:rsidR="00386AF1">
              <w:rPr>
                <w:webHidden/>
              </w:rPr>
              <w:fldChar w:fldCharType="end"/>
            </w:r>
          </w:hyperlink>
        </w:p>
        <w:p w14:paraId="59CD3DCA" w14:textId="3DA5DC24"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7" w:history="1">
            <w:r w:rsidR="00386AF1" w:rsidRPr="007D39A6">
              <w:rPr>
                <w:rStyle w:val="Hyperlink"/>
                <w:rFonts w:ascii="Arial" w:eastAsia="Arial" w:hAnsi="Arial" w:cs="Arial"/>
              </w:rPr>
              <w:t>The way I see it – by Graham Downie</w:t>
            </w:r>
            <w:r w:rsidR="00386AF1">
              <w:rPr>
                <w:webHidden/>
              </w:rPr>
              <w:tab/>
            </w:r>
            <w:r w:rsidR="00386AF1">
              <w:rPr>
                <w:webHidden/>
              </w:rPr>
              <w:fldChar w:fldCharType="begin"/>
            </w:r>
            <w:r w:rsidR="00386AF1">
              <w:rPr>
                <w:webHidden/>
              </w:rPr>
              <w:instrText xml:space="preserve"> PAGEREF _Toc175749167 \h </w:instrText>
            </w:r>
            <w:r w:rsidR="00386AF1">
              <w:rPr>
                <w:webHidden/>
              </w:rPr>
            </w:r>
            <w:r w:rsidR="00386AF1">
              <w:rPr>
                <w:webHidden/>
              </w:rPr>
              <w:fldChar w:fldCharType="separate"/>
            </w:r>
            <w:r w:rsidR="00386AF1">
              <w:rPr>
                <w:webHidden/>
              </w:rPr>
              <w:t>4</w:t>
            </w:r>
            <w:r w:rsidR="00386AF1">
              <w:rPr>
                <w:webHidden/>
              </w:rPr>
              <w:fldChar w:fldCharType="end"/>
            </w:r>
          </w:hyperlink>
        </w:p>
        <w:p w14:paraId="31C8564F" w14:textId="2E39F51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8" w:history="1">
            <w:r w:rsidR="00386AF1" w:rsidRPr="007D39A6">
              <w:rPr>
                <w:rStyle w:val="Hyperlink"/>
                <w:rFonts w:ascii="Arial" w:eastAsia="Arial" w:hAnsi="Arial" w:cs="Arial"/>
              </w:rPr>
              <w:t>National Museum of Australia - Saturday 21</w:t>
            </w:r>
            <w:r w:rsidR="00386AF1" w:rsidRPr="007D39A6">
              <w:rPr>
                <w:rStyle w:val="Hyperlink"/>
                <w:rFonts w:ascii="Arial" w:eastAsia="Arial" w:hAnsi="Arial" w:cs="Arial"/>
                <w:vertAlign w:val="superscript"/>
              </w:rPr>
              <w:t>st</w:t>
            </w:r>
            <w:r w:rsidR="00386AF1" w:rsidRPr="007D39A6">
              <w:rPr>
                <w:rStyle w:val="Hyperlink"/>
                <w:rFonts w:ascii="Arial" w:eastAsia="Arial" w:hAnsi="Arial" w:cs="Arial"/>
              </w:rPr>
              <w:t xml:space="preserve"> September, 12pm – 1pm</w:t>
            </w:r>
            <w:r w:rsidR="00386AF1">
              <w:rPr>
                <w:webHidden/>
              </w:rPr>
              <w:tab/>
            </w:r>
            <w:r w:rsidR="00386AF1">
              <w:rPr>
                <w:webHidden/>
              </w:rPr>
              <w:fldChar w:fldCharType="begin"/>
            </w:r>
            <w:r w:rsidR="00386AF1">
              <w:rPr>
                <w:webHidden/>
              </w:rPr>
              <w:instrText xml:space="preserve"> PAGEREF _Toc175749168 \h </w:instrText>
            </w:r>
            <w:r w:rsidR="00386AF1">
              <w:rPr>
                <w:webHidden/>
              </w:rPr>
            </w:r>
            <w:r w:rsidR="00386AF1">
              <w:rPr>
                <w:webHidden/>
              </w:rPr>
              <w:fldChar w:fldCharType="separate"/>
            </w:r>
            <w:r w:rsidR="00386AF1">
              <w:rPr>
                <w:webHidden/>
              </w:rPr>
              <w:t>5</w:t>
            </w:r>
            <w:r w:rsidR="00386AF1">
              <w:rPr>
                <w:webHidden/>
              </w:rPr>
              <w:fldChar w:fldCharType="end"/>
            </w:r>
          </w:hyperlink>
        </w:p>
        <w:p w14:paraId="6DA3EC10" w14:textId="2CF4079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69" w:history="1">
            <w:r w:rsidR="00386AF1" w:rsidRPr="007D39A6">
              <w:rPr>
                <w:rStyle w:val="Hyperlink"/>
                <w:rFonts w:ascii="Arial" w:eastAsia="Arial" w:hAnsi="Arial" w:cs="Arial"/>
              </w:rPr>
              <w:t>ACT Seniors and Better Ageing Expo – Wednesday 25</w:t>
            </w:r>
            <w:r w:rsidR="00386AF1" w:rsidRPr="007D39A6">
              <w:rPr>
                <w:rStyle w:val="Hyperlink"/>
                <w:rFonts w:ascii="Arial" w:eastAsia="Arial" w:hAnsi="Arial" w:cs="Arial"/>
                <w:vertAlign w:val="superscript"/>
              </w:rPr>
              <w:t>th</w:t>
            </w:r>
            <w:r w:rsidR="00386AF1" w:rsidRPr="007D39A6">
              <w:rPr>
                <w:rStyle w:val="Hyperlink"/>
                <w:rFonts w:ascii="Arial" w:eastAsia="Arial" w:hAnsi="Arial" w:cs="Arial"/>
              </w:rPr>
              <w:t xml:space="preserve"> September, 10am-3pm</w:t>
            </w:r>
            <w:r w:rsidR="00386AF1">
              <w:rPr>
                <w:webHidden/>
              </w:rPr>
              <w:tab/>
            </w:r>
            <w:r w:rsidR="00386AF1">
              <w:rPr>
                <w:webHidden/>
              </w:rPr>
              <w:fldChar w:fldCharType="begin"/>
            </w:r>
            <w:r w:rsidR="00386AF1">
              <w:rPr>
                <w:webHidden/>
              </w:rPr>
              <w:instrText xml:space="preserve"> PAGEREF _Toc175749169 \h </w:instrText>
            </w:r>
            <w:r w:rsidR="00386AF1">
              <w:rPr>
                <w:webHidden/>
              </w:rPr>
            </w:r>
            <w:r w:rsidR="00386AF1">
              <w:rPr>
                <w:webHidden/>
              </w:rPr>
              <w:fldChar w:fldCharType="separate"/>
            </w:r>
            <w:r w:rsidR="00386AF1">
              <w:rPr>
                <w:webHidden/>
              </w:rPr>
              <w:t>5</w:t>
            </w:r>
            <w:r w:rsidR="00386AF1">
              <w:rPr>
                <w:webHidden/>
              </w:rPr>
              <w:fldChar w:fldCharType="end"/>
            </w:r>
          </w:hyperlink>
        </w:p>
        <w:p w14:paraId="44A41A13" w14:textId="0764BA30"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0" w:history="1">
            <w:r w:rsidR="00386AF1" w:rsidRPr="007D39A6">
              <w:rPr>
                <w:rStyle w:val="Hyperlink"/>
                <w:rFonts w:ascii="Arial" w:hAnsi="Arial" w:cs="Arial"/>
              </w:rPr>
              <w:t>Floriade 2024 – Friday 4</w:t>
            </w:r>
            <w:r w:rsidR="00386AF1" w:rsidRPr="007D39A6">
              <w:rPr>
                <w:rStyle w:val="Hyperlink"/>
                <w:rFonts w:ascii="Arial" w:hAnsi="Arial" w:cs="Arial"/>
                <w:vertAlign w:val="superscript"/>
              </w:rPr>
              <w:t>th</w:t>
            </w:r>
            <w:r w:rsidR="00386AF1" w:rsidRPr="007D39A6">
              <w:rPr>
                <w:rStyle w:val="Hyperlink"/>
                <w:rFonts w:ascii="Arial" w:hAnsi="Arial" w:cs="Arial"/>
              </w:rPr>
              <w:t xml:space="preserve"> October, 10am – 2pm</w:t>
            </w:r>
            <w:r w:rsidR="00386AF1">
              <w:rPr>
                <w:webHidden/>
              </w:rPr>
              <w:tab/>
            </w:r>
            <w:r w:rsidR="00386AF1">
              <w:rPr>
                <w:webHidden/>
              </w:rPr>
              <w:fldChar w:fldCharType="begin"/>
            </w:r>
            <w:r w:rsidR="00386AF1">
              <w:rPr>
                <w:webHidden/>
              </w:rPr>
              <w:instrText xml:space="preserve"> PAGEREF _Toc175749170 \h </w:instrText>
            </w:r>
            <w:r w:rsidR="00386AF1">
              <w:rPr>
                <w:webHidden/>
              </w:rPr>
            </w:r>
            <w:r w:rsidR="00386AF1">
              <w:rPr>
                <w:webHidden/>
              </w:rPr>
              <w:fldChar w:fldCharType="separate"/>
            </w:r>
            <w:r w:rsidR="00386AF1">
              <w:rPr>
                <w:webHidden/>
              </w:rPr>
              <w:t>5</w:t>
            </w:r>
            <w:r w:rsidR="00386AF1">
              <w:rPr>
                <w:webHidden/>
              </w:rPr>
              <w:fldChar w:fldCharType="end"/>
            </w:r>
          </w:hyperlink>
        </w:p>
        <w:p w14:paraId="668912E8" w14:textId="10955C5D"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1" w:history="1">
            <w:r w:rsidR="00386AF1" w:rsidRPr="007D39A6">
              <w:rPr>
                <w:rStyle w:val="Hyperlink"/>
                <w:rFonts w:ascii="Arial" w:eastAsia="Arial" w:hAnsi="Arial" w:cs="Arial"/>
              </w:rPr>
              <w:t>National Museum of Australia Tour, Friday 11th October, time TBC</w:t>
            </w:r>
            <w:r w:rsidR="00386AF1">
              <w:rPr>
                <w:webHidden/>
              </w:rPr>
              <w:tab/>
            </w:r>
            <w:r w:rsidR="00386AF1">
              <w:rPr>
                <w:webHidden/>
              </w:rPr>
              <w:fldChar w:fldCharType="begin"/>
            </w:r>
            <w:r w:rsidR="00386AF1">
              <w:rPr>
                <w:webHidden/>
              </w:rPr>
              <w:instrText xml:space="preserve"> PAGEREF _Toc175749171 \h </w:instrText>
            </w:r>
            <w:r w:rsidR="00386AF1">
              <w:rPr>
                <w:webHidden/>
              </w:rPr>
            </w:r>
            <w:r w:rsidR="00386AF1">
              <w:rPr>
                <w:webHidden/>
              </w:rPr>
              <w:fldChar w:fldCharType="separate"/>
            </w:r>
            <w:r w:rsidR="00386AF1">
              <w:rPr>
                <w:webHidden/>
              </w:rPr>
              <w:t>6</w:t>
            </w:r>
            <w:r w:rsidR="00386AF1">
              <w:rPr>
                <w:webHidden/>
              </w:rPr>
              <w:fldChar w:fldCharType="end"/>
            </w:r>
          </w:hyperlink>
        </w:p>
        <w:p w14:paraId="33A73D7A" w14:textId="7666E141"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2" w:history="1">
            <w:r w:rsidR="00386AF1" w:rsidRPr="007D39A6">
              <w:rPr>
                <w:rStyle w:val="Hyperlink"/>
                <w:rFonts w:ascii="Arial" w:eastAsia="Arial" w:hAnsi="Arial" w:cs="Arial"/>
              </w:rPr>
              <w:t>ACT Legislative Assembly Election - Saturday 19th October</w:t>
            </w:r>
            <w:r w:rsidR="00386AF1">
              <w:rPr>
                <w:webHidden/>
              </w:rPr>
              <w:tab/>
            </w:r>
            <w:r w:rsidR="00386AF1">
              <w:rPr>
                <w:webHidden/>
              </w:rPr>
              <w:fldChar w:fldCharType="begin"/>
            </w:r>
            <w:r w:rsidR="00386AF1">
              <w:rPr>
                <w:webHidden/>
              </w:rPr>
              <w:instrText xml:space="preserve"> PAGEREF _Toc175749172 \h </w:instrText>
            </w:r>
            <w:r w:rsidR="00386AF1">
              <w:rPr>
                <w:webHidden/>
              </w:rPr>
            </w:r>
            <w:r w:rsidR="00386AF1">
              <w:rPr>
                <w:webHidden/>
              </w:rPr>
              <w:fldChar w:fldCharType="separate"/>
            </w:r>
            <w:r w:rsidR="00386AF1">
              <w:rPr>
                <w:webHidden/>
              </w:rPr>
              <w:t>6</w:t>
            </w:r>
            <w:r w:rsidR="00386AF1">
              <w:rPr>
                <w:webHidden/>
              </w:rPr>
              <w:fldChar w:fldCharType="end"/>
            </w:r>
          </w:hyperlink>
        </w:p>
        <w:p w14:paraId="31EE3A14" w14:textId="227B1B90"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3" w:history="1">
            <w:r w:rsidR="00386AF1" w:rsidRPr="007D39A6">
              <w:rPr>
                <w:rStyle w:val="Hyperlink"/>
                <w:rFonts w:ascii="Arial" w:eastAsia="Arial" w:hAnsi="Arial" w:cs="Arial"/>
              </w:rPr>
              <w:t>Sensable Cooking – Recipes from August 2024</w:t>
            </w:r>
            <w:r w:rsidR="00386AF1">
              <w:rPr>
                <w:webHidden/>
              </w:rPr>
              <w:tab/>
            </w:r>
            <w:r w:rsidR="00386AF1">
              <w:rPr>
                <w:webHidden/>
              </w:rPr>
              <w:fldChar w:fldCharType="begin"/>
            </w:r>
            <w:r w:rsidR="00386AF1">
              <w:rPr>
                <w:webHidden/>
              </w:rPr>
              <w:instrText xml:space="preserve"> PAGEREF _Toc175749173 \h </w:instrText>
            </w:r>
            <w:r w:rsidR="00386AF1">
              <w:rPr>
                <w:webHidden/>
              </w:rPr>
            </w:r>
            <w:r w:rsidR="00386AF1">
              <w:rPr>
                <w:webHidden/>
              </w:rPr>
              <w:fldChar w:fldCharType="separate"/>
            </w:r>
            <w:r w:rsidR="00386AF1">
              <w:rPr>
                <w:webHidden/>
              </w:rPr>
              <w:t>6</w:t>
            </w:r>
            <w:r w:rsidR="00386AF1">
              <w:rPr>
                <w:webHidden/>
              </w:rPr>
              <w:fldChar w:fldCharType="end"/>
            </w:r>
          </w:hyperlink>
        </w:p>
        <w:p w14:paraId="1B36D30E" w14:textId="1DED79C6"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4" w:history="1">
            <w:r w:rsidR="00386AF1" w:rsidRPr="007D39A6">
              <w:rPr>
                <w:rStyle w:val="Hyperlink"/>
                <w:rFonts w:ascii="Arial" w:eastAsia="Arial" w:hAnsi="Arial" w:cs="Arial"/>
                <w:lang w:val="en"/>
              </w:rPr>
              <w:t>Leave a Gift in your Will to Canberra Blind Society</w:t>
            </w:r>
            <w:r w:rsidR="00386AF1">
              <w:rPr>
                <w:webHidden/>
              </w:rPr>
              <w:tab/>
            </w:r>
            <w:r w:rsidR="00386AF1">
              <w:rPr>
                <w:webHidden/>
              </w:rPr>
              <w:fldChar w:fldCharType="begin"/>
            </w:r>
            <w:r w:rsidR="00386AF1">
              <w:rPr>
                <w:webHidden/>
              </w:rPr>
              <w:instrText xml:space="preserve"> PAGEREF _Toc175749174 \h </w:instrText>
            </w:r>
            <w:r w:rsidR="00386AF1">
              <w:rPr>
                <w:webHidden/>
              </w:rPr>
            </w:r>
            <w:r w:rsidR="00386AF1">
              <w:rPr>
                <w:webHidden/>
              </w:rPr>
              <w:fldChar w:fldCharType="separate"/>
            </w:r>
            <w:r w:rsidR="00386AF1">
              <w:rPr>
                <w:webHidden/>
              </w:rPr>
              <w:t>8</w:t>
            </w:r>
            <w:r w:rsidR="00386AF1">
              <w:rPr>
                <w:webHidden/>
              </w:rPr>
              <w:fldChar w:fldCharType="end"/>
            </w:r>
          </w:hyperlink>
        </w:p>
        <w:p w14:paraId="214B85FF" w14:textId="600BA4E7"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5" w:history="1">
            <w:r w:rsidR="00386AF1" w:rsidRPr="007D39A6">
              <w:rPr>
                <w:rStyle w:val="Hyperlink"/>
                <w:rFonts w:ascii="Arial" w:eastAsia="Arial" w:hAnsi="Arial" w:cs="Arial"/>
              </w:rPr>
              <w:t>Free - Humanware VictorReader Stratus</w:t>
            </w:r>
            <w:r w:rsidR="00386AF1">
              <w:rPr>
                <w:webHidden/>
              </w:rPr>
              <w:tab/>
            </w:r>
            <w:r w:rsidR="00386AF1">
              <w:rPr>
                <w:webHidden/>
              </w:rPr>
              <w:fldChar w:fldCharType="begin"/>
            </w:r>
            <w:r w:rsidR="00386AF1">
              <w:rPr>
                <w:webHidden/>
              </w:rPr>
              <w:instrText xml:space="preserve"> PAGEREF _Toc175749175 \h </w:instrText>
            </w:r>
            <w:r w:rsidR="00386AF1">
              <w:rPr>
                <w:webHidden/>
              </w:rPr>
            </w:r>
            <w:r w:rsidR="00386AF1">
              <w:rPr>
                <w:webHidden/>
              </w:rPr>
              <w:fldChar w:fldCharType="separate"/>
            </w:r>
            <w:r w:rsidR="00386AF1">
              <w:rPr>
                <w:webHidden/>
              </w:rPr>
              <w:t>8</w:t>
            </w:r>
            <w:r w:rsidR="00386AF1">
              <w:rPr>
                <w:webHidden/>
              </w:rPr>
              <w:fldChar w:fldCharType="end"/>
            </w:r>
          </w:hyperlink>
        </w:p>
        <w:p w14:paraId="69604D2B" w14:textId="7539C0F4"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6" w:history="1">
            <w:r w:rsidR="00386AF1" w:rsidRPr="007D39A6">
              <w:rPr>
                <w:rStyle w:val="Hyperlink"/>
                <w:rFonts w:ascii="Arial" w:hAnsi="Arial" w:cs="Arial"/>
              </w:rPr>
              <w:t>Various Donated Items available at the Office</w:t>
            </w:r>
            <w:r w:rsidR="00386AF1">
              <w:rPr>
                <w:webHidden/>
              </w:rPr>
              <w:tab/>
            </w:r>
            <w:r w:rsidR="00386AF1">
              <w:rPr>
                <w:webHidden/>
              </w:rPr>
              <w:fldChar w:fldCharType="begin"/>
            </w:r>
            <w:r w:rsidR="00386AF1">
              <w:rPr>
                <w:webHidden/>
              </w:rPr>
              <w:instrText xml:space="preserve"> PAGEREF _Toc175749176 \h </w:instrText>
            </w:r>
            <w:r w:rsidR="00386AF1">
              <w:rPr>
                <w:webHidden/>
              </w:rPr>
            </w:r>
            <w:r w:rsidR="00386AF1">
              <w:rPr>
                <w:webHidden/>
              </w:rPr>
              <w:fldChar w:fldCharType="separate"/>
            </w:r>
            <w:r w:rsidR="00386AF1">
              <w:rPr>
                <w:webHidden/>
              </w:rPr>
              <w:t>8</w:t>
            </w:r>
            <w:r w:rsidR="00386AF1">
              <w:rPr>
                <w:webHidden/>
              </w:rPr>
              <w:fldChar w:fldCharType="end"/>
            </w:r>
          </w:hyperlink>
        </w:p>
        <w:p w14:paraId="2E7D5A0A" w14:textId="0FEEC32B" w:rsidR="00386AF1" w:rsidRDefault="00000000" w:rsidP="00386AF1">
          <w:pPr>
            <w:pStyle w:val="TOC1"/>
            <w:rPr>
              <w:rFonts w:asciiTheme="minorHAnsi" w:eastAsiaTheme="minorEastAsia" w:hAnsiTheme="minorHAnsi" w:cstheme="minorBidi"/>
              <w:color w:val="auto"/>
              <w:kern w:val="2"/>
              <w:sz w:val="24"/>
              <w:szCs w:val="24"/>
              <w:lang w:val="en-AU" w:eastAsia="en-AU"/>
              <w14:ligatures w14:val="standardContextual"/>
            </w:rPr>
          </w:pPr>
          <w:hyperlink w:anchor="_Toc175749177" w:history="1">
            <w:r w:rsidR="00386AF1" w:rsidRPr="007D39A6">
              <w:rPr>
                <w:rStyle w:val="Hyperlink"/>
                <w:rFonts w:ascii="Arial" w:eastAsia="Arial" w:hAnsi="Arial" w:cs="Arial"/>
              </w:rPr>
              <w:t>Southern Cross Club Community Rewards Program</w:t>
            </w:r>
            <w:r w:rsidR="00386AF1">
              <w:rPr>
                <w:webHidden/>
              </w:rPr>
              <w:tab/>
            </w:r>
            <w:r w:rsidR="00386AF1">
              <w:rPr>
                <w:webHidden/>
              </w:rPr>
              <w:fldChar w:fldCharType="begin"/>
            </w:r>
            <w:r w:rsidR="00386AF1">
              <w:rPr>
                <w:webHidden/>
              </w:rPr>
              <w:instrText xml:space="preserve"> PAGEREF _Toc175749177 \h </w:instrText>
            </w:r>
            <w:r w:rsidR="00386AF1">
              <w:rPr>
                <w:webHidden/>
              </w:rPr>
            </w:r>
            <w:r w:rsidR="00386AF1">
              <w:rPr>
                <w:webHidden/>
              </w:rPr>
              <w:fldChar w:fldCharType="separate"/>
            </w:r>
            <w:r w:rsidR="00386AF1">
              <w:rPr>
                <w:webHidden/>
              </w:rPr>
              <w:t>9</w:t>
            </w:r>
            <w:r w:rsidR="00386AF1">
              <w:rPr>
                <w:webHidden/>
              </w:rPr>
              <w:fldChar w:fldCharType="end"/>
            </w:r>
          </w:hyperlink>
        </w:p>
        <w:p w14:paraId="71B08C59" w14:textId="19F40F4C" w:rsidR="00890B04" w:rsidRDefault="002C1BA0" w:rsidP="00890B04">
          <w:pPr>
            <w:rPr>
              <w:b/>
              <w:bCs/>
              <w:noProof/>
            </w:rPr>
          </w:pPr>
          <w:r w:rsidRPr="005B6EC8">
            <w:rPr>
              <w:b/>
              <w:bCs/>
              <w:noProof/>
              <w:sz w:val="32"/>
              <w:szCs w:val="32"/>
            </w:rPr>
            <w:fldChar w:fldCharType="end"/>
          </w:r>
        </w:p>
      </w:sdtContent>
    </w:sdt>
    <w:bookmarkStart w:id="1" w:name="_Toc174531077" w:displacedByCustomXml="prev"/>
    <w:p w14:paraId="277024B4" w14:textId="19D09353" w:rsidR="00DB0B4E" w:rsidRPr="00DB0B4E" w:rsidRDefault="002C1BA0" w:rsidP="00DB0B4E">
      <w:pPr>
        <w:spacing w:before="480" w:after="360"/>
        <w:outlineLvl w:val="0"/>
        <w:rPr>
          <w:rFonts w:ascii="Arial" w:eastAsia="Arial" w:hAnsi="Arial" w:cs="Arial"/>
          <w:b/>
          <w:sz w:val="28"/>
          <w:szCs w:val="28"/>
        </w:rPr>
      </w:pPr>
      <w:bookmarkStart w:id="2" w:name="_Toc175749161"/>
      <w:r>
        <w:rPr>
          <w:rFonts w:ascii="Arial" w:eastAsia="Arial" w:hAnsi="Arial" w:cs="Arial"/>
          <w:b/>
          <w:sz w:val="28"/>
          <w:szCs w:val="28"/>
        </w:rPr>
        <w:lastRenderedPageBreak/>
        <w:t>C</w:t>
      </w:r>
      <w:r w:rsidR="00DB0B4E" w:rsidRPr="00DB0B4E">
        <w:rPr>
          <w:rFonts w:ascii="Arial" w:eastAsia="Arial" w:hAnsi="Arial" w:cs="Arial"/>
          <w:b/>
          <w:sz w:val="28"/>
          <w:szCs w:val="28"/>
        </w:rPr>
        <w:t>ore Programs</w:t>
      </w:r>
      <w:bookmarkEnd w:id="1"/>
      <w:bookmarkEnd w:id="2"/>
      <w:r w:rsidR="00DB0B4E" w:rsidRPr="00DB0B4E">
        <w:rPr>
          <w:rFonts w:ascii="Arial" w:eastAsia="Arial" w:hAnsi="Arial" w:cs="Arial"/>
          <w:b/>
          <w:sz w:val="28"/>
          <w:szCs w:val="28"/>
        </w:rPr>
        <w:t xml:space="preserve"> </w:t>
      </w:r>
    </w:p>
    <w:p w14:paraId="143CC42B" w14:textId="77777777" w:rsidR="00DB0B4E" w:rsidRPr="00DB0B4E" w:rsidRDefault="00DB0B4E" w:rsidP="00DB0B4E">
      <w:pPr>
        <w:tabs>
          <w:tab w:val="left" w:pos="3261"/>
        </w:tabs>
        <w:rPr>
          <w:rFonts w:ascii="Arial" w:eastAsia="Arial" w:hAnsi="Arial" w:cs="Arial"/>
          <w:sz w:val="28"/>
          <w:szCs w:val="28"/>
        </w:rPr>
      </w:pPr>
      <w:r w:rsidRPr="00DB0B4E">
        <w:rPr>
          <w:rFonts w:ascii="Arial" w:eastAsia="Arial" w:hAnsi="Arial" w:cs="Arial"/>
          <w:sz w:val="28"/>
          <w:szCs w:val="28"/>
        </w:rPr>
        <w:t xml:space="preserve">Special lunches </w:t>
      </w:r>
      <w:r w:rsidRPr="00DB0B4E">
        <w:rPr>
          <w:rFonts w:ascii="Arial" w:eastAsia="Arial" w:hAnsi="Arial" w:cs="Arial"/>
          <w:sz w:val="28"/>
          <w:szCs w:val="28"/>
        </w:rPr>
        <w:tab/>
        <w:t>Easter and Christmas</w:t>
      </w:r>
    </w:p>
    <w:p w14:paraId="7A3E50A0" w14:textId="77777777" w:rsidR="00DB0B4E" w:rsidRPr="00DB0B4E" w:rsidRDefault="00DB0B4E" w:rsidP="00DB0B4E">
      <w:pPr>
        <w:tabs>
          <w:tab w:val="left" w:pos="3261"/>
        </w:tabs>
        <w:ind w:left="3600" w:hanging="3600"/>
        <w:rPr>
          <w:rFonts w:ascii="Arial" w:eastAsia="Arial" w:hAnsi="Arial" w:cs="Arial"/>
          <w:sz w:val="28"/>
          <w:szCs w:val="28"/>
        </w:rPr>
      </w:pPr>
      <w:r w:rsidRPr="00DB0B4E">
        <w:rPr>
          <w:rFonts w:ascii="Arial" w:eastAsia="Arial" w:hAnsi="Arial" w:cs="Arial"/>
          <w:sz w:val="28"/>
          <w:szCs w:val="28"/>
        </w:rPr>
        <w:t xml:space="preserve">Friends of Braille </w:t>
      </w:r>
      <w:r w:rsidRPr="00DB0B4E">
        <w:rPr>
          <w:rFonts w:ascii="Arial" w:eastAsia="Arial" w:hAnsi="Arial" w:cs="Arial"/>
          <w:sz w:val="28"/>
          <w:szCs w:val="28"/>
        </w:rPr>
        <w:tab/>
        <w:t>Thursday of each week during school terms</w:t>
      </w:r>
    </w:p>
    <w:p w14:paraId="43A8145E" w14:textId="77777777" w:rsidR="00DB0B4E" w:rsidRPr="00DB0B4E" w:rsidRDefault="00DB0B4E" w:rsidP="00DB0B4E">
      <w:pPr>
        <w:tabs>
          <w:tab w:val="left" w:pos="3261"/>
        </w:tabs>
        <w:rPr>
          <w:rFonts w:ascii="Arial" w:eastAsia="Arial" w:hAnsi="Arial" w:cs="Arial"/>
          <w:sz w:val="28"/>
          <w:szCs w:val="28"/>
        </w:rPr>
      </w:pPr>
      <w:r w:rsidRPr="00DB0B4E">
        <w:rPr>
          <w:rFonts w:ascii="Arial" w:eastAsia="Arial" w:hAnsi="Arial" w:cs="Arial"/>
          <w:sz w:val="28"/>
          <w:szCs w:val="28"/>
        </w:rPr>
        <w:t xml:space="preserve">Audio Book Group </w:t>
      </w:r>
      <w:r w:rsidRPr="00DB0B4E">
        <w:rPr>
          <w:rFonts w:ascii="Arial" w:eastAsia="Arial" w:hAnsi="Arial" w:cs="Arial"/>
          <w:sz w:val="28"/>
          <w:szCs w:val="28"/>
        </w:rPr>
        <w:tab/>
        <w:t>1</w:t>
      </w:r>
      <w:r w:rsidRPr="00DB0B4E">
        <w:rPr>
          <w:rFonts w:ascii="Arial" w:eastAsia="Arial" w:hAnsi="Arial" w:cs="Arial"/>
          <w:sz w:val="28"/>
          <w:szCs w:val="28"/>
          <w:vertAlign w:val="superscript"/>
        </w:rPr>
        <w:t>st</w:t>
      </w:r>
      <w:r w:rsidRPr="00DB0B4E">
        <w:rPr>
          <w:rFonts w:ascii="Arial" w:eastAsia="Arial" w:hAnsi="Arial" w:cs="Arial"/>
          <w:sz w:val="28"/>
          <w:szCs w:val="28"/>
        </w:rPr>
        <w:t xml:space="preserve"> Wednesday of each month</w:t>
      </w:r>
    </w:p>
    <w:p w14:paraId="222238EF" w14:textId="77777777" w:rsidR="00DB0B4E" w:rsidRPr="00DB0B4E" w:rsidRDefault="00DB0B4E" w:rsidP="00DB0B4E">
      <w:pPr>
        <w:tabs>
          <w:tab w:val="left" w:pos="3261"/>
        </w:tabs>
        <w:ind w:left="3600" w:hanging="3600"/>
        <w:rPr>
          <w:rFonts w:ascii="Arial" w:eastAsia="Arial" w:hAnsi="Arial" w:cs="Arial"/>
          <w:sz w:val="28"/>
          <w:szCs w:val="28"/>
        </w:rPr>
      </w:pPr>
      <w:r w:rsidRPr="00DB0B4E">
        <w:rPr>
          <w:rFonts w:ascii="Arial" w:eastAsia="Arial" w:hAnsi="Arial" w:cs="Arial"/>
          <w:sz w:val="28"/>
          <w:szCs w:val="28"/>
        </w:rPr>
        <w:t xml:space="preserve">Art &amp; Craft Group </w:t>
      </w:r>
      <w:r w:rsidRPr="00DB0B4E">
        <w:rPr>
          <w:rFonts w:ascii="Arial" w:eastAsia="Arial" w:hAnsi="Arial" w:cs="Arial"/>
          <w:sz w:val="28"/>
          <w:szCs w:val="28"/>
        </w:rPr>
        <w:tab/>
        <w:t>2</w:t>
      </w:r>
      <w:r w:rsidRPr="00DB0B4E">
        <w:rPr>
          <w:rFonts w:ascii="Arial" w:eastAsia="Arial" w:hAnsi="Arial" w:cs="Arial"/>
          <w:sz w:val="28"/>
          <w:szCs w:val="28"/>
          <w:vertAlign w:val="superscript"/>
        </w:rPr>
        <w:t>nd</w:t>
      </w:r>
      <w:r w:rsidRPr="00DB0B4E">
        <w:rPr>
          <w:rFonts w:ascii="Arial" w:eastAsia="Arial" w:hAnsi="Arial" w:cs="Arial"/>
          <w:sz w:val="28"/>
          <w:szCs w:val="28"/>
        </w:rPr>
        <w:t xml:space="preserve"> and 4</w:t>
      </w:r>
      <w:r w:rsidRPr="00DB0B4E">
        <w:rPr>
          <w:rFonts w:ascii="Arial" w:eastAsia="Arial" w:hAnsi="Arial" w:cs="Arial"/>
          <w:sz w:val="28"/>
          <w:szCs w:val="28"/>
          <w:vertAlign w:val="superscript"/>
        </w:rPr>
        <w:t>th</w:t>
      </w:r>
      <w:r w:rsidRPr="00DB0B4E">
        <w:rPr>
          <w:rFonts w:ascii="Arial" w:eastAsia="Arial" w:hAnsi="Arial" w:cs="Arial"/>
          <w:sz w:val="28"/>
          <w:szCs w:val="28"/>
        </w:rPr>
        <w:t xml:space="preserve"> Wednesday of each month</w:t>
      </w:r>
    </w:p>
    <w:p w14:paraId="15EEFA0D" w14:textId="77777777" w:rsidR="00DB0B4E" w:rsidRPr="00DB0B4E" w:rsidRDefault="00DB0B4E" w:rsidP="00DB0B4E">
      <w:pPr>
        <w:tabs>
          <w:tab w:val="left" w:pos="3261"/>
        </w:tabs>
        <w:rPr>
          <w:rFonts w:ascii="Arial" w:eastAsia="Arial" w:hAnsi="Arial" w:cs="Arial"/>
          <w:sz w:val="28"/>
          <w:szCs w:val="28"/>
        </w:rPr>
      </w:pPr>
      <w:bookmarkStart w:id="3" w:name="_heading=h.zb0l959mtz3"/>
      <w:bookmarkEnd w:id="3"/>
      <w:r w:rsidRPr="00DB0B4E">
        <w:rPr>
          <w:rFonts w:ascii="Arial" w:eastAsia="Arial" w:hAnsi="Arial" w:cs="Arial"/>
          <w:sz w:val="28"/>
          <w:szCs w:val="28"/>
        </w:rPr>
        <w:t xml:space="preserve">Sense-Able Cooking </w:t>
      </w:r>
      <w:r w:rsidRPr="00DB0B4E">
        <w:rPr>
          <w:rFonts w:ascii="Arial" w:eastAsia="Arial" w:hAnsi="Arial" w:cs="Arial"/>
          <w:sz w:val="28"/>
          <w:szCs w:val="28"/>
        </w:rPr>
        <w:tab/>
        <w:t>3</w:t>
      </w:r>
      <w:r w:rsidRPr="00DB0B4E">
        <w:rPr>
          <w:rFonts w:ascii="Arial" w:eastAsia="Arial" w:hAnsi="Arial" w:cs="Arial"/>
          <w:sz w:val="28"/>
          <w:szCs w:val="28"/>
          <w:vertAlign w:val="superscript"/>
        </w:rPr>
        <w:t>rd</w:t>
      </w:r>
      <w:r w:rsidRPr="00DB0B4E">
        <w:rPr>
          <w:rFonts w:ascii="Arial" w:eastAsia="Arial" w:hAnsi="Arial" w:cs="Arial"/>
          <w:sz w:val="28"/>
          <w:szCs w:val="28"/>
        </w:rPr>
        <w:t xml:space="preserve"> Friday of each month</w:t>
      </w:r>
    </w:p>
    <w:p w14:paraId="0BFB744E" w14:textId="77777777" w:rsidR="00DB0B4E" w:rsidRPr="00DB0B4E" w:rsidRDefault="00DB0B4E" w:rsidP="00DB0B4E">
      <w:pPr>
        <w:tabs>
          <w:tab w:val="left" w:pos="3261"/>
        </w:tabs>
        <w:rPr>
          <w:rFonts w:ascii="Arial" w:eastAsia="Arial" w:hAnsi="Arial" w:cs="Arial"/>
          <w:sz w:val="28"/>
          <w:szCs w:val="28"/>
        </w:rPr>
      </w:pPr>
      <w:r w:rsidRPr="00DB0B4E">
        <w:rPr>
          <w:rFonts w:ascii="Arial" w:eastAsia="Arial" w:hAnsi="Arial" w:cs="Arial"/>
          <w:sz w:val="28"/>
          <w:szCs w:val="28"/>
        </w:rPr>
        <w:t>Men’s Peer Support</w:t>
      </w:r>
      <w:r w:rsidRPr="00DB0B4E">
        <w:rPr>
          <w:rFonts w:ascii="Arial" w:eastAsia="Arial" w:hAnsi="Arial" w:cs="Arial"/>
          <w:sz w:val="28"/>
          <w:szCs w:val="28"/>
        </w:rPr>
        <w:tab/>
        <w:t xml:space="preserve">Fortnightly on a Tuesday </w:t>
      </w:r>
    </w:p>
    <w:p w14:paraId="48A994ED" w14:textId="77777777" w:rsidR="00DB0B4E" w:rsidRPr="00DB0B4E" w:rsidRDefault="00000000" w:rsidP="00DB0B4E">
      <w:pPr>
        <w:jc w:val="center"/>
      </w:pPr>
      <w:r>
        <w:pict w14:anchorId="2CAA83FD">
          <v:rect id="_x0000_i1025" style="width:468pt;height:1.5pt" o:hralign="center" o:hrstd="t" o:hr="t" fillcolor="#a0a0a0" stroked="f"/>
        </w:pict>
      </w:r>
    </w:p>
    <w:p w14:paraId="2CC3119B" w14:textId="77777777" w:rsidR="00DB0B4E" w:rsidRPr="00DB0B4E" w:rsidRDefault="00DB0B4E" w:rsidP="00DB0B4E">
      <w:pPr>
        <w:spacing w:before="480" w:after="360"/>
        <w:outlineLvl w:val="0"/>
        <w:rPr>
          <w:rFonts w:ascii="Arial" w:eastAsia="Arial" w:hAnsi="Arial" w:cs="Arial"/>
          <w:b/>
          <w:sz w:val="28"/>
          <w:szCs w:val="28"/>
        </w:rPr>
      </w:pPr>
      <w:bookmarkStart w:id="4" w:name="_Toc174531078"/>
      <w:bookmarkStart w:id="5" w:name="_Toc175749162"/>
      <w:r w:rsidRPr="00DB0B4E">
        <w:rPr>
          <w:rFonts w:ascii="Arial" w:eastAsia="Arial" w:hAnsi="Arial" w:cs="Arial"/>
          <w:b/>
          <w:sz w:val="28"/>
          <w:szCs w:val="28"/>
        </w:rPr>
        <w:t>Upcoming Dates for your diary</w:t>
      </w:r>
      <w:bookmarkEnd w:id="4"/>
      <w:bookmarkEnd w:id="5"/>
      <w:r w:rsidRPr="00DB0B4E">
        <w:rPr>
          <w:rFonts w:ascii="Arial" w:eastAsia="Arial" w:hAnsi="Arial" w:cs="Arial"/>
          <w:b/>
          <w:sz w:val="28"/>
          <w:szCs w:val="28"/>
        </w:rPr>
        <w:t xml:space="preserve"> </w:t>
      </w:r>
    </w:p>
    <w:p w14:paraId="5287220D" w14:textId="5B69754D" w:rsidR="00DB0B4E" w:rsidRPr="00DB0B4E" w:rsidRDefault="00DB0B4E" w:rsidP="00DB0B4E">
      <w:pPr>
        <w:numPr>
          <w:ilvl w:val="0"/>
          <w:numId w:val="2"/>
        </w:numPr>
        <w:rPr>
          <w:rFonts w:ascii="Arial" w:eastAsia="Arial" w:hAnsi="Arial" w:cs="Arial"/>
          <w:sz w:val="28"/>
          <w:szCs w:val="28"/>
        </w:rPr>
      </w:pPr>
      <w:r w:rsidRPr="00DB0B4E">
        <w:rPr>
          <w:rFonts w:ascii="Arial" w:eastAsia="Arial" w:hAnsi="Arial" w:cs="Arial"/>
          <w:sz w:val="28"/>
          <w:szCs w:val="28"/>
        </w:rPr>
        <w:t>Sunday 8</w:t>
      </w:r>
      <w:r w:rsidR="0026454F" w:rsidRPr="0026454F">
        <w:rPr>
          <w:rFonts w:ascii="Arial" w:eastAsia="Arial" w:hAnsi="Arial" w:cs="Arial"/>
          <w:sz w:val="28"/>
          <w:szCs w:val="28"/>
          <w:vertAlign w:val="superscript"/>
        </w:rPr>
        <w:t>th</w:t>
      </w:r>
      <w:r w:rsidR="0026454F">
        <w:rPr>
          <w:rFonts w:ascii="Arial" w:eastAsia="Arial" w:hAnsi="Arial" w:cs="Arial"/>
          <w:sz w:val="28"/>
          <w:szCs w:val="28"/>
        </w:rPr>
        <w:t xml:space="preserve"> </w:t>
      </w:r>
      <w:r w:rsidRPr="00DB0B4E">
        <w:rPr>
          <w:rFonts w:ascii="Arial" w:eastAsia="Arial" w:hAnsi="Arial" w:cs="Arial"/>
          <w:sz w:val="28"/>
          <w:szCs w:val="28"/>
        </w:rPr>
        <w:t>September - Chicago the Musical, 1pm (see below for more information)</w:t>
      </w:r>
    </w:p>
    <w:p w14:paraId="25323626" w14:textId="50B02FD6" w:rsidR="00DB0B4E" w:rsidRDefault="00DB0B4E" w:rsidP="00DB0B4E">
      <w:pPr>
        <w:numPr>
          <w:ilvl w:val="0"/>
          <w:numId w:val="2"/>
        </w:numPr>
        <w:rPr>
          <w:rFonts w:ascii="Arial" w:eastAsia="Arial" w:hAnsi="Arial" w:cs="Arial"/>
          <w:sz w:val="28"/>
          <w:szCs w:val="28"/>
        </w:rPr>
      </w:pPr>
      <w:r w:rsidRPr="00DB0B4E">
        <w:rPr>
          <w:rFonts w:ascii="Arial" w:eastAsia="Arial" w:hAnsi="Arial" w:cs="Arial"/>
          <w:sz w:val="28"/>
          <w:szCs w:val="28"/>
        </w:rPr>
        <w:t>Friday 4</w:t>
      </w:r>
      <w:r w:rsidR="0026454F" w:rsidRPr="0026454F">
        <w:rPr>
          <w:rFonts w:ascii="Arial" w:eastAsia="Arial" w:hAnsi="Arial" w:cs="Arial"/>
          <w:sz w:val="28"/>
          <w:szCs w:val="28"/>
          <w:vertAlign w:val="superscript"/>
        </w:rPr>
        <w:t>th</w:t>
      </w:r>
      <w:r w:rsidRPr="00DB0B4E">
        <w:rPr>
          <w:rFonts w:ascii="Arial" w:eastAsia="Arial" w:hAnsi="Arial" w:cs="Arial"/>
          <w:sz w:val="28"/>
          <w:szCs w:val="28"/>
        </w:rPr>
        <w:t xml:space="preserve"> October - Floriade Excursion, 10am-2pm</w:t>
      </w:r>
    </w:p>
    <w:p w14:paraId="0C59229E" w14:textId="69219B32" w:rsidR="005B20BB" w:rsidRPr="00DB0B4E" w:rsidRDefault="005B20BB" w:rsidP="00DB0B4E">
      <w:pPr>
        <w:numPr>
          <w:ilvl w:val="0"/>
          <w:numId w:val="2"/>
        </w:numPr>
        <w:rPr>
          <w:rFonts w:ascii="Arial" w:eastAsia="Arial" w:hAnsi="Arial" w:cs="Arial"/>
          <w:sz w:val="28"/>
          <w:szCs w:val="28"/>
        </w:rPr>
      </w:pPr>
      <w:r>
        <w:rPr>
          <w:rFonts w:ascii="Arial" w:eastAsia="Arial" w:hAnsi="Arial" w:cs="Arial"/>
          <w:sz w:val="28"/>
          <w:szCs w:val="28"/>
        </w:rPr>
        <w:t>Friday 11</w:t>
      </w:r>
      <w:r w:rsidRPr="005B20BB">
        <w:rPr>
          <w:rFonts w:ascii="Arial" w:eastAsia="Arial" w:hAnsi="Arial" w:cs="Arial"/>
          <w:sz w:val="28"/>
          <w:szCs w:val="28"/>
          <w:vertAlign w:val="superscript"/>
        </w:rPr>
        <w:t>th</w:t>
      </w:r>
      <w:r>
        <w:rPr>
          <w:rFonts w:ascii="Arial" w:eastAsia="Arial" w:hAnsi="Arial" w:cs="Arial"/>
          <w:sz w:val="28"/>
          <w:szCs w:val="28"/>
        </w:rPr>
        <w:t xml:space="preserve"> October – National Museum Australia – time TBC</w:t>
      </w:r>
    </w:p>
    <w:p w14:paraId="12541916" w14:textId="77777777" w:rsidR="00DB0B4E" w:rsidRPr="00DB0B4E" w:rsidRDefault="00DB0B4E" w:rsidP="00DB0B4E">
      <w:pPr>
        <w:rPr>
          <w:rFonts w:ascii="Arial" w:eastAsia="Arial" w:hAnsi="Arial" w:cs="Arial"/>
          <w:b/>
          <w:sz w:val="28"/>
          <w:szCs w:val="28"/>
        </w:rPr>
      </w:pPr>
    </w:p>
    <w:p w14:paraId="3F532D32" w14:textId="77777777" w:rsidR="00DB0B4E" w:rsidRPr="00DB0B4E" w:rsidRDefault="00DB0B4E" w:rsidP="00DB0B4E">
      <w:r w:rsidRPr="00DB0B4E">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DB0B4E">
        <w:rPr>
          <w:rFonts w:ascii="Arial" w:eastAsia="Arial" w:hAnsi="Arial" w:cs="Arial"/>
          <w:sz w:val="28"/>
          <w:szCs w:val="28"/>
        </w:rPr>
        <w:t>.</w:t>
      </w:r>
      <w:r w:rsidRPr="00DB0B4E">
        <w:t xml:space="preserve"> </w:t>
      </w:r>
    </w:p>
    <w:p w14:paraId="74F9A696" w14:textId="77777777" w:rsidR="00DB0B4E" w:rsidRPr="00DB0B4E" w:rsidRDefault="00000000" w:rsidP="00DB0B4E">
      <w:pPr>
        <w:jc w:val="center"/>
      </w:pPr>
      <w:r>
        <w:pict w14:anchorId="2496568E">
          <v:rect id="_x0000_i1026" style="width:468pt;height:1.5pt" o:hralign="center" o:hrstd="t" o:hr="t" fillcolor="#a0a0a0" stroked="f"/>
        </w:pict>
      </w:r>
    </w:p>
    <w:p w14:paraId="2878B703" w14:textId="77777777" w:rsidR="00DB0B4E" w:rsidRPr="00DB0B4E" w:rsidRDefault="00000000" w:rsidP="00DB0B4E">
      <w:pPr>
        <w:jc w:val="center"/>
      </w:pPr>
      <w:r>
        <w:pict w14:anchorId="368350AA">
          <v:rect id="_x0000_i1027" style="width:468pt;height:1.5pt" o:hralign="center" o:hrstd="t" o:hr="t" fillcolor="#a0a0a0" stroked="f"/>
        </w:pict>
      </w:r>
    </w:p>
    <w:p w14:paraId="0B7CF15B" w14:textId="41028644" w:rsidR="00DB0B4E" w:rsidRPr="00DB0B4E" w:rsidRDefault="00DB0B4E" w:rsidP="00DB0B4E">
      <w:pPr>
        <w:spacing w:before="480" w:after="360"/>
        <w:outlineLvl w:val="0"/>
        <w:rPr>
          <w:rFonts w:ascii="Arial" w:eastAsia="Arial" w:hAnsi="Arial" w:cs="Arial"/>
          <w:b/>
          <w:sz w:val="28"/>
          <w:szCs w:val="28"/>
        </w:rPr>
      </w:pPr>
      <w:bookmarkStart w:id="6" w:name="_Toc174531080"/>
      <w:bookmarkStart w:id="7" w:name="_Toc175749163"/>
      <w:r w:rsidRPr="00DB0B4E">
        <w:rPr>
          <w:rFonts w:ascii="Arial" w:eastAsia="Arial" w:hAnsi="Arial" w:cs="Arial"/>
          <w:b/>
          <w:sz w:val="28"/>
          <w:szCs w:val="28"/>
        </w:rPr>
        <w:t>Audio Book Group – Wednesday 4</w:t>
      </w:r>
      <w:r w:rsidRPr="00DB0B4E">
        <w:rPr>
          <w:rFonts w:ascii="Arial" w:eastAsia="Arial" w:hAnsi="Arial" w:cs="Arial"/>
          <w:b/>
          <w:sz w:val="28"/>
          <w:szCs w:val="28"/>
          <w:vertAlign w:val="superscript"/>
        </w:rPr>
        <w:t>th</w:t>
      </w:r>
      <w:r w:rsidRPr="00DB0B4E">
        <w:rPr>
          <w:rFonts w:ascii="Arial" w:eastAsia="Arial" w:hAnsi="Arial" w:cs="Arial"/>
          <w:b/>
          <w:sz w:val="28"/>
          <w:szCs w:val="28"/>
        </w:rPr>
        <w:t xml:space="preserve"> September</w:t>
      </w:r>
      <w:bookmarkEnd w:id="6"/>
      <w:r w:rsidR="00B93F1B">
        <w:rPr>
          <w:rFonts w:ascii="Arial" w:eastAsia="Arial" w:hAnsi="Arial" w:cs="Arial"/>
          <w:b/>
          <w:sz w:val="28"/>
          <w:szCs w:val="28"/>
        </w:rPr>
        <w:t>, 10am-12pm</w:t>
      </w:r>
      <w:bookmarkEnd w:id="7"/>
    </w:p>
    <w:p w14:paraId="5343DBD1" w14:textId="425B01D9"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Audio Book Group will meet on Wednesday 4th September to share our  ideas on a book we have read through August. The September book is by the established writer Joanna Nell, her series of novels are humorous and inciteful</w:t>
      </w:r>
      <w:r w:rsidR="003C7622">
        <w:rPr>
          <w:rFonts w:ascii="Arial" w:eastAsia="Arial" w:hAnsi="Arial" w:cs="Arial"/>
          <w:sz w:val="28"/>
          <w:szCs w:val="28"/>
        </w:rPr>
        <w:t xml:space="preserve">, </w:t>
      </w:r>
      <w:r w:rsidRPr="00DB0B4E">
        <w:rPr>
          <w:rFonts w:ascii="Arial" w:eastAsia="Arial" w:hAnsi="Arial" w:cs="Arial"/>
          <w:sz w:val="28"/>
          <w:szCs w:val="28"/>
        </w:rPr>
        <w:t>dealing with issues relevant to those of post retirement age.  “Mrs Winterbottom Takes a Gap Year is a heartwarming story of a GP released from work to travel and experience a different way of life on a Greek island.  New members are made welcome at our monthly meetings</w:t>
      </w:r>
      <w:r w:rsidR="00B93F1B">
        <w:rPr>
          <w:rFonts w:ascii="Arial" w:eastAsia="Arial" w:hAnsi="Arial" w:cs="Arial"/>
          <w:sz w:val="28"/>
          <w:szCs w:val="28"/>
        </w:rPr>
        <w:t>;</w:t>
      </w:r>
      <w:r w:rsidRPr="00DB0B4E">
        <w:rPr>
          <w:rFonts w:ascii="Arial" w:eastAsia="Arial" w:hAnsi="Arial" w:cs="Arial"/>
          <w:sz w:val="28"/>
          <w:szCs w:val="28"/>
        </w:rPr>
        <w:t xml:space="preserve"> please contact the office on 6</w:t>
      </w:r>
      <w:r w:rsidR="00B93F1B">
        <w:rPr>
          <w:rFonts w:ascii="Arial" w:eastAsia="Arial" w:hAnsi="Arial" w:cs="Arial"/>
          <w:sz w:val="28"/>
          <w:szCs w:val="28"/>
        </w:rPr>
        <w:t>2</w:t>
      </w:r>
      <w:r w:rsidRPr="00DB0B4E">
        <w:rPr>
          <w:rFonts w:ascii="Arial" w:eastAsia="Arial" w:hAnsi="Arial" w:cs="Arial"/>
          <w:sz w:val="28"/>
          <w:szCs w:val="28"/>
        </w:rPr>
        <w:t>47 4580 if you would like to join in.</w:t>
      </w:r>
    </w:p>
    <w:p w14:paraId="6D54BDC2" w14:textId="77777777" w:rsidR="00DB0B4E" w:rsidRPr="00DB0B4E" w:rsidRDefault="00000000" w:rsidP="00DB0B4E">
      <w:pPr>
        <w:jc w:val="center"/>
      </w:pPr>
      <w:r>
        <w:pict w14:anchorId="426888C9">
          <v:rect id="_x0000_i1028" style="width:468pt;height:1.5pt" o:hralign="center" o:hrstd="t" o:hr="t" fillcolor="#a0a0a0" stroked="f"/>
        </w:pict>
      </w:r>
    </w:p>
    <w:p w14:paraId="6700BDB3" w14:textId="77777777" w:rsidR="00DB0B4E" w:rsidRPr="00DB0B4E" w:rsidRDefault="00000000" w:rsidP="00DB0B4E">
      <w:pPr>
        <w:jc w:val="center"/>
      </w:pPr>
      <w:r>
        <w:pict w14:anchorId="3F5455FF">
          <v:rect id="_x0000_i1029" style="width:468pt;height:1.5pt" o:hralign="center" o:hrstd="t" o:hr="t" fillcolor="#a0a0a0" stroked="f"/>
        </w:pict>
      </w:r>
    </w:p>
    <w:p w14:paraId="79D41F40" w14:textId="0124E588" w:rsidR="00DB0B4E" w:rsidRPr="00DB0B4E" w:rsidRDefault="00DB0B4E" w:rsidP="00DB0B4E">
      <w:pPr>
        <w:spacing w:before="480" w:after="360"/>
        <w:outlineLvl w:val="0"/>
        <w:rPr>
          <w:rFonts w:ascii="Arial" w:hAnsi="Arial" w:cs="Arial"/>
          <w:b/>
          <w:sz w:val="28"/>
          <w:szCs w:val="28"/>
        </w:rPr>
      </w:pPr>
      <w:bookmarkStart w:id="8" w:name="_Toc174531081"/>
      <w:bookmarkStart w:id="9" w:name="_Toc175749164"/>
      <w:r w:rsidRPr="00DB0B4E">
        <w:rPr>
          <w:rFonts w:ascii="Arial" w:hAnsi="Arial" w:cs="Arial"/>
          <w:b/>
          <w:sz w:val="28"/>
          <w:szCs w:val="28"/>
        </w:rPr>
        <w:t>Canberra Disability Expo - Friday 6</w:t>
      </w:r>
      <w:r w:rsidR="0026454F" w:rsidRPr="0026454F">
        <w:rPr>
          <w:rFonts w:ascii="Arial" w:hAnsi="Arial" w:cs="Arial"/>
          <w:b/>
          <w:sz w:val="28"/>
          <w:szCs w:val="28"/>
          <w:vertAlign w:val="superscript"/>
        </w:rPr>
        <w:t>th</w:t>
      </w:r>
      <w:r w:rsidRPr="00DB0B4E">
        <w:rPr>
          <w:rFonts w:ascii="Arial" w:hAnsi="Arial" w:cs="Arial"/>
          <w:b/>
          <w:sz w:val="28"/>
          <w:szCs w:val="28"/>
        </w:rPr>
        <w:t xml:space="preserve"> and Saturday 7</w:t>
      </w:r>
      <w:r w:rsidR="0026454F" w:rsidRPr="0026454F">
        <w:rPr>
          <w:rFonts w:ascii="Arial" w:hAnsi="Arial" w:cs="Arial"/>
          <w:b/>
          <w:sz w:val="28"/>
          <w:szCs w:val="28"/>
          <w:vertAlign w:val="superscript"/>
        </w:rPr>
        <w:t>th</w:t>
      </w:r>
      <w:r w:rsidRPr="00DB0B4E">
        <w:rPr>
          <w:rFonts w:ascii="Arial" w:hAnsi="Arial" w:cs="Arial"/>
          <w:b/>
          <w:sz w:val="28"/>
          <w:szCs w:val="28"/>
        </w:rPr>
        <w:t xml:space="preserve"> September, 9am-3pm</w:t>
      </w:r>
      <w:bookmarkEnd w:id="8"/>
      <w:bookmarkEnd w:id="9"/>
    </w:p>
    <w:p w14:paraId="59BFE11F" w14:textId="4222FFB6" w:rsidR="00DB0B4E" w:rsidRPr="00DB0B4E" w:rsidRDefault="00DB0B4E" w:rsidP="00DB0B4E">
      <w:pPr>
        <w:rPr>
          <w:rFonts w:ascii="Arial" w:hAnsi="Arial" w:cs="Arial"/>
          <w:sz w:val="28"/>
          <w:szCs w:val="28"/>
        </w:rPr>
      </w:pPr>
      <w:r w:rsidRPr="00DB0B4E">
        <w:rPr>
          <w:rFonts w:ascii="Arial" w:hAnsi="Arial" w:cs="Arial"/>
          <w:sz w:val="28"/>
          <w:szCs w:val="28"/>
        </w:rPr>
        <w:t>Eyes for Life Canberra will be having an information table at this Expo being held at Exhibition Park in Canberra</w:t>
      </w:r>
      <w:r w:rsidR="000342D3">
        <w:rPr>
          <w:rFonts w:ascii="Arial" w:hAnsi="Arial" w:cs="Arial"/>
          <w:sz w:val="28"/>
          <w:szCs w:val="28"/>
        </w:rPr>
        <w:t>, Flemington Road in Mitchell</w:t>
      </w:r>
      <w:r w:rsidRPr="00DB0B4E">
        <w:rPr>
          <w:rFonts w:ascii="Arial" w:hAnsi="Arial" w:cs="Arial"/>
          <w:sz w:val="28"/>
          <w:szCs w:val="28"/>
        </w:rPr>
        <w:t>.  It is on both days from 9am - 3pm and entry is free. There will be over 100 disability providers, products, aids &amp; equipment and technology organisations exhibiting.  There will also be a variety of guest speakers covering a range of accessible topics &amp; sharing valuable information.  </w:t>
      </w:r>
      <w:r w:rsidR="00B93F1B">
        <w:rPr>
          <w:rFonts w:ascii="Arial" w:hAnsi="Arial" w:cs="Arial"/>
          <w:sz w:val="28"/>
          <w:szCs w:val="28"/>
        </w:rPr>
        <w:t>You will find us at Booth 45.</w:t>
      </w:r>
    </w:p>
    <w:p w14:paraId="312C3A4E" w14:textId="41E2B738" w:rsidR="00DB0B4E" w:rsidRPr="00DB0B4E" w:rsidRDefault="00DB0B4E" w:rsidP="00DB0B4E">
      <w:pPr>
        <w:jc w:val="center"/>
      </w:pPr>
    </w:p>
    <w:p w14:paraId="08C5863A" w14:textId="0700B9C0" w:rsidR="00DB0B4E" w:rsidRPr="00DB0B4E" w:rsidRDefault="00DB0B4E" w:rsidP="00DB0B4E">
      <w:pPr>
        <w:jc w:val="center"/>
      </w:pPr>
    </w:p>
    <w:p w14:paraId="1CBB01EA" w14:textId="5861FF55" w:rsidR="00DB0B4E" w:rsidRPr="00DB0B4E" w:rsidRDefault="00DB0B4E" w:rsidP="00DB0B4E">
      <w:pPr>
        <w:spacing w:before="480" w:after="360"/>
        <w:outlineLvl w:val="0"/>
        <w:rPr>
          <w:rFonts w:ascii="Arial" w:eastAsia="Arial" w:hAnsi="Arial" w:cs="Arial"/>
          <w:b/>
          <w:sz w:val="28"/>
          <w:szCs w:val="28"/>
        </w:rPr>
      </w:pPr>
      <w:bookmarkStart w:id="10" w:name="_Toc174531082"/>
      <w:bookmarkStart w:id="11" w:name="_Toc175749165"/>
      <w:r w:rsidRPr="00DB0B4E">
        <w:rPr>
          <w:rFonts w:ascii="Arial" w:eastAsia="Arial" w:hAnsi="Arial" w:cs="Arial"/>
          <w:b/>
          <w:sz w:val="28"/>
          <w:szCs w:val="28"/>
        </w:rPr>
        <w:t>Tickets to Chicago – the musical – Sunday 8</w:t>
      </w:r>
      <w:r w:rsidRPr="00DB0B4E">
        <w:rPr>
          <w:rFonts w:ascii="Arial" w:eastAsia="Arial" w:hAnsi="Arial" w:cs="Arial"/>
          <w:b/>
          <w:sz w:val="28"/>
          <w:szCs w:val="28"/>
          <w:vertAlign w:val="superscript"/>
        </w:rPr>
        <w:t>th</w:t>
      </w:r>
      <w:r w:rsidRPr="00DB0B4E">
        <w:rPr>
          <w:rFonts w:ascii="Arial" w:eastAsia="Arial" w:hAnsi="Arial" w:cs="Arial"/>
          <w:b/>
          <w:sz w:val="28"/>
          <w:szCs w:val="28"/>
        </w:rPr>
        <w:t xml:space="preserve"> September</w:t>
      </w:r>
      <w:bookmarkEnd w:id="10"/>
      <w:r w:rsidR="00B93F1B">
        <w:rPr>
          <w:rFonts w:ascii="Arial" w:eastAsia="Arial" w:hAnsi="Arial" w:cs="Arial"/>
          <w:b/>
          <w:sz w:val="28"/>
          <w:szCs w:val="28"/>
        </w:rPr>
        <w:t>, 1pm</w:t>
      </w:r>
      <w:bookmarkEnd w:id="11"/>
    </w:p>
    <w:p w14:paraId="4D45333E"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 xml:space="preserve">The Canberra Theatre will be presenting the musical </w:t>
      </w:r>
      <w:r w:rsidRPr="00DB0B4E">
        <w:rPr>
          <w:rFonts w:ascii="Arial" w:eastAsia="Arial" w:hAnsi="Arial" w:cs="Arial"/>
          <w:b/>
          <w:i/>
          <w:sz w:val="28"/>
          <w:szCs w:val="28"/>
        </w:rPr>
        <w:t>Chicago</w:t>
      </w:r>
      <w:r w:rsidRPr="00DB0B4E">
        <w:rPr>
          <w:rFonts w:ascii="Arial" w:eastAsia="Arial" w:hAnsi="Arial" w:cs="Arial"/>
          <w:sz w:val="28"/>
          <w:szCs w:val="28"/>
        </w:rPr>
        <w:t xml:space="preserve"> at a Sunday matinee 1pm on 8 September 2024. Murder, greed, corruption, treachery and all that jazz … so begins the international multi-award winning musical. </w:t>
      </w:r>
    </w:p>
    <w:p w14:paraId="72CBA511"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 xml:space="preserve">Starring Anthony Warlow as Billy Flynn, Zoe Ventoura as Velma Kelly, Lucy Maunder as Roxie Hart, Peter Rowsthorn as Amos Hart and Asabi Goodman as Matron ‘Mama’ Morton. </w:t>
      </w:r>
    </w:p>
    <w:p w14:paraId="09886B53" w14:textId="617FFFD3" w:rsidR="00DB0B4E" w:rsidRDefault="00DB0B4E" w:rsidP="00DB0B4E">
      <w:pPr>
        <w:rPr>
          <w:rFonts w:ascii="Arial" w:eastAsia="Arial" w:hAnsi="Arial" w:cs="Arial"/>
          <w:sz w:val="28"/>
          <w:szCs w:val="28"/>
        </w:rPr>
      </w:pPr>
      <w:r w:rsidRPr="00DB0B4E">
        <w:rPr>
          <w:rFonts w:ascii="Arial" w:eastAsia="Arial" w:hAnsi="Arial" w:cs="Arial"/>
          <w:sz w:val="28"/>
          <w:szCs w:val="28"/>
        </w:rPr>
        <w:t>CBS has secured tickets for this fantastic show, if you are interested to come along on Sunday 8</w:t>
      </w:r>
      <w:r w:rsidR="00B93F1B">
        <w:rPr>
          <w:rFonts w:ascii="Arial" w:eastAsia="Arial" w:hAnsi="Arial" w:cs="Arial"/>
          <w:sz w:val="28"/>
          <w:szCs w:val="28"/>
        </w:rPr>
        <w:t>th</w:t>
      </w:r>
      <w:r w:rsidRPr="00DB0B4E">
        <w:rPr>
          <w:rFonts w:ascii="Arial" w:eastAsia="Arial" w:hAnsi="Arial" w:cs="Arial"/>
          <w:sz w:val="28"/>
          <w:szCs w:val="28"/>
        </w:rPr>
        <w:t xml:space="preserve"> September, please contact Deb or Hayley on 6247</w:t>
      </w:r>
      <w:r w:rsidR="00B93F1B">
        <w:rPr>
          <w:rFonts w:ascii="Arial" w:eastAsia="Arial" w:hAnsi="Arial" w:cs="Arial"/>
          <w:sz w:val="28"/>
          <w:szCs w:val="28"/>
        </w:rPr>
        <w:t xml:space="preserve"> </w:t>
      </w:r>
      <w:r w:rsidRPr="00DB0B4E">
        <w:rPr>
          <w:rFonts w:ascii="Arial" w:eastAsia="Arial" w:hAnsi="Arial" w:cs="Arial"/>
          <w:sz w:val="28"/>
          <w:szCs w:val="28"/>
        </w:rPr>
        <w:t xml:space="preserve">4580 or email: </w:t>
      </w:r>
      <w:hyperlink r:id="rId11" w:history="1">
        <w:r w:rsidRPr="00DB0B4E">
          <w:rPr>
            <w:rFonts w:ascii="Arial" w:eastAsia="Arial" w:hAnsi="Arial" w:cs="Arial"/>
            <w:color w:val="0000FF"/>
            <w:sz w:val="28"/>
            <w:szCs w:val="28"/>
            <w:u w:val="single"/>
          </w:rPr>
          <w:t>admin@canberrablindsociety.org.au</w:t>
        </w:r>
      </w:hyperlink>
      <w:r w:rsidRPr="00DB0B4E">
        <w:rPr>
          <w:rFonts w:ascii="Arial" w:eastAsia="Arial" w:hAnsi="Arial" w:cs="Arial"/>
          <w:color w:val="0000FF"/>
          <w:sz w:val="28"/>
          <w:szCs w:val="28"/>
          <w:u w:val="single"/>
        </w:rPr>
        <w:t xml:space="preserve"> </w:t>
      </w:r>
    </w:p>
    <w:p w14:paraId="632F930E" w14:textId="6E76626B" w:rsidR="00B93F1B" w:rsidRPr="00DB0B4E" w:rsidRDefault="00B93F1B" w:rsidP="00DB0B4E">
      <w:pPr>
        <w:rPr>
          <w:rFonts w:ascii="Arial" w:eastAsia="Arial" w:hAnsi="Arial" w:cs="Arial"/>
          <w:sz w:val="28"/>
          <w:szCs w:val="28"/>
        </w:rPr>
      </w:pPr>
      <w:r>
        <w:rPr>
          <w:rFonts w:ascii="Arial" w:eastAsia="Arial" w:hAnsi="Arial" w:cs="Arial"/>
          <w:sz w:val="28"/>
          <w:szCs w:val="28"/>
        </w:rPr>
        <w:t>Please note that as this is a weekend event, we are unable to arrange any transport.</w:t>
      </w:r>
    </w:p>
    <w:p w14:paraId="518A033A" w14:textId="77777777" w:rsidR="00DB0B4E" w:rsidRPr="00DB0B4E" w:rsidRDefault="00DB0B4E" w:rsidP="00DB0B4E">
      <w:pPr>
        <w:rPr>
          <w:rFonts w:ascii="Arial" w:eastAsia="Arial" w:hAnsi="Arial" w:cs="Arial"/>
          <w:sz w:val="28"/>
          <w:szCs w:val="28"/>
        </w:rPr>
      </w:pPr>
    </w:p>
    <w:p w14:paraId="36AAAB20" w14:textId="77777777" w:rsidR="00DB0B4E" w:rsidRPr="00DB0B4E" w:rsidRDefault="00000000" w:rsidP="00DB0B4E">
      <w:pPr>
        <w:jc w:val="center"/>
      </w:pPr>
      <w:r>
        <w:pict w14:anchorId="4599927F">
          <v:rect id="_x0000_i1030" style="width:468pt;height:1.5pt" o:hralign="center" o:hrstd="t" o:hr="t" fillcolor="#a0a0a0" stroked="f"/>
        </w:pict>
      </w:r>
    </w:p>
    <w:p w14:paraId="4C73C969" w14:textId="77777777" w:rsidR="00DB0B4E" w:rsidRDefault="00000000" w:rsidP="00DB0B4E">
      <w:pPr>
        <w:jc w:val="center"/>
      </w:pPr>
      <w:r>
        <w:pict w14:anchorId="2F95E9E1">
          <v:rect id="_x0000_i1031" style="width:468pt;height:1.5pt" o:hralign="center" o:hrstd="t" o:hr="t" fillcolor="#a0a0a0" stroked="f"/>
        </w:pict>
      </w:r>
    </w:p>
    <w:p w14:paraId="775E48ED" w14:textId="77777777" w:rsidR="00A714E8" w:rsidRDefault="00A714E8" w:rsidP="00DB0B4E">
      <w:pPr>
        <w:jc w:val="center"/>
      </w:pPr>
    </w:p>
    <w:p w14:paraId="1714F7A7" w14:textId="6CBF015D" w:rsidR="00A714E8" w:rsidRPr="00A714E8" w:rsidRDefault="00A714E8" w:rsidP="00A714E8">
      <w:pPr>
        <w:rPr>
          <w:rFonts w:ascii="Arial" w:hAnsi="Arial" w:cs="Arial"/>
          <w:b/>
          <w:bCs/>
          <w:sz w:val="28"/>
          <w:szCs w:val="28"/>
        </w:rPr>
      </w:pPr>
      <w:r w:rsidRPr="00A714E8">
        <w:rPr>
          <w:rFonts w:ascii="Arial" w:hAnsi="Arial" w:cs="Arial"/>
          <w:b/>
          <w:bCs/>
          <w:sz w:val="28"/>
          <w:szCs w:val="28"/>
        </w:rPr>
        <w:t>National Gallery of Australia - Sunday 15</w:t>
      </w:r>
      <w:r w:rsidR="00782286" w:rsidRPr="00782286">
        <w:rPr>
          <w:rFonts w:ascii="Arial" w:hAnsi="Arial" w:cs="Arial"/>
          <w:b/>
          <w:bCs/>
          <w:sz w:val="28"/>
          <w:szCs w:val="28"/>
          <w:vertAlign w:val="superscript"/>
        </w:rPr>
        <w:t>th</w:t>
      </w:r>
      <w:r w:rsidR="00782286">
        <w:rPr>
          <w:rFonts w:ascii="Arial" w:hAnsi="Arial" w:cs="Arial"/>
          <w:b/>
          <w:bCs/>
          <w:sz w:val="28"/>
          <w:szCs w:val="28"/>
        </w:rPr>
        <w:t xml:space="preserve"> </w:t>
      </w:r>
      <w:r w:rsidRPr="00A714E8">
        <w:rPr>
          <w:rFonts w:ascii="Arial" w:hAnsi="Arial" w:cs="Arial"/>
          <w:b/>
          <w:bCs/>
          <w:sz w:val="28"/>
          <w:szCs w:val="28"/>
        </w:rPr>
        <w:t>September, 11am - 2.30pm </w:t>
      </w:r>
    </w:p>
    <w:p w14:paraId="06965225" w14:textId="77777777" w:rsidR="00A714E8" w:rsidRDefault="00A714E8" w:rsidP="00A714E8">
      <w:pPr>
        <w:rPr>
          <w:rFonts w:ascii="Arial" w:hAnsi="Arial" w:cs="Arial"/>
          <w:sz w:val="28"/>
          <w:szCs w:val="28"/>
        </w:rPr>
      </w:pPr>
    </w:p>
    <w:p w14:paraId="64451FD4" w14:textId="5AD05D40" w:rsidR="00A714E8" w:rsidRDefault="00A714E8" w:rsidP="00A714E8">
      <w:pPr>
        <w:rPr>
          <w:rFonts w:ascii="Arial" w:hAnsi="Arial" w:cs="Arial"/>
          <w:sz w:val="28"/>
          <w:szCs w:val="28"/>
        </w:rPr>
      </w:pPr>
      <w:r w:rsidRPr="00A714E8">
        <w:rPr>
          <w:rFonts w:ascii="Arial" w:hAnsi="Arial" w:cs="Arial"/>
          <w:sz w:val="28"/>
          <w:szCs w:val="28"/>
        </w:rPr>
        <w:t>Celebrate the opening of the major exhibition Ever Present: First Peoples Art of Australia with an artist talk and ceramics workshop with Arrente artist, Alfred Lowe. Alfred explores identity, culture and relationship to Country as a First Nations artist.</w:t>
      </w:r>
      <w:r w:rsidRPr="00A714E8">
        <w:rPr>
          <w:rFonts w:ascii="Arial" w:hAnsi="Arial" w:cs="Arial"/>
          <w:sz w:val="28"/>
          <w:szCs w:val="28"/>
        </w:rPr>
        <w:br/>
        <w:t>11am – 12pm- Alfred Lowe in conversation with Tina Baum (Gulumirrgin (Larrakia)/Wardaman/Karajarri peoples), Senior Curator, Aboriginal and Torres Strait Islander Art.</w:t>
      </w:r>
      <w:r w:rsidRPr="00A714E8">
        <w:rPr>
          <w:rFonts w:ascii="Arial" w:hAnsi="Arial" w:cs="Arial"/>
          <w:sz w:val="28"/>
          <w:szCs w:val="28"/>
        </w:rPr>
        <w:br/>
        <w:t>1pm – 2.30pm - Workshop: Make your own ceramics vessel in this audio described workshop with the artist. This workshop is suitable for all ages and no previous ceramics experience is required.</w:t>
      </w:r>
      <w:r w:rsidRPr="00A714E8">
        <w:rPr>
          <w:rFonts w:ascii="Arial" w:hAnsi="Arial" w:cs="Arial"/>
          <w:sz w:val="28"/>
          <w:szCs w:val="28"/>
        </w:rPr>
        <w:br/>
        <w:t>Participants are encouraged to bring a picnic lunch to enjoy in the sculpture garden between the talk and workshop.</w:t>
      </w:r>
      <w:r w:rsidRPr="00A714E8">
        <w:rPr>
          <w:rFonts w:ascii="Arial" w:hAnsi="Arial" w:cs="Arial"/>
          <w:sz w:val="28"/>
          <w:szCs w:val="28"/>
        </w:rPr>
        <w:br/>
        <w:t>Free, bookings essential</w:t>
      </w:r>
      <w:r w:rsidRPr="00A714E8">
        <w:rPr>
          <w:rFonts w:ascii="Arial" w:hAnsi="Arial" w:cs="Arial"/>
          <w:sz w:val="28"/>
          <w:szCs w:val="28"/>
        </w:rPr>
        <w:br/>
        <w:t xml:space="preserve">To book, RSVP via email to </w:t>
      </w:r>
      <w:hyperlink r:id="rId12" w:history="1">
        <w:r w:rsidRPr="00A714E8">
          <w:rPr>
            <w:rStyle w:val="Hyperlink"/>
            <w:rFonts w:ascii="Arial" w:hAnsi="Arial" w:cs="Arial"/>
            <w:sz w:val="28"/>
            <w:szCs w:val="28"/>
          </w:rPr>
          <w:t>access@nga.gov.au</w:t>
        </w:r>
      </w:hyperlink>
      <w:r w:rsidRPr="00A714E8">
        <w:rPr>
          <w:rFonts w:ascii="Arial" w:hAnsi="Arial" w:cs="Arial"/>
          <w:sz w:val="28"/>
          <w:szCs w:val="28"/>
        </w:rPr>
        <w:t xml:space="preserve"> or call Adriane on 02 6240 6632</w:t>
      </w:r>
    </w:p>
    <w:p w14:paraId="677A9A09" w14:textId="77777777" w:rsidR="00A714E8" w:rsidRPr="00DB0B4E" w:rsidRDefault="00000000" w:rsidP="00A714E8">
      <w:r>
        <w:pict w14:anchorId="37710B53">
          <v:rect id="_x0000_i1032" style="width:468pt;height:1.5pt" o:hralign="center" o:hrstd="t" o:hr="t" fillcolor="#a0a0a0" stroked="f"/>
        </w:pict>
      </w:r>
    </w:p>
    <w:p w14:paraId="657442DA" w14:textId="77777777" w:rsidR="00A714E8" w:rsidRPr="00DB0B4E" w:rsidRDefault="00000000" w:rsidP="00A714E8">
      <w:pPr>
        <w:jc w:val="center"/>
      </w:pPr>
      <w:r>
        <w:pict w14:anchorId="06CC5236">
          <v:rect id="_x0000_i1033" style="width:468pt;height:1.5pt" o:hralign="center" o:hrstd="t" o:hr="t" fillcolor="#a0a0a0" stroked="f"/>
        </w:pict>
      </w:r>
    </w:p>
    <w:p w14:paraId="1102925F" w14:textId="200DBE23" w:rsidR="00DB0B4E" w:rsidRPr="00DB0B4E" w:rsidRDefault="00DB0B4E" w:rsidP="00DB0B4E">
      <w:pPr>
        <w:spacing w:before="480" w:after="360"/>
        <w:outlineLvl w:val="0"/>
        <w:rPr>
          <w:rFonts w:ascii="Arial" w:eastAsia="Arial" w:hAnsi="Arial" w:cs="Arial"/>
          <w:b/>
          <w:sz w:val="28"/>
          <w:szCs w:val="28"/>
        </w:rPr>
      </w:pPr>
      <w:bookmarkStart w:id="12" w:name="_Toc174531083"/>
      <w:bookmarkStart w:id="13" w:name="_Toc175749166"/>
      <w:r w:rsidRPr="00DB0B4E">
        <w:rPr>
          <w:rFonts w:ascii="Arial" w:eastAsia="Arial" w:hAnsi="Arial" w:cs="Arial"/>
          <w:b/>
          <w:sz w:val="28"/>
          <w:szCs w:val="28"/>
        </w:rPr>
        <w:t xml:space="preserve">Exercise Program – </w:t>
      </w:r>
      <w:bookmarkEnd w:id="12"/>
      <w:r w:rsidR="003A232C">
        <w:rPr>
          <w:rFonts w:ascii="Arial" w:eastAsia="Arial" w:hAnsi="Arial" w:cs="Arial"/>
          <w:b/>
          <w:sz w:val="28"/>
          <w:szCs w:val="28"/>
        </w:rPr>
        <w:t>held every Thursday at 1.30pm</w:t>
      </w:r>
      <w:bookmarkEnd w:id="13"/>
    </w:p>
    <w:p w14:paraId="21AEB74F" w14:textId="370F8409" w:rsidR="00DB0B4E" w:rsidRPr="00DB0B4E" w:rsidRDefault="003A232C" w:rsidP="003A232C">
      <w:r w:rsidRPr="003A232C">
        <w:rPr>
          <w:rFonts w:ascii="Arial" w:eastAsia="Arial" w:hAnsi="Arial" w:cs="Arial"/>
          <w:sz w:val="28"/>
          <w:szCs w:val="28"/>
        </w:rPr>
        <w:t>Exercise Class is held every Thursday at 1.30pm,</w:t>
      </w:r>
      <w:r w:rsidR="005841D7">
        <w:rPr>
          <w:rFonts w:ascii="Arial" w:eastAsia="Arial" w:hAnsi="Arial" w:cs="Arial"/>
          <w:sz w:val="28"/>
          <w:szCs w:val="28"/>
        </w:rPr>
        <w:t xml:space="preserve"> </w:t>
      </w:r>
      <w:r w:rsidRPr="003A232C">
        <w:rPr>
          <w:rFonts w:ascii="Arial" w:eastAsia="Arial" w:hAnsi="Arial" w:cs="Arial"/>
          <w:sz w:val="28"/>
          <w:szCs w:val="28"/>
        </w:rPr>
        <w:t>in the Griffin Centre with the wonderful Eiland from Citrus Rehabilitation.   These classes are available</w:t>
      </w:r>
      <w:r w:rsidR="000706A5">
        <w:rPr>
          <w:rFonts w:ascii="Arial" w:eastAsia="Arial" w:hAnsi="Arial" w:cs="Arial"/>
          <w:sz w:val="28"/>
          <w:szCs w:val="28"/>
        </w:rPr>
        <w:t xml:space="preserve"> to</w:t>
      </w:r>
      <w:r w:rsidRPr="003A232C">
        <w:rPr>
          <w:rFonts w:ascii="Arial" w:eastAsia="Arial" w:hAnsi="Arial" w:cs="Arial"/>
          <w:sz w:val="28"/>
          <w:szCs w:val="28"/>
        </w:rPr>
        <w:t xml:space="preserve"> all our clients</w:t>
      </w:r>
      <w:r w:rsidR="005841D7">
        <w:rPr>
          <w:rFonts w:ascii="Arial" w:eastAsia="Arial" w:hAnsi="Arial" w:cs="Arial"/>
          <w:sz w:val="28"/>
          <w:szCs w:val="28"/>
        </w:rPr>
        <w:t>,  I</w:t>
      </w:r>
      <w:r w:rsidR="002951B8">
        <w:rPr>
          <w:rFonts w:ascii="Arial" w:eastAsia="Arial" w:hAnsi="Arial" w:cs="Arial"/>
          <w:sz w:val="28"/>
          <w:szCs w:val="28"/>
        </w:rPr>
        <w:t xml:space="preserve">f </w:t>
      </w:r>
      <w:r w:rsidRPr="003A232C">
        <w:rPr>
          <w:rFonts w:ascii="Arial" w:eastAsia="Arial" w:hAnsi="Arial" w:cs="Arial"/>
          <w:sz w:val="28"/>
          <w:szCs w:val="28"/>
        </w:rPr>
        <w:t>you would like to attend, please register with Hayley on 6247 4580 or admin@canberrabindsociety.org.au</w:t>
      </w:r>
    </w:p>
    <w:p w14:paraId="3EB957DC" w14:textId="77777777" w:rsidR="002178F6" w:rsidRPr="00DB0B4E" w:rsidRDefault="00000000" w:rsidP="002178F6">
      <w:r>
        <w:pict w14:anchorId="72B14C21">
          <v:rect id="_x0000_i1034" style="width:468pt;height:1.5pt" o:hralign="center" o:hrstd="t" o:hr="t" fillcolor="#a0a0a0" stroked="f"/>
        </w:pict>
      </w:r>
    </w:p>
    <w:p w14:paraId="676C7AC5" w14:textId="77777777" w:rsidR="002178F6" w:rsidRPr="00DB0B4E" w:rsidRDefault="00000000" w:rsidP="002178F6">
      <w:pPr>
        <w:jc w:val="center"/>
      </w:pPr>
      <w:r>
        <w:pict w14:anchorId="16C2801B">
          <v:rect id="_x0000_i1035" style="width:468pt;height:1.5pt" o:hralign="center" o:hrstd="t" o:hr="t" fillcolor="#a0a0a0" stroked="f"/>
        </w:pict>
      </w:r>
    </w:p>
    <w:p w14:paraId="46BB1B34" w14:textId="38156458" w:rsidR="00DB0B4E" w:rsidRDefault="00DB0B4E" w:rsidP="002178F6"/>
    <w:p w14:paraId="182E4289" w14:textId="77777777" w:rsidR="002178F6" w:rsidRDefault="002178F6" w:rsidP="002178F6"/>
    <w:p w14:paraId="3C589706" w14:textId="77777777" w:rsidR="002178F6" w:rsidRDefault="002178F6" w:rsidP="002178F6"/>
    <w:p w14:paraId="4BA77E61" w14:textId="7BDED3ED" w:rsidR="00DB0B4E" w:rsidRPr="00DB0B4E" w:rsidRDefault="00DB0B4E" w:rsidP="00DB0B4E">
      <w:pPr>
        <w:spacing w:before="480" w:after="360"/>
        <w:outlineLvl w:val="0"/>
        <w:rPr>
          <w:rFonts w:ascii="Arial" w:eastAsia="Arial" w:hAnsi="Arial" w:cs="Arial"/>
          <w:b/>
          <w:sz w:val="28"/>
          <w:szCs w:val="28"/>
        </w:rPr>
      </w:pPr>
      <w:bookmarkStart w:id="14" w:name="_Toc174531085"/>
      <w:bookmarkStart w:id="15" w:name="_Toc175749167"/>
      <w:r w:rsidRPr="00DB0B4E">
        <w:rPr>
          <w:rFonts w:ascii="Arial" w:eastAsia="Arial" w:hAnsi="Arial" w:cs="Arial"/>
          <w:b/>
          <w:sz w:val="28"/>
          <w:szCs w:val="28"/>
        </w:rPr>
        <w:t>The way I see it – by Graham Downie</w:t>
      </w:r>
      <w:bookmarkEnd w:id="14"/>
      <w:bookmarkEnd w:id="15"/>
    </w:p>
    <w:p w14:paraId="2AA1500C" w14:textId="77777777" w:rsidR="007F392E" w:rsidRPr="007F392E" w:rsidRDefault="007F392E" w:rsidP="007F392E">
      <w:pPr>
        <w:rPr>
          <w:rFonts w:ascii="Arial" w:hAnsi="Arial" w:cs="Arial"/>
          <w:sz w:val="28"/>
          <w:szCs w:val="28"/>
        </w:rPr>
      </w:pPr>
      <w:r w:rsidRPr="007F392E">
        <w:rPr>
          <w:rFonts w:ascii="Arial" w:hAnsi="Arial" w:cs="Arial"/>
          <w:sz w:val="28"/>
          <w:szCs w:val="28"/>
        </w:rPr>
        <w:t>It seemed wrong for a novel in which the main character is portrayed as incapable of managing everyday tasks by dint of his recent blindness to be promoted by Vision Australia.</w:t>
      </w:r>
    </w:p>
    <w:p w14:paraId="0988B0CF" w14:textId="77777777" w:rsidR="007F392E" w:rsidRPr="007F392E" w:rsidRDefault="007F392E" w:rsidP="007F392E">
      <w:pPr>
        <w:rPr>
          <w:rFonts w:ascii="Arial" w:hAnsi="Arial" w:cs="Arial"/>
          <w:sz w:val="28"/>
          <w:szCs w:val="28"/>
        </w:rPr>
      </w:pPr>
      <w:r w:rsidRPr="007F392E">
        <w:rPr>
          <w:rFonts w:ascii="Arial" w:hAnsi="Arial" w:cs="Arial"/>
          <w:sz w:val="28"/>
          <w:szCs w:val="28"/>
        </w:rPr>
        <w:t>‘Whispers in Empty Rooms’ by Les Pobjie, was the subject of a Vision Australia online conversation with the author and his children, Ben Pobjie and Emily Maguire on July 24. Pobjie spoke of his work as a journalist in Queensland and his writing this book by dictation after losing his vision.</w:t>
      </w:r>
    </w:p>
    <w:p w14:paraId="5BF39D82" w14:textId="77777777" w:rsidR="007F392E" w:rsidRPr="007F392E" w:rsidRDefault="007F392E" w:rsidP="007F392E">
      <w:pPr>
        <w:rPr>
          <w:rFonts w:ascii="Arial" w:hAnsi="Arial" w:cs="Arial"/>
          <w:sz w:val="28"/>
          <w:szCs w:val="28"/>
        </w:rPr>
      </w:pPr>
      <w:r w:rsidRPr="007F392E">
        <w:rPr>
          <w:rFonts w:ascii="Arial" w:hAnsi="Arial" w:cs="Arial"/>
          <w:sz w:val="28"/>
          <w:szCs w:val="28"/>
        </w:rPr>
        <w:t>As a detective novel, its plot, in my opinion, is quite thin. It begins with the discovery of the body of a successful novelist, the book’s main character, dead by hanging.</w:t>
      </w:r>
    </w:p>
    <w:p w14:paraId="2BEE79CA" w14:textId="77777777" w:rsidR="007F392E" w:rsidRPr="007F392E" w:rsidRDefault="007F392E" w:rsidP="007F392E">
      <w:pPr>
        <w:rPr>
          <w:rFonts w:ascii="Arial" w:hAnsi="Arial" w:cs="Arial"/>
          <w:sz w:val="28"/>
          <w:szCs w:val="28"/>
        </w:rPr>
      </w:pPr>
      <w:r w:rsidRPr="007F392E">
        <w:rPr>
          <w:rFonts w:ascii="Arial" w:hAnsi="Arial" w:cs="Arial"/>
          <w:sz w:val="28"/>
          <w:szCs w:val="28"/>
        </w:rPr>
        <w:t>We soon learn the novelist has recently lost his vision and was trying to continue his career writing short stories. The book includes, in my opinion, far too many of these short stories to fill out that thin plot.</w:t>
      </w:r>
    </w:p>
    <w:p w14:paraId="76C313FE" w14:textId="77777777" w:rsidR="007F392E" w:rsidRPr="007F392E" w:rsidRDefault="007F392E" w:rsidP="007F392E">
      <w:pPr>
        <w:rPr>
          <w:rFonts w:ascii="Arial" w:hAnsi="Arial" w:cs="Arial"/>
          <w:sz w:val="28"/>
          <w:szCs w:val="28"/>
        </w:rPr>
      </w:pPr>
      <w:r w:rsidRPr="007F392E">
        <w:rPr>
          <w:rFonts w:ascii="Arial" w:hAnsi="Arial" w:cs="Arial"/>
          <w:sz w:val="28"/>
          <w:szCs w:val="28"/>
        </w:rPr>
        <w:t xml:space="preserve">Detectives have to determine, did he jump or was he pushed? Having reached the end, I really didn’t care because I was focussed on the portrayal of the blind character as incapable of everyday tasks and almost completely dependent on others. The implication is that those who have recently lost vision are incapable of caring for themselves in everyday activities such as eating and dressing. </w:t>
      </w:r>
    </w:p>
    <w:p w14:paraId="34E300C5" w14:textId="77777777" w:rsidR="007F392E" w:rsidRPr="007F392E" w:rsidRDefault="007F392E" w:rsidP="007F392E">
      <w:pPr>
        <w:rPr>
          <w:rFonts w:ascii="Arial" w:hAnsi="Arial" w:cs="Arial"/>
          <w:sz w:val="28"/>
          <w:szCs w:val="28"/>
        </w:rPr>
      </w:pPr>
      <w:r w:rsidRPr="007F392E">
        <w:rPr>
          <w:rFonts w:ascii="Arial" w:hAnsi="Arial" w:cs="Arial"/>
          <w:sz w:val="28"/>
          <w:szCs w:val="28"/>
        </w:rPr>
        <w:t xml:space="preserve">We were told he could not properly cut up his food or dress himself well. He would not even know if his shirt were torn or if his shoes were on the wrong feet. </w:t>
      </w:r>
    </w:p>
    <w:p w14:paraId="03A14509" w14:textId="77777777" w:rsidR="007F392E" w:rsidRPr="007F392E" w:rsidRDefault="007F392E" w:rsidP="007F392E">
      <w:pPr>
        <w:rPr>
          <w:rFonts w:ascii="Arial" w:hAnsi="Arial" w:cs="Arial"/>
          <w:sz w:val="28"/>
          <w:szCs w:val="28"/>
        </w:rPr>
      </w:pPr>
      <w:r w:rsidRPr="007F392E">
        <w:rPr>
          <w:rFonts w:ascii="Arial" w:hAnsi="Arial" w:cs="Arial"/>
          <w:sz w:val="28"/>
          <w:szCs w:val="28"/>
        </w:rPr>
        <w:t>Also concerning to me is the frequent reference to blind people living in darkness. To know what darkness is, people must have had vision. Those who have lost vision do not live in darkness, but live without vision. Darkness is perceived through vision, not through blindness.</w:t>
      </w:r>
    </w:p>
    <w:p w14:paraId="5CE217F9" w14:textId="77777777" w:rsidR="007F392E" w:rsidRPr="007F392E" w:rsidRDefault="007F392E" w:rsidP="007F392E">
      <w:pPr>
        <w:rPr>
          <w:rFonts w:ascii="Arial" w:hAnsi="Arial" w:cs="Arial"/>
          <w:sz w:val="28"/>
          <w:szCs w:val="28"/>
        </w:rPr>
      </w:pPr>
      <w:r w:rsidRPr="007F392E">
        <w:rPr>
          <w:rFonts w:ascii="Arial" w:hAnsi="Arial" w:cs="Arial"/>
          <w:sz w:val="28"/>
          <w:szCs w:val="28"/>
        </w:rPr>
        <w:t>When trying to explain what blind people see, I suggest it is the same as trying to see through one’s hand or foot.</w:t>
      </w:r>
    </w:p>
    <w:p w14:paraId="68BEA404" w14:textId="77777777" w:rsidR="007F392E" w:rsidRPr="007F392E" w:rsidRDefault="007F392E" w:rsidP="007F392E">
      <w:pPr>
        <w:rPr>
          <w:rFonts w:ascii="Arial" w:hAnsi="Arial" w:cs="Arial"/>
          <w:sz w:val="28"/>
          <w:szCs w:val="28"/>
        </w:rPr>
      </w:pPr>
      <w:r w:rsidRPr="007F392E">
        <w:rPr>
          <w:rFonts w:ascii="Arial" w:hAnsi="Arial" w:cs="Arial"/>
          <w:sz w:val="28"/>
          <w:szCs w:val="28"/>
        </w:rPr>
        <w:t>While the author has written as a blind person, he has portrayed blind people as he probably perceived them before he lost his vision.</w:t>
      </w:r>
    </w:p>
    <w:p w14:paraId="74A71141" w14:textId="77777777" w:rsidR="007F392E" w:rsidRPr="007F392E" w:rsidRDefault="007F392E" w:rsidP="007F392E">
      <w:pPr>
        <w:rPr>
          <w:rFonts w:ascii="Arial" w:hAnsi="Arial" w:cs="Arial"/>
          <w:sz w:val="28"/>
          <w:szCs w:val="28"/>
        </w:rPr>
      </w:pPr>
      <w:r w:rsidRPr="007F392E">
        <w:rPr>
          <w:rFonts w:ascii="Arial" w:hAnsi="Arial" w:cs="Arial"/>
          <w:sz w:val="28"/>
          <w:szCs w:val="28"/>
        </w:rPr>
        <w:t>In my feedback to Vision Australia, I said that by promoting this book, it had in effect endorsed very negative attitudes toward blindness which I, among many others, have spent a lifetime trying to combat.</w:t>
      </w:r>
    </w:p>
    <w:p w14:paraId="484DE8B8" w14:textId="77777777" w:rsidR="007F392E" w:rsidRPr="007F392E" w:rsidRDefault="007F392E" w:rsidP="007F392E">
      <w:pPr>
        <w:rPr>
          <w:rFonts w:ascii="Arial" w:hAnsi="Arial" w:cs="Arial"/>
          <w:sz w:val="28"/>
          <w:szCs w:val="28"/>
        </w:rPr>
      </w:pPr>
      <w:r w:rsidRPr="007F392E">
        <w:rPr>
          <w:rFonts w:ascii="Arial" w:hAnsi="Arial" w:cs="Arial"/>
          <w:sz w:val="28"/>
          <w:szCs w:val="28"/>
        </w:rPr>
        <w:t xml:space="preserve">To her credit, Vision Australia’s manager library services, Sarah </w:t>
      </w:r>
      <w:r w:rsidRPr="007F392E">
        <w:rPr>
          <w:rFonts w:ascii="Arial" w:hAnsi="Arial" w:cs="Arial"/>
          <w:sz w:val="28"/>
          <w:szCs w:val="28"/>
          <w:lang w:eastAsia="en-AU"/>
        </w:rPr>
        <w:t xml:space="preserve">Bloedorn, </w:t>
      </w:r>
      <w:r w:rsidRPr="007F392E">
        <w:rPr>
          <w:rFonts w:ascii="Arial" w:hAnsi="Arial" w:cs="Arial"/>
          <w:sz w:val="28"/>
          <w:szCs w:val="28"/>
        </w:rPr>
        <w:t>responded promptly to my feedback.</w:t>
      </w:r>
    </w:p>
    <w:p w14:paraId="6FE5A94B" w14:textId="77777777" w:rsidR="007F392E" w:rsidRPr="007F392E" w:rsidRDefault="007F392E" w:rsidP="007F392E">
      <w:pPr>
        <w:rPr>
          <w:rFonts w:ascii="Arial" w:hAnsi="Arial" w:cs="Arial"/>
          <w:sz w:val="28"/>
          <w:szCs w:val="28"/>
        </w:rPr>
      </w:pPr>
      <w:r w:rsidRPr="007F392E">
        <w:rPr>
          <w:rFonts w:ascii="Arial" w:hAnsi="Arial" w:cs="Arial"/>
          <w:sz w:val="28"/>
          <w:szCs w:val="28"/>
        </w:rPr>
        <w:t xml:space="preserve">“We appreciate that the experience of everyone with blindness and low vision is different, and we don’t promote or endorse any one particular experience over the other,” she said. “As a library it’s important that we make available a wide array of content that shares a variety of experience and viewpoints. </w:t>
      </w:r>
      <w:bookmarkStart w:id="16" w:name="_Hlk173402796"/>
      <w:r w:rsidRPr="007F392E">
        <w:rPr>
          <w:rFonts w:ascii="Arial" w:hAnsi="Arial" w:cs="Arial"/>
          <w:sz w:val="28"/>
          <w:szCs w:val="28"/>
        </w:rPr>
        <w:t>This supports enriching and lively conversation.</w:t>
      </w:r>
      <w:bookmarkEnd w:id="16"/>
      <w:r w:rsidRPr="007F392E">
        <w:rPr>
          <w:rFonts w:ascii="Arial" w:hAnsi="Arial" w:cs="Arial"/>
          <w:sz w:val="28"/>
          <w:szCs w:val="28"/>
        </w:rPr>
        <w:t>”</w:t>
      </w:r>
    </w:p>
    <w:p w14:paraId="589C82E7" w14:textId="77777777" w:rsidR="007F392E" w:rsidRPr="007F392E" w:rsidRDefault="007F392E" w:rsidP="007F392E">
      <w:pPr>
        <w:rPr>
          <w:rFonts w:ascii="Arial" w:hAnsi="Arial" w:cs="Arial"/>
          <w:sz w:val="28"/>
          <w:szCs w:val="28"/>
        </w:rPr>
      </w:pPr>
      <w:r w:rsidRPr="007F392E">
        <w:rPr>
          <w:rFonts w:ascii="Arial" w:hAnsi="Arial" w:cs="Arial"/>
          <w:sz w:val="28"/>
          <w:szCs w:val="28"/>
        </w:rPr>
        <w:t>I replied I entirely agreed with supporting enriching and lively conversation.</w:t>
      </w:r>
    </w:p>
    <w:p w14:paraId="0756BE0D" w14:textId="77777777" w:rsidR="007F392E" w:rsidRPr="007F392E" w:rsidRDefault="007F392E" w:rsidP="007F392E">
      <w:pPr>
        <w:rPr>
          <w:rFonts w:ascii="Arial" w:hAnsi="Arial" w:cs="Arial"/>
          <w:sz w:val="28"/>
          <w:szCs w:val="28"/>
        </w:rPr>
      </w:pPr>
      <w:r w:rsidRPr="007F392E">
        <w:rPr>
          <w:rFonts w:ascii="Arial" w:hAnsi="Arial" w:cs="Arial"/>
          <w:sz w:val="28"/>
          <w:szCs w:val="28"/>
        </w:rPr>
        <w:lastRenderedPageBreak/>
        <w:t>“But to support this book, as Vision Australia tacitly does, implies to general readers, even worse to those currently losing vision, this is the sort of life they can expect.”</w:t>
      </w:r>
    </w:p>
    <w:p w14:paraId="25C59BF1" w14:textId="77777777" w:rsidR="007F392E" w:rsidRPr="007F392E" w:rsidRDefault="007F392E" w:rsidP="007F392E">
      <w:pPr>
        <w:rPr>
          <w:rFonts w:ascii="Arial" w:hAnsi="Arial" w:cs="Arial"/>
          <w:sz w:val="28"/>
          <w:szCs w:val="28"/>
        </w:rPr>
      </w:pPr>
      <w:r w:rsidRPr="007F392E">
        <w:rPr>
          <w:rFonts w:ascii="Arial" w:hAnsi="Arial" w:cs="Arial"/>
          <w:sz w:val="28"/>
          <w:szCs w:val="28"/>
        </w:rPr>
        <w:t xml:space="preserve">Unquestionably, people who are blind or who have low vision do have a wide range of experiences and quite different methods of managing daily tasks. Not least for people with many years lived experience of blindness or significant vision impairment compared to those, such as this author, with relatively recent loss of vision. He is quite entitled to write according to his perception, but in my opinion, </w:t>
      </w:r>
    </w:p>
    <w:p w14:paraId="28FC2E44" w14:textId="77777777" w:rsidR="007F392E" w:rsidRPr="007F392E" w:rsidRDefault="007F392E" w:rsidP="007F392E">
      <w:pPr>
        <w:rPr>
          <w:rFonts w:ascii="Arial" w:hAnsi="Arial" w:cs="Arial"/>
          <w:sz w:val="28"/>
          <w:szCs w:val="28"/>
        </w:rPr>
      </w:pPr>
      <w:r w:rsidRPr="007F392E">
        <w:rPr>
          <w:rFonts w:ascii="Arial" w:hAnsi="Arial" w:cs="Arial"/>
          <w:sz w:val="28"/>
          <w:szCs w:val="28"/>
        </w:rPr>
        <w:t>‘Whispers in Empty Rooms’ should not be on any recommended reading list for people wanting to understand the very real challenges of living with or adjusting to blindness.</w:t>
      </w:r>
    </w:p>
    <w:p w14:paraId="6D87A5A4" w14:textId="77777777" w:rsidR="007F392E" w:rsidRPr="007F392E" w:rsidRDefault="007F392E" w:rsidP="007F392E">
      <w:pPr>
        <w:rPr>
          <w:rFonts w:ascii="Arial" w:hAnsi="Arial" w:cs="Arial"/>
          <w:sz w:val="28"/>
          <w:szCs w:val="28"/>
        </w:rPr>
      </w:pPr>
      <w:r w:rsidRPr="007F392E">
        <w:rPr>
          <w:rFonts w:ascii="Arial" w:hAnsi="Arial" w:cs="Arial"/>
          <w:sz w:val="28"/>
          <w:szCs w:val="28"/>
        </w:rPr>
        <w:t>That is the way I see it. You, of course, are free to download the audio book from Vision Australia and judge for yourself.</w:t>
      </w:r>
    </w:p>
    <w:p w14:paraId="73A83690" w14:textId="77777777" w:rsidR="00DB0B4E" w:rsidRPr="00DB0B4E" w:rsidRDefault="00DB0B4E" w:rsidP="00DB0B4E">
      <w:pPr>
        <w:rPr>
          <w:rFonts w:eastAsia="Arial"/>
        </w:rPr>
      </w:pPr>
    </w:p>
    <w:p w14:paraId="77DC15BC" w14:textId="77777777" w:rsidR="00DB0B4E" w:rsidRPr="00DB0B4E" w:rsidRDefault="00000000" w:rsidP="00DB0B4E">
      <w:pPr>
        <w:jc w:val="center"/>
      </w:pPr>
      <w:r>
        <w:pict w14:anchorId="772FB211">
          <v:rect id="_x0000_i1036" style="width:468pt;height:1.5pt" o:hralign="center" o:hrstd="t" o:hr="t" fillcolor="#a0a0a0" stroked="f"/>
        </w:pict>
      </w:r>
    </w:p>
    <w:p w14:paraId="513AD404" w14:textId="77777777" w:rsidR="00DB0B4E" w:rsidRPr="00DB0B4E" w:rsidRDefault="00000000" w:rsidP="00DB0B4E">
      <w:pPr>
        <w:jc w:val="center"/>
      </w:pPr>
      <w:r>
        <w:pict w14:anchorId="7BCF2F7B">
          <v:rect id="_x0000_i1037" style="width:468pt;height:1.5pt" o:hralign="center" o:hrstd="t" o:hr="t" fillcolor="#a0a0a0" stroked="f"/>
        </w:pict>
      </w:r>
    </w:p>
    <w:p w14:paraId="58E48E12" w14:textId="3337A23B" w:rsidR="00DB0B4E" w:rsidRPr="00DB0B4E" w:rsidRDefault="00DB0B4E" w:rsidP="00DB0B4E">
      <w:pPr>
        <w:spacing w:before="480" w:after="360"/>
        <w:outlineLvl w:val="0"/>
        <w:rPr>
          <w:rFonts w:ascii="Arial" w:eastAsia="Arial" w:hAnsi="Arial" w:cs="Arial"/>
          <w:b/>
          <w:bCs/>
          <w:sz w:val="28"/>
          <w:szCs w:val="28"/>
        </w:rPr>
      </w:pPr>
      <w:bookmarkStart w:id="17" w:name="_Toc174531086"/>
      <w:bookmarkStart w:id="18" w:name="_Toc175749168"/>
      <w:r w:rsidRPr="00DB0B4E">
        <w:rPr>
          <w:rFonts w:ascii="Arial" w:eastAsia="Arial" w:hAnsi="Arial" w:cs="Arial"/>
          <w:b/>
          <w:bCs/>
          <w:sz w:val="28"/>
          <w:szCs w:val="28"/>
        </w:rPr>
        <w:t>National Museum of Australia - Saturday 21</w:t>
      </w:r>
      <w:r w:rsidR="0026454F" w:rsidRPr="0026454F">
        <w:rPr>
          <w:rFonts w:ascii="Arial" w:eastAsia="Arial" w:hAnsi="Arial" w:cs="Arial"/>
          <w:b/>
          <w:bCs/>
          <w:sz w:val="28"/>
          <w:szCs w:val="28"/>
          <w:vertAlign w:val="superscript"/>
        </w:rPr>
        <w:t>st</w:t>
      </w:r>
      <w:r w:rsidR="0026454F">
        <w:rPr>
          <w:rFonts w:ascii="Arial" w:eastAsia="Arial" w:hAnsi="Arial" w:cs="Arial"/>
          <w:b/>
          <w:bCs/>
          <w:sz w:val="28"/>
          <w:szCs w:val="28"/>
        </w:rPr>
        <w:t xml:space="preserve"> </w:t>
      </w:r>
      <w:r w:rsidRPr="00DB0B4E">
        <w:rPr>
          <w:rFonts w:ascii="Arial" w:eastAsia="Arial" w:hAnsi="Arial" w:cs="Arial"/>
          <w:b/>
          <w:bCs/>
          <w:sz w:val="28"/>
          <w:szCs w:val="28"/>
        </w:rPr>
        <w:t>September, 12pm – 1pm</w:t>
      </w:r>
      <w:bookmarkEnd w:id="17"/>
      <w:bookmarkEnd w:id="18"/>
    </w:p>
    <w:p w14:paraId="38DB5486" w14:textId="72C43AEB" w:rsidR="00DB0B4E" w:rsidRPr="00DB0B4E" w:rsidRDefault="00DB0B4E" w:rsidP="005841D7">
      <w:r w:rsidRPr="00DB0B4E">
        <w:rPr>
          <w:rFonts w:ascii="Arial" w:eastAsia="Arial" w:hAnsi="Arial" w:cs="Arial"/>
          <w:sz w:val="28"/>
          <w:szCs w:val="28"/>
        </w:rPr>
        <w:t xml:space="preserve">Join </w:t>
      </w:r>
      <w:r w:rsidR="002C1BA0">
        <w:rPr>
          <w:rFonts w:ascii="Arial" w:eastAsia="Arial" w:hAnsi="Arial" w:cs="Arial"/>
          <w:sz w:val="28"/>
          <w:szCs w:val="28"/>
        </w:rPr>
        <w:t>the National Museum</w:t>
      </w:r>
      <w:r w:rsidRPr="00DB0B4E">
        <w:rPr>
          <w:rFonts w:ascii="Arial" w:eastAsia="Arial" w:hAnsi="Arial" w:cs="Arial"/>
          <w:sz w:val="28"/>
          <w:szCs w:val="28"/>
        </w:rPr>
        <w:t xml:space="preserve"> for </w:t>
      </w:r>
      <w:r w:rsidR="002C1BA0">
        <w:rPr>
          <w:rFonts w:ascii="Arial" w:eastAsia="Arial" w:hAnsi="Arial" w:cs="Arial"/>
          <w:sz w:val="28"/>
          <w:szCs w:val="28"/>
        </w:rPr>
        <w:t xml:space="preserve">an immersive experience and </w:t>
      </w:r>
      <w:r w:rsidRPr="00DB0B4E">
        <w:rPr>
          <w:rFonts w:ascii="Arial" w:eastAsia="Arial" w:hAnsi="Arial" w:cs="Arial"/>
          <w:sz w:val="28"/>
          <w:szCs w:val="28"/>
        </w:rPr>
        <w:t>guided</w:t>
      </w:r>
      <w:r w:rsidR="00A10D97">
        <w:rPr>
          <w:rFonts w:ascii="Arial" w:eastAsia="Arial" w:hAnsi="Arial" w:cs="Arial"/>
          <w:sz w:val="28"/>
          <w:szCs w:val="28"/>
        </w:rPr>
        <w:t>, audio described</w:t>
      </w:r>
      <w:r w:rsidRPr="00DB0B4E">
        <w:rPr>
          <w:rFonts w:ascii="Arial" w:eastAsia="Arial" w:hAnsi="Arial" w:cs="Arial"/>
          <w:sz w:val="28"/>
          <w:szCs w:val="28"/>
        </w:rPr>
        <w:t xml:space="preserve"> tour of </w:t>
      </w:r>
      <w:r w:rsidR="002C1BA0">
        <w:rPr>
          <w:rFonts w:ascii="Arial" w:eastAsia="Arial" w:hAnsi="Arial" w:cs="Arial"/>
          <w:sz w:val="28"/>
          <w:szCs w:val="28"/>
        </w:rPr>
        <w:t>their</w:t>
      </w:r>
      <w:r w:rsidRPr="00DB0B4E">
        <w:rPr>
          <w:rFonts w:ascii="Arial" w:eastAsia="Arial" w:hAnsi="Arial" w:cs="Arial"/>
          <w:sz w:val="28"/>
          <w:szCs w:val="28"/>
        </w:rPr>
        <w:t xml:space="preserve"> exhibition</w:t>
      </w:r>
      <w:r w:rsidR="002F4217">
        <w:rPr>
          <w:rFonts w:ascii="Arial" w:eastAsia="Arial" w:hAnsi="Arial" w:cs="Arial"/>
          <w:sz w:val="28"/>
          <w:szCs w:val="28"/>
        </w:rPr>
        <w:t xml:space="preserve"> Great Southern Land Gallery</w:t>
      </w:r>
      <w:r w:rsidRPr="00DB0B4E">
        <w:rPr>
          <w:rFonts w:ascii="Arial" w:eastAsia="Arial" w:hAnsi="Arial" w:cs="Arial"/>
          <w:sz w:val="28"/>
          <w:szCs w:val="28"/>
        </w:rPr>
        <w:t xml:space="preserve"> with detailed audio descriptions for a unique Museum experience</w:t>
      </w:r>
      <w:r w:rsidR="002F4217">
        <w:rPr>
          <w:rFonts w:ascii="Arial" w:eastAsia="Arial" w:hAnsi="Arial" w:cs="Arial"/>
          <w:sz w:val="28"/>
          <w:szCs w:val="28"/>
        </w:rPr>
        <w:t>.</w:t>
      </w:r>
      <w:r w:rsidRPr="00DB0B4E">
        <w:rPr>
          <w:rFonts w:ascii="Arial" w:eastAsia="Arial" w:hAnsi="Arial" w:cs="Arial"/>
          <w:sz w:val="28"/>
          <w:szCs w:val="28"/>
        </w:rPr>
        <w:t xml:space="preserve">  </w:t>
      </w:r>
      <w:r w:rsidR="00EF3E6C">
        <w:rPr>
          <w:rFonts w:ascii="Arial" w:eastAsia="Arial" w:hAnsi="Arial" w:cs="Arial"/>
          <w:sz w:val="28"/>
          <w:szCs w:val="28"/>
        </w:rPr>
        <w:t>Their</w:t>
      </w:r>
      <w:r w:rsidRPr="00DB0B4E">
        <w:rPr>
          <w:rFonts w:ascii="Arial" w:eastAsia="Arial" w:hAnsi="Arial" w:cs="Arial"/>
          <w:sz w:val="28"/>
          <w:szCs w:val="28"/>
        </w:rPr>
        <w:t xml:space="preserve"> knowledgeable curators will guide you through the museum's fascinating exhibits, with an audio description and tactile elements. Don't miss out on this unique opportunity to learn more about Australia's rich history and culture!  </w:t>
      </w:r>
      <w:r w:rsidR="001B3C66">
        <w:rPr>
          <w:rFonts w:ascii="Arial" w:eastAsia="Arial" w:hAnsi="Arial" w:cs="Arial"/>
          <w:sz w:val="28"/>
          <w:szCs w:val="28"/>
        </w:rPr>
        <w:t xml:space="preserve">Bookings are required - </w:t>
      </w:r>
      <w:r w:rsidR="00022384" w:rsidRPr="00022384">
        <w:rPr>
          <w:rFonts w:ascii="Arial" w:eastAsia="Arial" w:hAnsi="Arial" w:cs="Arial"/>
          <w:sz w:val="28"/>
          <w:szCs w:val="28"/>
        </w:rPr>
        <w:t xml:space="preserve">call </w:t>
      </w:r>
      <w:r w:rsidR="005841D7">
        <w:rPr>
          <w:rFonts w:ascii="Arial" w:eastAsia="Arial" w:hAnsi="Arial" w:cs="Arial"/>
          <w:sz w:val="28"/>
          <w:szCs w:val="28"/>
        </w:rPr>
        <w:t xml:space="preserve">the </w:t>
      </w:r>
      <w:r w:rsidR="00022384" w:rsidRPr="00022384">
        <w:rPr>
          <w:rFonts w:ascii="Arial" w:eastAsia="Arial" w:hAnsi="Arial" w:cs="Arial"/>
          <w:sz w:val="28"/>
          <w:szCs w:val="28"/>
        </w:rPr>
        <w:t>National Mus</w:t>
      </w:r>
      <w:r w:rsidR="00022384">
        <w:rPr>
          <w:rFonts w:ascii="Arial" w:eastAsia="Arial" w:hAnsi="Arial" w:cs="Arial"/>
          <w:sz w:val="28"/>
          <w:szCs w:val="28"/>
        </w:rPr>
        <w:t>eu</w:t>
      </w:r>
      <w:r w:rsidR="00022384" w:rsidRPr="00022384">
        <w:rPr>
          <w:rFonts w:ascii="Arial" w:eastAsia="Arial" w:hAnsi="Arial" w:cs="Arial"/>
          <w:sz w:val="28"/>
          <w:szCs w:val="28"/>
        </w:rPr>
        <w:t>m on 6208 5000 if you would like tickets</w:t>
      </w:r>
      <w:r w:rsidR="005841D7">
        <w:rPr>
          <w:rFonts w:ascii="Arial" w:eastAsia="Arial" w:hAnsi="Arial" w:cs="Arial"/>
          <w:sz w:val="28"/>
          <w:szCs w:val="28"/>
        </w:rPr>
        <w:t>.</w:t>
      </w:r>
      <w:r w:rsidR="00000000">
        <w:pict w14:anchorId="565D84E2">
          <v:rect id="_x0000_i1038" style="width:468pt;height:1.5pt" o:hralign="center" o:hrstd="t" o:hr="t" fillcolor="#a0a0a0" stroked="f"/>
        </w:pict>
      </w:r>
    </w:p>
    <w:p w14:paraId="514665B5" w14:textId="77777777" w:rsidR="00DB0B4E" w:rsidRPr="00DB0B4E" w:rsidRDefault="00000000" w:rsidP="00DB0B4E">
      <w:pPr>
        <w:jc w:val="center"/>
      </w:pPr>
      <w:r>
        <w:pict w14:anchorId="5CBFAE0A">
          <v:rect id="_x0000_i1039" style="width:468pt;height:1.5pt" o:hralign="center" o:hrstd="t" o:hr="t" fillcolor="#a0a0a0" stroked="f"/>
        </w:pict>
      </w:r>
    </w:p>
    <w:p w14:paraId="14B8A01B" w14:textId="77777777" w:rsidR="00DB0B4E" w:rsidRPr="00DB0B4E" w:rsidRDefault="00DB0B4E" w:rsidP="00DB0B4E">
      <w:pPr>
        <w:spacing w:before="480" w:after="360"/>
        <w:outlineLvl w:val="0"/>
        <w:rPr>
          <w:rFonts w:ascii="Arial" w:eastAsia="Arial" w:hAnsi="Arial" w:cs="Arial"/>
          <w:b/>
          <w:bCs/>
          <w:sz w:val="28"/>
          <w:szCs w:val="28"/>
          <w:lang w:val="en-US"/>
        </w:rPr>
      </w:pPr>
      <w:bookmarkStart w:id="19" w:name="_Toc174531087"/>
      <w:bookmarkStart w:id="20" w:name="_Toc175749169"/>
      <w:r w:rsidRPr="00DB0B4E">
        <w:rPr>
          <w:rFonts w:ascii="Arial" w:eastAsia="Arial" w:hAnsi="Arial" w:cs="Arial"/>
          <w:b/>
          <w:bCs/>
          <w:sz w:val="28"/>
          <w:szCs w:val="28"/>
          <w:lang w:val="en-US"/>
        </w:rPr>
        <w:t>ACT Seniors and Better Ageing Expo – Wednesday 25</w:t>
      </w:r>
      <w:r w:rsidRPr="00DB0B4E">
        <w:rPr>
          <w:rFonts w:ascii="Arial" w:eastAsia="Arial" w:hAnsi="Arial" w:cs="Arial"/>
          <w:b/>
          <w:bCs/>
          <w:sz w:val="28"/>
          <w:szCs w:val="28"/>
          <w:vertAlign w:val="superscript"/>
          <w:lang w:val="en-US"/>
        </w:rPr>
        <w:t>th</w:t>
      </w:r>
      <w:r w:rsidRPr="00DB0B4E">
        <w:rPr>
          <w:rFonts w:ascii="Arial" w:eastAsia="Arial" w:hAnsi="Arial" w:cs="Arial"/>
          <w:b/>
          <w:bCs/>
          <w:sz w:val="28"/>
          <w:szCs w:val="28"/>
          <w:lang w:val="en-US"/>
        </w:rPr>
        <w:t xml:space="preserve"> September, 10am-3pm</w:t>
      </w:r>
      <w:bookmarkEnd w:id="19"/>
      <w:bookmarkEnd w:id="20"/>
    </w:p>
    <w:p w14:paraId="09E2ED00"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Eyes for Life Canberra will be having an information table at this Expo being held as part of ACT Seniors Week.  It will be held at The Old Bus Depot Building - 21 Wentworth Avenue, Kingston.  It is on from 10am - 3pm and entry is free. There will be more than 150 exhibitors providing information, products and services for the ageing community.  There will also be demonstrations and interactive exhibits and a jam packed entertainment program.  Come along to gather valuable resources, information and support.</w:t>
      </w:r>
    </w:p>
    <w:p w14:paraId="61AACD86" w14:textId="77777777" w:rsidR="00DB0B4E" w:rsidRPr="00DB0B4E" w:rsidRDefault="00000000" w:rsidP="00DB0B4E">
      <w:pPr>
        <w:jc w:val="center"/>
      </w:pPr>
      <w:r>
        <w:pict w14:anchorId="40848A9A">
          <v:rect id="_x0000_i1040" style="width:468pt;height:1.5pt" o:hralign="center" o:hrstd="t" o:hr="t" fillcolor="#a0a0a0" stroked="f"/>
        </w:pict>
      </w:r>
    </w:p>
    <w:p w14:paraId="709B742E" w14:textId="77777777" w:rsidR="00DB0B4E" w:rsidRPr="00DB0B4E" w:rsidRDefault="00000000" w:rsidP="00DB0B4E">
      <w:pPr>
        <w:jc w:val="center"/>
      </w:pPr>
      <w:r>
        <w:pict w14:anchorId="37C60F09">
          <v:rect id="_x0000_i1041" style="width:468pt;height:1.5pt" o:hralign="center" o:hrstd="t" o:hr="t" fillcolor="#a0a0a0" stroked="f"/>
        </w:pict>
      </w:r>
    </w:p>
    <w:p w14:paraId="790341A9" w14:textId="2198A018" w:rsidR="00B477C5" w:rsidRPr="00B477C5" w:rsidRDefault="00B477C5" w:rsidP="00B477C5">
      <w:pPr>
        <w:pStyle w:val="Heading1"/>
        <w:rPr>
          <w:rFonts w:ascii="Arial" w:hAnsi="Arial" w:cs="Arial"/>
          <w:b/>
          <w:bCs/>
          <w:color w:val="auto"/>
          <w:sz w:val="28"/>
          <w:szCs w:val="28"/>
        </w:rPr>
      </w:pPr>
      <w:bookmarkStart w:id="21" w:name="_Toc175749170"/>
      <w:bookmarkStart w:id="22" w:name="_Toc174531088"/>
      <w:r w:rsidRPr="00B477C5">
        <w:rPr>
          <w:rFonts w:ascii="Arial" w:hAnsi="Arial" w:cs="Arial"/>
          <w:b/>
          <w:bCs/>
          <w:color w:val="auto"/>
          <w:sz w:val="28"/>
          <w:szCs w:val="28"/>
        </w:rPr>
        <w:t>Floriade 2024 – Friday 4</w:t>
      </w:r>
      <w:r w:rsidR="0026454F" w:rsidRPr="0026454F">
        <w:rPr>
          <w:rFonts w:ascii="Arial" w:hAnsi="Arial" w:cs="Arial"/>
          <w:b/>
          <w:bCs/>
          <w:color w:val="auto"/>
          <w:sz w:val="28"/>
          <w:szCs w:val="28"/>
          <w:vertAlign w:val="superscript"/>
        </w:rPr>
        <w:t>th</w:t>
      </w:r>
      <w:r w:rsidRPr="00B477C5">
        <w:rPr>
          <w:rFonts w:ascii="Arial" w:hAnsi="Arial" w:cs="Arial"/>
          <w:b/>
          <w:bCs/>
          <w:color w:val="auto"/>
          <w:sz w:val="28"/>
          <w:szCs w:val="28"/>
        </w:rPr>
        <w:t xml:space="preserve"> October, 10am – 2pm</w:t>
      </w:r>
      <w:bookmarkEnd w:id="21"/>
    </w:p>
    <w:p w14:paraId="7762C8CF" w14:textId="520D3D2E" w:rsidR="00B477C5" w:rsidRPr="00254C89" w:rsidRDefault="00B477C5" w:rsidP="00A35FE4">
      <w:pPr>
        <w:spacing w:after="160" w:line="259" w:lineRule="auto"/>
        <w:rPr>
          <w:rFonts w:ascii="Arial" w:hAnsi="Arial" w:cs="Arial"/>
          <w:sz w:val="28"/>
          <w:szCs w:val="28"/>
        </w:rPr>
      </w:pPr>
      <w:r w:rsidRPr="00B477C5">
        <w:rPr>
          <w:rFonts w:ascii="Arial" w:hAnsi="Arial" w:cs="Arial"/>
          <w:sz w:val="28"/>
          <w:szCs w:val="28"/>
        </w:rPr>
        <w:t>F</w:t>
      </w:r>
      <w:r w:rsidRPr="00254C89">
        <w:rPr>
          <w:rFonts w:ascii="Arial" w:hAnsi="Arial" w:cs="Arial"/>
          <w:sz w:val="28"/>
          <w:szCs w:val="28"/>
        </w:rPr>
        <w:t>loriade will celebrate its 37th year with the theme </w:t>
      </w:r>
      <w:r w:rsidRPr="00254C89">
        <w:rPr>
          <w:rFonts w:ascii="Arial" w:eastAsiaTheme="majorEastAsia" w:hAnsi="Arial" w:cs="Arial"/>
          <w:b/>
          <w:bCs/>
          <w:sz w:val="28"/>
          <w:szCs w:val="28"/>
        </w:rPr>
        <w:t>Art in Bloom</w:t>
      </w:r>
      <w:r w:rsidRPr="00254C89">
        <w:rPr>
          <w:rFonts w:ascii="Arial" w:hAnsi="Arial" w:cs="Arial"/>
          <w:sz w:val="28"/>
          <w:szCs w:val="28"/>
        </w:rPr>
        <w:t xml:space="preserve">, and </w:t>
      </w:r>
      <w:r w:rsidRPr="00B477C5">
        <w:rPr>
          <w:rFonts w:ascii="Arial" w:hAnsi="Arial" w:cs="Arial"/>
          <w:sz w:val="28"/>
          <w:szCs w:val="28"/>
        </w:rPr>
        <w:t>t</w:t>
      </w:r>
      <w:r w:rsidRPr="00254C89">
        <w:rPr>
          <w:rFonts w:ascii="Arial" w:hAnsi="Arial" w:cs="Arial"/>
          <w:sz w:val="28"/>
          <w:szCs w:val="28"/>
        </w:rPr>
        <w:t xml:space="preserve">his year’s program will offer art exhibitions, entertainment, music, food and drink, </w:t>
      </w:r>
      <w:r w:rsidRPr="00254C89">
        <w:rPr>
          <w:rFonts w:ascii="Arial" w:hAnsi="Arial" w:cs="Arial"/>
          <w:sz w:val="28"/>
          <w:szCs w:val="28"/>
        </w:rPr>
        <w:lastRenderedPageBreak/>
        <w:t>horticultural and artistic workshops, market traders, recreational activities and more, with something for everyone to enjoy.</w:t>
      </w:r>
      <w:r w:rsidR="00A35FE4">
        <w:rPr>
          <w:rFonts w:ascii="Arial" w:hAnsi="Arial" w:cs="Arial"/>
          <w:sz w:val="28"/>
          <w:szCs w:val="28"/>
        </w:rPr>
        <w:t xml:space="preserve">  </w:t>
      </w:r>
      <w:r w:rsidRPr="00254C89">
        <w:rPr>
          <w:rFonts w:ascii="Arial" w:eastAsiaTheme="majorEastAsia" w:hAnsi="Arial" w:cs="Arial"/>
          <w:sz w:val="28"/>
          <w:szCs w:val="28"/>
        </w:rPr>
        <w:t xml:space="preserve">We will take a </w:t>
      </w:r>
      <w:r w:rsidRPr="00254C89">
        <w:rPr>
          <w:rFonts w:ascii="Arial" w:hAnsi="Arial" w:cs="Arial"/>
          <w:bCs/>
          <w:sz w:val="28"/>
          <w:szCs w:val="28"/>
        </w:rPr>
        <w:t>stroll around Commonwealth Park, m</w:t>
      </w:r>
      <w:r w:rsidRPr="00254C89">
        <w:rPr>
          <w:rFonts w:ascii="Arial" w:hAnsi="Arial" w:cs="Arial"/>
          <w:sz w:val="28"/>
          <w:szCs w:val="28"/>
        </w:rPr>
        <w:t>embers and clients</w:t>
      </w:r>
      <w:r w:rsidRPr="00254C89">
        <w:rPr>
          <w:rFonts w:ascii="Arial" w:hAnsi="Arial" w:cs="Arial"/>
          <w:bCs/>
          <w:sz w:val="28"/>
          <w:szCs w:val="28"/>
        </w:rPr>
        <w:t xml:space="preserve"> can bring their lunch or </w:t>
      </w:r>
      <w:r w:rsidR="00622455">
        <w:rPr>
          <w:rFonts w:ascii="Arial" w:hAnsi="Arial" w:cs="Arial"/>
          <w:bCs/>
          <w:sz w:val="28"/>
          <w:szCs w:val="28"/>
        </w:rPr>
        <w:t xml:space="preserve">we can assist you to </w:t>
      </w:r>
      <w:r w:rsidRPr="00254C89">
        <w:rPr>
          <w:rFonts w:ascii="Arial" w:hAnsi="Arial" w:cs="Arial"/>
          <w:bCs/>
          <w:sz w:val="28"/>
          <w:szCs w:val="28"/>
        </w:rPr>
        <w:t>buy food from one of the many stalls.</w:t>
      </w:r>
      <w:r w:rsidR="00A35FE4">
        <w:rPr>
          <w:rFonts w:ascii="Arial" w:hAnsi="Arial" w:cs="Arial"/>
          <w:bCs/>
          <w:sz w:val="28"/>
          <w:szCs w:val="28"/>
        </w:rPr>
        <w:t xml:space="preserve">  </w:t>
      </w:r>
      <w:r w:rsidRPr="00254C89">
        <w:rPr>
          <w:rFonts w:ascii="Arial" w:hAnsi="Arial" w:cs="Arial"/>
          <w:bCs/>
          <w:sz w:val="28"/>
          <w:szCs w:val="28"/>
        </w:rPr>
        <w:t>We plan to meet at 10am at the front gate to Floriade and we will return to the city 2pm.</w:t>
      </w:r>
      <w:r w:rsidR="00A35FE4">
        <w:rPr>
          <w:rFonts w:ascii="Arial" w:hAnsi="Arial" w:cs="Arial"/>
          <w:bCs/>
          <w:sz w:val="28"/>
          <w:szCs w:val="28"/>
        </w:rPr>
        <w:t xml:space="preserve">  </w:t>
      </w:r>
      <w:r w:rsidRPr="00254C89">
        <w:rPr>
          <w:rFonts w:ascii="Arial" w:hAnsi="Arial" w:cs="Arial"/>
          <w:bCs/>
          <w:sz w:val="28"/>
          <w:szCs w:val="28"/>
        </w:rPr>
        <w:t>The Floriade Bus will run from a dedicated location in Civic for those wishing to catch the bus there and back to the City.</w:t>
      </w:r>
      <w:r w:rsidR="00A35FE4">
        <w:rPr>
          <w:rFonts w:ascii="Arial" w:hAnsi="Arial" w:cs="Arial"/>
          <w:sz w:val="28"/>
          <w:szCs w:val="28"/>
        </w:rPr>
        <w:t xml:space="preserve">  </w:t>
      </w:r>
      <w:r w:rsidRPr="00254C89">
        <w:rPr>
          <w:rFonts w:ascii="Arial" w:hAnsi="Arial" w:cs="Arial"/>
          <w:sz w:val="28"/>
          <w:szCs w:val="28"/>
        </w:rPr>
        <w:t xml:space="preserve">Call Hayley or Debra at the office on 6247 4580 or email  </w:t>
      </w:r>
      <w:hyperlink r:id="rId13" w:history="1">
        <w:r w:rsidRPr="00B477C5">
          <w:rPr>
            <w:rStyle w:val="Hyperlink"/>
            <w:rFonts w:ascii="Arial" w:hAnsi="Arial" w:cs="Arial"/>
            <w:sz w:val="28"/>
            <w:szCs w:val="28"/>
          </w:rPr>
          <w:t>admin</w:t>
        </w:r>
        <w:r w:rsidRPr="00254C89">
          <w:rPr>
            <w:rStyle w:val="Hyperlink"/>
            <w:rFonts w:ascii="Arial" w:eastAsia="Calibri" w:hAnsi="Arial" w:cs="Arial"/>
            <w:sz w:val="28"/>
            <w:szCs w:val="28"/>
          </w:rPr>
          <w:t>@canberrablindsociety.org.au</w:t>
        </w:r>
      </w:hyperlink>
      <w:r w:rsidR="009605F6">
        <w:rPr>
          <w:rFonts w:ascii="Arial" w:eastAsia="Calibri" w:hAnsi="Arial" w:cs="Arial"/>
          <w:sz w:val="28"/>
          <w:szCs w:val="28"/>
          <w:u w:val="single"/>
        </w:rPr>
        <w:t xml:space="preserve"> </w:t>
      </w:r>
      <w:r w:rsidRPr="00254C89">
        <w:rPr>
          <w:rFonts w:ascii="Arial" w:hAnsi="Arial" w:cs="Arial"/>
          <w:sz w:val="28"/>
          <w:szCs w:val="28"/>
        </w:rPr>
        <w:t>to put your name on the list.</w:t>
      </w:r>
    </w:p>
    <w:p w14:paraId="5B877D21" w14:textId="77777777" w:rsidR="008551D0" w:rsidRPr="00DB0B4E" w:rsidRDefault="00000000" w:rsidP="008551D0">
      <w:pPr>
        <w:jc w:val="center"/>
      </w:pPr>
      <w:r>
        <w:pict w14:anchorId="2F0C4893">
          <v:rect id="_x0000_i1042" style="width:468pt;height:1.5pt" o:hralign="center" o:hrstd="t" o:hr="t" fillcolor="#a0a0a0" stroked="f"/>
        </w:pict>
      </w:r>
    </w:p>
    <w:p w14:paraId="77D83C2B" w14:textId="77777777" w:rsidR="008551D0" w:rsidRPr="00DB0B4E" w:rsidRDefault="00000000" w:rsidP="008551D0">
      <w:pPr>
        <w:jc w:val="center"/>
      </w:pPr>
      <w:r>
        <w:pict w14:anchorId="0548F910">
          <v:rect id="_x0000_i1043" style="width:468pt;height:1.5pt" o:hralign="center" o:hrstd="t" o:hr="t" fillcolor="#a0a0a0" stroked="f"/>
        </w:pict>
      </w:r>
    </w:p>
    <w:p w14:paraId="22A736BA" w14:textId="77777777" w:rsidR="003D6FDF" w:rsidRPr="003D6FDF" w:rsidRDefault="003D6FDF" w:rsidP="003D6FDF">
      <w:pPr>
        <w:pStyle w:val="Heading1"/>
        <w:rPr>
          <w:rFonts w:ascii="Arial" w:eastAsia="Arial" w:hAnsi="Arial" w:cs="Arial"/>
          <w:b/>
          <w:bCs/>
          <w:color w:val="auto"/>
          <w:sz w:val="28"/>
          <w:szCs w:val="28"/>
        </w:rPr>
      </w:pPr>
      <w:bookmarkStart w:id="23" w:name="_Toc175749171"/>
      <w:r w:rsidRPr="003D6FDF">
        <w:rPr>
          <w:rFonts w:ascii="Arial" w:eastAsia="Arial" w:hAnsi="Arial" w:cs="Arial"/>
          <w:b/>
          <w:bCs/>
          <w:color w:val="auto"/>
          <w:sz w:val="28"/>
          <w:szCs w:val="28"/>
        </w:rPr>
        <w:t>National Museum of Australia Tour, Friday 11th October, time TBC</w:t>
      </w:r>
      <w:bookmarkEnd w:id="23"/>
    </w:p>
    <w:p w14:paraId="219AA585" w14:textId="77777777" w:rsidR="00386AF1" w:rsidRDefault="00386AF1" w:rsidP="00BE2B84">
      <w:pPr>
        <w:rPr>
          <w:rFonts w:ascii="Arial" w:eastAsia="Arial" w:hAnsi="Arial" w:cs="Arial"/>
          <w:sz w:val="28"/>
          <w:szCs w:val="28"/>
        </w:rPr>
      </w:pPr>
    </w:p>
    <w:p w14:paraId="003A52DB" w14:textId="6015062C" w:rsidR="003D6FDF" w:rsidRPr="00BE2B84" w:rsidRDefault="003D6FDF" w:rsidP="00BE2B84">
      <w:pPr>
        <w:rPr>
          <w:rFonts w:ascii="Arial" w:eastAsia="Arial" w:hAnsi="Arial" w:cs="Arial"/>
          <w:sz w:val="28"/>
          <w:szCs w:val="28"/>
        </w:rPr>
      </w:pPr>
      <w:r w:rsidRPr="00BE2B84">
        <w:rPr>
          <w:rFonts w:ascii="Arial" w:eastAsia="Arial" w:hAnsi="Arial" w:cs="Arial"/>
          <w:sz w:val="28"/>
          <w:szCs w:val="28"/>
        </w:rPr>
        <w:t>To celebrate World Sight Day - Canberra Blind Society plans a visit to the National Museum of Australia on Friday 11th October for a tour of their exhibits, followed by lunch at the cafe.  If you are interested please contact Hayley or Deb at the office on 6247 4580 or admin@canberrablindsociety.org.au so that we can purchase the tour tickets</w:t>
      </w:r>
    </w:p>
    <w:p w14:paraId="47901672" w14:textId="77777777" w:rsidR="003D6FDF" w:rsidRPr="00DB0B4E" w:rsidRDefault="00000000" w:rsidP="003D6FDF">
      <w:pPr>
        <w:jc w:val="center"/>
      </w:pPr>
      <w:r>
        <w:pict w14:anchorId="482D5754">
          <v:rect id="_x0000_i1044" style="width:468pt;height:1.5pt" o:hralign="center" o:hrstd="t" o:hr="t" fillcolor="#a0a0a0" stroked="f"/>
        </w:pict>
      </w:r>
    </w:p>
    <w:p w14:paraId="7DB9F69E" w14:textId="77777777" w:rsidR="003D6FDF" w:rsidRPr="00DB0B4E" w:rsidRDefault="00000000" w:rsidP="003D6FDF">
      <w:pPr>
        <w:jc w:val="center"/>
      </w:pPr>
      <w:r>
        <w:pict w14:anchorId="0E7C09C9">
          <v:rect id="_x0000_i1045" style="width:468pt;height:1.5pt" o:hralign="center" o:hrstd="t" o:hr="t" fillcolor="#a0a0a0" stroked="f"/>
        </w:pict>
      </w:r>
    </w:p>
    <w:p w14:paraId="7C88266E" w14:textId="5889509B" w:rsidR="00221CC8" w:rsidRPr="002E4D02" w:rsidRDefault="00221CC8" w:rsidP="005C0AD5">
      <w:pPr>
        <w:pStyle w:val="Heading1"/>
        <w:rPr>
          <w:rFonts w:ascii="Arial" w:eastAsia="Arial" w:hAnsi="Arial" w:cs="Arial"/>
          <w:b/>
          <w:bCs/>
          <w:color w:val="auto"/>
          <w:sz w:val="28"/>
          <w:szCs w:val="28"/>
        </w:rPr>
      </w:pPr>
      <w:bookmarkStart w:id="24" w:name="_Toc175749172"/>
      <w:r w:rsidRPr="002E4D02">
        <w:rPr>
          <w:rFonts w:ascii="Arial" w:eastAsia="Arial" w:hAnsi="Arial" w:cs="Arial"/>
          <w:b/>
          <w:bCs/>
          <w:color w:val="auto"/>
          <w:sz w:val="28"/>
          <w:szCs w:val="28"/>
        </w:rPr>
        <w:t>ACT Legislative Assembly Election - Saturday 19th October</w:t>
      </w:r>
      <w:bookmarkEnd w:id="24"/>
    </w:p>
    <w:p w14:paraId="00F4D5DF" w14:textId="77777777" w:rsidR="005C0AD5" w:rsidRDefault="005C0AD5" w:rsidP="005C0AD5">
      <w:pPr>
        <w:rPr>
          <w:rFonts w:ascii="Arial" w:eastAsia="Arial" w:hAnsi="Arial" w:cs="Arial"/>
          <w:sz w:val="28"/>
          <w:szCs w:val="28"/>
        </w:rPr>
      </w:pPr>
    </w:p>
    <w:p w14:paraId="5D7A8926" w14:textId="6417D28A" w:rsidR="00221CC8" w:rsidRPr="005C0AD5" w:rsidRDefault="00221CC8" w:rsidP="005C0AD5">
      <w:pPr>
        <w:rPr>
          <w:rFonts w:ascii="Arial" w:eastAsia="Arial" w:hAnsi="Arial" w:cs="Arial"/>
          <w:sz w:val="28"/>
          <w:szCs w:val="28"/>
        </w:rPr>
      </w:pPr>
      <w:r w:rsidRPr="005C0AD5">
        <w:rPr>
          <w:rFonts w:ascii="Arial" w:eastAsia="Arial" w:hAnsi="Arial" w:cs="Arial"/>
          <w:sz w:val="28"/>
          <w:szCs w:val="28"/>
        </w:rPr>
        <w:t>A range of options for voting by people with a disability will be available for the ACT Legislative Assembly Election in October.</w:t>
      </w:r>
      <w:r w:rsidRPr="005C0AD5">
        <w:rPr>
          <w:rFonts w:ascii="Arial" w:eastAsia="Arial" w:hAnsi="Arial" w:cs="Arial"/>
          <w:sz w:val="28"/>
          <w:szCs w:val="28"/>
        </w:rPr>
        <w:br/>
      </w:r>
      <w:r w:rsidRPr="005C0AD5">
        <w:rPr>
          <w:rFonts w:ascii="Arial" w:eastAsia="Arial" w:hAnsi="Arial" w:cs="Arial"/>
          <w:sz w:val="28"/>
          <w:szCs w:val="28"/>
        </w:rPr>
        <w:br/>
        <w:t>Graham Downie has compiled a comprehensive guide on how to vote for the Election and we will be sending out the information via email and/or large print.</w:t>
      </w:r>
    </w:p>
    <w:p w14:paraId="4711F349" w14:textId="77777777" w:rsidR="00221CC8" w:rsidRPr="00DB0B4E" w:rsidRDefault="00000000" w:rsidP="00221CC8">
      <w:pPr>
        <w:jc w:val="center"/>
      </w:pPr>
      <w:r>
        <w:pict w14:anchorId="0A5014AA">
          <v:rect id="_x0000_i1046" style="width:468pt;height:1.5pt" o:hralign="center" o:hrstd="t" o:hr="t" fillcolor="#a0a0a0" stroked="f"/>
        </w:pict>
      </w:r>
    </w:p>
    <w:p w14:paraId="16AF1F39" w14:textId="77777777" w:rsidR="00221CC8" w:rsidRPr="00DB0B4E" w:rsidRDefault="00000000" w:rsidP="00221CC8">
      <w:pPr>
        <w:jc w:val="center"/>
      </w:pPr>
      <w:r>
        <w:pict w14:anchorId="3D35768E">
          <v:rect id="_x0000_i1047" style="width:468pt;height:1.5pt" o:hralign="center" o:hrstd="t" o:hr="t" fillcolor="#a0a0a0" stroked="f"/>
        </w:pict>
      </w:r>
    </w:p>
    <w:p w14:paraId="16C4F523" w14:textId="2EF194A9" w:rsidR="00DB0B4E" w:rsidRPr="00DB0B4E" w:rsidRDefault="008551D0" w:rsidP="00DB0B4E">
      <w:pPr>
        <w:spacing w:before="480" w:after="360"/>
        <w:outlineLvl w:val="0"/>
        <w:rPr>
          <w:rFonts w:ascii="Arial" w:eastAsia="Arial" w:hAnsi="Arial" w:cs="Arial"/>
          <w:b/>
          <w:sz w:val="28"/>
          <w:szCs w:val="28"/>
        </w:rPr>
      </w:pPr>
      <w:bookmarkStart w:id="25" w:name="_Toc175749173"/>
      <w:r>
        <w:rPr>
          <w:rFonts w:ascii="Arial" w:eastAsia="Arial" w:hAnsi="Arial" w:cs="Arial"/>
          <w:b/>
          <w:sz w:val="28"/>
          <w:szCs w:val="28"/>
        </w:rPr>
        <w:t>S</w:t>
      </w:r>
      <w:r w:rsidR="00DB0B4E" w:rsidRPr="00DB0B4E">
        <w:rPr>
          <w:rFonts w:ascii="Arial" w:eastAsia="Arial" w:hAnsi="Arial" w:cs="Arial"/>
          <w:b/>
          <w:sz w:val="28"/>
          <w:szCs w:val="28"/>
        </w:rPr>
        <w:t xml:space="preserve">ensable Cooking </w:t>
      </w:r>
      <w:r w:rsidR="0026454F">
        <w:rPr>
          <w:rFonts w:ascii="Arial" w:eastAsia="Arial" w:hAnsi="Arial" w:cs="Arial"/>
          <w:b/>
          <w:sz w:val="28"/>
          <w:szCs w:val="28"/>
        </w:rPr>
        <w:t>–</w:t>
      </w:r>
      <w:r w:rsidR="00DB0B4E" w:rsidRPr="00DB0B4E">
        <w:rPr>
          <w:rFonts w:ascii="Arial" w:eastAsia="Arial" w:hAnsi="Arial" w:cs="Arial"/>
          <w:b/>
          <w:sz w:val="28"/>
          <w:szCs w:val="28"/>
        </w:rPr>
        <w:t xml:space="preserve"> </w:t>
      </w:r>
      <w:r w:rsidR="0026454F">
        <w:rPr>
          <w:rFonts w:ascii="Arial" w:eastAsia="Arial" w:hAnsi="Arial" w:cs="Arial"/>
          <w:b/>
          <w:sz w:val="28"/>
          <w:szCs w:val="28"/>
        </w:rPr>
        <w:t xml:space="preserve">Recipes from </w:t>
      </w:r>
      <w:r w:rsidR="00DB0B4E" w:rsidRPr="00DB0B4E">
        <w:rPr>
          <w:rFonts w:ascii="Arial" w:eastAsia="Arial" w:hAnsi="Arial" w:cs="Arial"/>
          <w:b/>
          <w:sz w:val="28"/>
          <w:szCs w:val="28"/>
        </w:rPr>
        <w:t>August 2024</w:t>
      </w:r>
      <w:bookmarkEnd w:id="22"/>
      <w:bookmarkEnd w:id="25"/>
    </w:p>
    <w:p w14:paraId="1CFCECE6" w14:textId="77777777" w:rsidR="00DB0B4E" w:rsidRPr="00DB0B4E" w:rsidRDefault="00DB0B4E" w:rsidP="00DB0B4E">
      <w:pPr>
        <w:rPr>
          <w:rFonts w:ascii="Arial" w:hAnsi="Arial" w:cs="Arial"/>
          <w:b/>
          <w:bCs/>
          <w:sz w:val="28"/>
          <w:szCs w:val="28"/>
        </w:rPr>
      </w:pPr>
      <w:r w:rsidRPr="00DB0B4E">
        <w:rPr>
          <w:rFonts w:ascii="Arial" w:hAnsi="Arial" w:cs="Arial"/>
          <w:b/>
          <w:bCs/>
          <w:sz w:val="28"/>
          <w:szCs w:val="28"/>
        </w:rPr>
        <w:t xml:space="preserve">Quick Curry Laksa </w:t>
      </w:r>
    </w:p>
    <w:p w14:paraId="2E18FB56" w14:textId="77777777" w:rsidR="00DB0B4E" w:rsidRPr="00DB0B4E" w:rsidRDefault="00DB0B4E" w:rsidP="00DB0B4E">
      <w:pPr>
        <w:rPr>
          <w:rFonts w:ascii="Arial" w:hAnsi="Arial" w:cs="Arial"/>
          <w:sz w:val="28"/>
          <w:szCs w:val="28"/>
        </w:rPr>
      </w:pPr>
      <w:r w:rsidRPr="00DB0B4E">
        <w:rPr>
          <w:rFonts w:ascii="Arial" w:hAnsi="Arial" w:cs="Arial"/>
          <w:sz w:val="28"/>
          <w:szCs w:val="28"/>
        </w:rPr>
        <w:t>Serves 6-8 people</w:t>
      </w:r>
      <w:r w:rsidRPr="00DB0B4E">
        <w:rPr>
          <w:rFonts w:ascii="Arial" w:hAnsi="Arial" w:cs="Arial"/>
          <w:sz w:val="28"/>
          <w:szCs w:val="28"/>
        </w:rPr>
        <w:br/>
      </w:r>
      <w:r w:rsidRPr="00DB0B4E">
        <w:rPr>
          <w:rFonts w:ascii="Arial" w:hAnsi="Arial" w:cs="Arial"/>
          <w:sz w:val="28"/>
          <w:szCs w:val="28"/>
        </w:rPr>
        <w:br/>
      </w:r>
      <w:r w:rsidRPr="00DB0B4E">
        <w:rPr>
          <w:rFonts w:ascii="Arial" w:hAnsi="Arial" w:cs="Arial"/>
          <w:b/>
          <w:bCs/>
          <w:sz w:val="28"/>
          <w:szCs w:val="28"/>
        </w:rPr>
        <w:t>Ingredients</w:t>
      </w:r>
      <w:r w:rsidRPr="00DB0B4E">
        <w:rPr>
          <w:rFonts w:ascii="Arial" w:hAnsi="Arial" w:cs="Arial"/>
          <w:sz w:val="28"/>
          <w:szCs w:val="28"/>
        </w:rPr>
        <w:br/>
      </w:r>
      <w:r w:rsidRPr="00DB0B4E">
        <w:rPr>
          <w:rFonts w:ascii="Arial" w:hAnsi="Arial" w:cs="Arial"/>
          <w:sz w:val="28"/>
          <w:szCs w:val="28"/>
        </w:rPr>
        <w:br/>
        <w:t>2 to 3 Tablespoon of red Thai curry paste or Laksa paste</w:t>
      </w:r>
      <w:r w:rsidRPr="00DB0B4E">
        <w:rPr>
          <w:rFonts w:ascii="Arial" w:hAnsi="Arial" w:cs="Arial"/>
          <w:sz w:val="28"/>
          <w:szCs w:val="28"/>
        </w:rPr>
        <w:br/>
        <w:t>Oil</w:t>
      </w:r>
      <w:r w:rsidRPr="00DB0B4E">
        <w:rPr>
          <w:rFonts w:ascii="Arial" w:hAnsi="Arial" w:cs="Arial"/>
          <w:sz w:val="28"/>
          <w:szCs w:val="28"/>
        </w:rPr>
        <w:br/>
        <w:t>3 chopped garlic cloves</w:t>
      </w:r>
      <w:r w:rsidRPr="00DB0B4E">
        <w:rPr>
          <w:rFonts w:ascii="Arial" w:hAnsi="Arial" w:cs="Arial"/>
          <w:sz w:val="28"/>
          <w:szCs w:val="28"/>
        </w:rPr>
        <w:br/>
        <w:t>1Tablespoon chopped ginger</w:t>
      </w:r>
      <w:r w:rsidRPr="00DB0B4E">
        <w:rPr>
          <w:rFonts w:ascii="Arial" w:hAnsi="Arial" w:cs="Arial"/>
          <w:sz w:val="28"/>
          <w:szCs w:val="28"/>
        </w:rPr>
        <w:br/>
        <w:t>1Tablespoon curry powder</w:t>
      </w:r>
      <w:r w:rsidRPr="00DB0B4E">
        <w:rPr>
          <w:rFonts w:ascii="Arial" w:hAnsi="Arial" w:cs="Arial"/>
          <w:sz w:val="28"/>
          <w:szCs w:val="28"/>
        </w:rPr>
        <w:br/>
        <w:t>2 tins of thick coconut cream</w:t>
      </w:r>
      <w:r w:rsidRPr="00DB0B4E">
        <w:rPr>
          <w:rFonts w:ascii="Arial" w:hAnsi="Arial" w:cs="Arial"/>
          <w:sz w:val="28"/>
          <w:szCs w:val="28"/>
        </w:rPr>
        <w:br/>
      </w:r>
      <w:r w:rsidRPr="00DB0B4E">
        <w:rPr>
          <w:rFonts w:ascii="Arial" w:hAnsi="Arial" w:cs="Arial"/>
          <w:sz w:val="28"/>
          <w:szCs w:val="28"/>
        </w:rPr>
        <w:lastRenderedPageBreak/>
        <w:t>1 litre of stock</w:t>
      </w:r>
      <w:r w:rsidRPr="00DB0B4E">
        <w:rPr>
          <w:rFonts w:ascii="Arial" w:hAnsi="Arial" w:cs="Arial"/>
          <w:sz w:val="28"/>
          <w:szCs w:val="28"/>
        </w:rPr>
        <w:br/>
        <w:t>1 bunch of Chinese Asian  greens chopped</w:t>
      </w:r>
      <w:r w:rsidRPr="00DB0B4E">
        <w:rPr>
          <w:rFonts w:ascii="Arial" w:hAnsi="Arial" w:cs="Arial"/>
          <w:sz w:val="28"/>
          <w:szCs w:val="28"/>
        </w:rPr>
        <w:br/>
        <w:t>1 cooked barbecue chicken shredded or fish balls or cooked prawns</w:t>
      </w:r>
      <w:r w:rsidRPr="00DB0B4E">
        <w:rPr>
          <w:rFonts w:ascii="Arial" w:hAnsi="Arial" w:cs="Arial"/>
          <w:sz w:val="28"/>
          <w:szCs w:val="28"/>
        </w:rPr>
        <w:br/>
        <w:t xml:space="preserve">1 packet of puff tofu </w:t>
      </w:r>
      <w:r w:rsidRPr="00DB0B4E">
        <w:rPr>
          <w:rFonts w:ascii="Arial" w:hAnsi="Arial" w:cs="Arial"/>
          <w:sz w:val="28"/>
          <w:szCs w:val="28"/>
        </w:rPr>
        <w:br/>
        <w:t xml:space="preserve">Chinese vermicelli </w:t>
      </w:r>
      <w:r w:rsidRPr="00DB0B4E">
        <w:rPr>
          <w:rFonts w:ascii="Arial" w:hAnsi="Arial" w:cs="Arial"/>
          <w:sz w:val="28"/>
          <w:szCs w:val="28"/>
        </w:rPr>
        <w:br/>
        <w:t>Changs Long life noodle</w:t>
      </w:r>
      <w:r w:rsidRPr="00DB0B4E">
        <w:rPr>
          <w:rFonts w:ascii="Arial" w:hAnsi="Arial" w:cs="Arial"/>
          <w:sz w:val="28"/>
          <w:szCs w:val="28"/>
        </w:rPr>
        <w:br/>
      </w:r>
      <w:r w:rsidRPr="00DB0B4E">
        <w:rPr>
          <w:rFonts w:ascii="Arial" w:hAnsi="Arial" w:cs="Arial"/>
          <w:sz w:val="28"/>
          <w:szCs w:val="28"/>
        </w:rPr>
        <w:br/>
      </w:r>
      <w:r w:rsidRPr="00DB0B4E">
        <w:rPr>
          <w:rFonts w:ascii="Arial" w:hAnsi="Arial" w:cs="Arial"/>
          <w:sz w:val="28"/>
          <w:szCs w:val="28"/>
        </w:rPr>
        <w:br/>
      </w:r>
      <w:r w:rsidRPr="00DB0B4E">
        <w:rPr>
          <w:rFonts w:ascii="Arial" w:hAnsi="Arial" w:cs="Arial"/>
          <w:b/>
          <w:bCs/>
          <w:sz w:val="28"/>
          <w:szCs w:val="28"/>
        </w:rPr>
        <w:t>Method</w:t>
      </w:r>
      <w:r w:rsidRPr="00DB0B4E">
        <w:rPr>
          <w:rFonts w:ascii="Arial" w:hAnsi="Arial" w:cs="Arial"/>
          <w:sz w:val="28"/>
          <w:szCs w:val="28"/>
        </w:rPr>
        <w:br/>
        <w:t>Soak noodles in hot water for 15 mins and then drain , Run cold water over them and leave  in colander.</w:t>
      </w:r>
      <w:r w:rsidRPr="00DB0B4E">
        <w:rPr>
          <w:rFonts w:ascii="Arial" w:hAnsi="Arial" w:cs="Arial"/>
          <w:sz w:val="28"/>
          <w:szCs w:val="28"/>
        </w:rPr>
        <w:br/>
        <w:t>In large pot with 2 Tablespoon of oil on medium heat cook garlic, ginger, red Thai curry paste and curry powder/ or laksa paste for 2 mins.</w:t>
      </w:r>
      <w:r w:rsidRPr="00DB0B4E">
        <w:rPr>
          <w:rFonts w:ascii="Arial" w:hAnsi="Arial" w:cs="Arial"/>
          <w:sz w:val="28"/>
          <w:szCs w:val="28"/>
        </w:rPr>
        <w:br/>
        <w:t xml:space="preserve">Add coconut cream cook gently for 30 seconds then add stock. </w:t>
      </w:r>
      <w:r w:rsidRPr="00DB0B4E">
        <w:rPr>
          <w:rFonts w:ascii="Arial" w:hAnsi="Arial" w:cs="Arial"/>
          <w:sz w:val="28"/>
          <w:szCs w:val="28"/>
        </w:rPr>
        <w:br/>
        <w:t>Simmer for 5 mins till low boil.</w:t>
      </w:r>
      <w:r w:rsidRPr="00DB0B4E">
        <w:rPr>
          <w:rFonts w:ascii="Arial" w:hAnsi="Arial" w:cs="Arial"/>
          <w:sz w:val="28"/>
          <w:szCs w:val="28"/>
        </w:rPr>
        <w:br/>
        <w:t>In individual bowls add noodles, chopped Asian greens, tofu pieces and shredded chicken, fish balls, or cooked prawns.</w:t>
      </w:r>
      <w:r w:rsidRPr="00DB0B4E">
        <w:rPr>
          <w:rFonts w:ascii="Arial" w:hAnsi="Arial" w:cs="Arial"/>
          <w:sz w:val="28"/>
          <w:szCs w:val="28"/>
        </w:rPr>
        <w:br/>
        <w:t>Ladle hot laksa broth on top.</w:t>
      </w:r>
      <w:r w:rsidRPr="00DB0B4E">
        <w:rPr>
          <w:rFonts w:ascii="Arial" w:hAnsi="Arial" w:cs="Arial"/>
          <w:sz w:val="28"/>
          <w:szCs w:val="28"/>
        </w:rPr>
        <w:br/>
        <w:t>Enjoy</w:t>
      </w:r>
    </w:p>
    <w:p w14:paraId="0F6EEC89" w14:textId="77777777" w:rsidR="00DB0B4E" w:rsidRPr="00DB0B4E" w:rsidRDefault="00DB0B4E" w:rsidP="00DB0B4E">
      <w:pPr>
        <w:rPr>
          <w:rFonts w:ascii="Arial" w:hAnsi="Arial" w:cs="Arial"/>
          <w:sz w:val="28"/>
          <w:szCs w:val="28"/>
        </w:rPr>
      </w:pPr>
    </w:p>
    <w:p w14:paraId="7A88E5B4" w14:textId="77777777" w:rsidR="00DB0B4E" w:rsidRPr="00DB0B4E" w:rsidRDefault="00DB0B4E" w:rsidP="00DB0B4E">
      <w:pPr>
        <w:rPr>
          <w:rFonts w:ascii="Arial" w:hAnsi="Arial" w:cs="Arial"/>
          <w:sz w:val="28"/>
          <w:szCs w:val="28"/>
        </w:rPr>
      </w:pPr>
      <w:r w:rsidRPr="00DB0B4E">
        <w:rPr>
          <w:rFonts w:ascii="Arial" w:hAnsi="Arial" w:cs="Arial"/>
          <w:b/>
          <w:bCs/>
          <w:sz w:val="28"/>
          <w:szCs w:val="28"/>
        </w:rPr>
        <w:t>Fruit cake</w:t>
      </w:r>
    </w:p>
    <w:p w14:paraId="70E12139" w14:textId="77777777" w:rsidR="00DB0B4E" w:rsidRPr="00DB0B4E" w:rsidRDefault="00DB0B4E" w:rsidP="00DB0B4E">
      <w:pPr>
        <w:rPr>
          <w:rFonts w:ascii="Arial" w:hAnsi="Arial" w:cs="Arial"/>
          <w:sz w:val="28"/>
          <w:szCs w:val="28"/>
        </w:rPr>
      </w:pPr>
      <w:r w:rsidRPr="00DB0B4E">
        <w:rPr>
          <w:rFonts w:ascii="Arial" w:hAnsi="Arial" w:cs="Arial"/>
          <w:sz w:val="28"/>
          <w:szCs w:val="28"/>
        </w:rPr>
        <w:t>In a large bowl add:</w:t>
      </w:r>
    </w:p>
    <w:p w14:paraId="07C48B36" w14:textId="77777777" w:rsidR="00DB0B4E" w:rsidRPr="00DB0B4E" w:rsidRDefault="00DB0B4E" w:rsidP="00DB0B4E">
      <w:pPr>
        <w:rPr>
          <w:rFonts w:ascii="Arial" w:hAnsi="Arial" w:cs="Arial"/>
          <w:sz w:val="28"/>
          <w:szCs w:val="28"/>
        </w:rPr>
      </w:pPr>
    </w:p>
    <w:p w14:paraId="1A1D41B4" w14:textId="77777777" w:rsidR="00DB0B4E" w:rsidRPr="00DB0B4E" w:rsidRDefault="00DB0B4E" w:rsidP="00DB0B4E">
      <w:pPr>
        <w:rPr>
          <w:rFonts w:ascii="Arial" w:hAnsi="Arial" w:cs="Arial"/>
          <w:sz w:val="28"/>
          <w:szCs w:val="28"/>
        </w:rPr>
      </w:pPr>
      <w:r w:rsidRPr="00DB0B4E">
        <w:rPr>
          <w:rFonts w:ascii="Arial" w:hAnsi="Arial" w:cs="Arial"/>
          <w:sz w:val="28"/>
          <w:szCs w:val="28"/>
        </w:rPr>
        <w:t>1kg dried mixed fruit </w:t>
      </w:r>
    </w:p>
    <w:p w14:paraId="6F6E5ADF" w14:textId="77777777" w:rsidR="00DB0B4E" w:rsidRPr="00DB0B4E" w:rsidRDefault="00DB0B4E" w:rsidP="00DB0B4E">
      <w:pPr>
        <w:rPr>
          <w:rFonts w:ascii="Arial" w:hAnsi="Arial" w:cs="Arial"/>
          <w:sz w:val="28"/>
          <w:szCs w:val="28"/>
        </w:rPr>
      </w:pPr>
      <w:r w:rsidRPr="00DB0B4E">
        <w:rPr>
          <w:rFonts w:ascii="Arial" w:hAnsi="Arial" w:cs="Arial"/>
          <w:sz w:val="28"/>
          <w:szCs w:val="28"/>
        </w:rPr>
        <w:t>1 cup chopped crystallised ginger (optional)</w:t>
      </w:r>
    </w:p>
    <w:p w14:paraId="77A11DF6" w14:textId="77777777" w:rsidR="00DB0B4E" w:rsidRPr="00DB0B4E" w:rsidRDefault="00DB0B4E" w:rsidP="00DB0B4E">
      <w:pPr>
        <w:rPr>
          <w:rFonts w:ascii="Arial" w:hAnsi="Arial" w:cs="Arial"/>
          <w:sz w:val="28"/>
          <w:szCs w:val="28"/>
        </w:rPr>
      </w:pPr>
      <w:r w:rsidRPr="00DB0B4E">
        <w:rPr>
          <w:rFonts w:ascii="Arial" w:hAnsi="Arial" w:cs="Arial"/>
          <w:sz w:val="28"/>
          <w:szCs w:val="28"/>
        </w:rPr>
        <w:t>1 cup brown sugar</w:t>
      </w:r>
    </w:p>
    <w:p w14:paraId="7B07576E" w14:textId="77777777" w:rsidR="00DB0B4E" w:rsidRPr="00DB0B4E" w:rsidRDefault="00DB0B4E" w:rsidP="00DB0B4E">
      <w:pPr>
        <w:rPr>
          <w:rFonts w:ascii="Arial" w:hAnsi="Arial" w:cs="Arial"/>
          <w:sz w:val="28"/>
          <w:szCs w:val="28"/>
        </w:rPr>
      </w:pPr>
      <w:r w:rsidRPr="00DB0B4E">
        <w:rPr>
          <w:rFonts w:ascii="Arial" w:hAnsi="Arial" w:cs="Arial"/>
          <w:sz w:val="28"/>
          <w:szCs w:val="28"/>
        </w:rPr>
        <w:t>Stir mixture before adding </w:t>
      </w:r>
    </w:p>
    <w:p w14:paraId="63B21AE8" w14:textId="77777777" w:rsidR="00DB0B4E" w:rsidRPr="00DB0B4E" w:rsidRDefault="00DB0B4E" w:rsidP="00DB0B4E">
      <w:pPr>
        <w:rPr>
          <w:rFonts w:ascii="Arial" w:hAnsi="Arial" w:cs="Arial"/>
          <w:sz w:val="28"/>
          <w:szCs w:val="28"/>
        </w:rPr>
      </w:pPr>
      <w:r w:rsidRPr="00DB0B4E">
        <w:rPr>
          <w:rFonts w:ascii="Arial" w:hAnsi="Arial" w:cs="Arial"/>
          <w:sz w:val="28"/>
          <w:szCs w:val="28"/>
        </w:rPr>
        <w:t>2 tea bags</w:t>
      </w:r>
    </w:p>
    <w:p w14:paraId="42BF318A" w14:textId="77777777" w:rsidR="00DB0B4E" w:rsidRPr="00DB0B4E" w:rsidRDefault="00DB0B4E" w:rsidP="00DB0B4E">
      <w:pPr>
        <w:rPr>
          <w:rFonts w:ascii="Arial" w:hAnsi="Arial" w:cs="Arial"/>
          <w:sz w:val="28"/>
          <w:szCs w:val="28"/>
        </w:rPr>
      </w:pPr>
    </w:p>
    <w:p w14:paraId="3BDC4D41" w14:textId="77777777" w:rsidR="00DB0B4E" w:rsidRPr="00DB0B4E" w:rsidRDefault="00DB0B4E" w:rsidP="00DB0B4E">
      <w:pPr>
        <w:rPr>
          <w:rFonts w:ascii="Arial" w:hAnsi="Arial" w:cs="Arial"/>
          <w:sz w:val="28"/>
          <w:szCs w:val="28"/>
        </w:rPr>
      </w:pPr>
      <w:r w:rsidRPr="00DB0B4E">
        <w:rPr>
          <w:rFonts w:ascii="Arial" w:hAnsi="Arial" w:cs="Arial"/>
          <w:sz w:val="28"/>
          <w:szCs w:val="28"/>
        </w:rPr>
        <w:t>Pour boiling water into bowl until water almost covers fruit.</w:t>
      </w:r>
    </w:p>
    <w:p w14:paraId="0D8C9374" w14:textId="77777777" w:rsidR="00DB0B4E" w:rsidRPr="00DB0B4E" w:rsidRDefault="00DB0B4E" w:rsidP="00DB0B4E">
      <w:pPr>
        <w:rPr>
          <w:rFonts w:ascii="Arial" w:hAnsi="Arial" w:cs="Arial"/>
          <w:sz w:val="28"/>
          <w:szCs w:val="28"/>
        </w:rPr>
      </w:pPr>
      <w:r w:rsidRPr="00DB0B4E">
        <w:rPr>
          <w:rFonts w:ascii="Arial" w:hAnsi="Arial" w:cs="Arial"/>
          <w:sz w:val="28"/>
          <w:szCs w:val="28"/>
        </w:rPr>
        <w:t>Cover bowl with tea towel and leave overnight.</w:t>
      </w:r>
    </w:p>
    <w:p w14:paraId="05642795" w14:textId="77777777" w:rsidR="00DB0B4E" w:rsidRPr="00DB0B4E" w:rsidRDefault="00DB0B4E" w:rsidP="00DB0B4E">
      <w:pPr>
        <w:rPr>
          <w:rFonts w:ascii="Arial" w:hAnsi="Arial" w:cs="Arial"/>
          <w:sz w:val="28"/>
          <w:szCs w:val="28"/>
        </w:rPr>
      </w:pPr>
      <w:r w:rsidRPr="00DB0B4E">
        <w:rPr>
          <w:rFonts w:ascii="Arial" w:hAnsi="Arial" w:cs="Arial"/>
          <w:sz w:val="28"/>
          <w:szCs w:val="28"/>
        </w:rPr>
        <w:t>Next day remove tea bags and stir in 2 eggs and 4 cups self-raising flour</w:t>
      </w:r>
    </w:p>
    <w:p w14:paraId="6E4F35F9" w14:textId="77777777" w:rsidR="00DB0B4E" w:rsidRPr="00DB0B4E" w:rsidRDefault="00DB0B4E" w:rsidP="00DB0B4E">
      <w:pPr>
        <w:rPr>
          <w:rFonts w:ascii="Arial" w:hAnsi="Arial" w:cs="Arial"/>
          <w:sz w:val="28"/>
          <w:szCs w:val="28"/>
        </w:rPr>
      </w:pPr>
      <w:r w:rsidRPr="00DB0B4E">
        <w:rPr>
          <w:rFonts w:ascii="Arial" w:hAnsi="Arial" w:cs="Arial"/>
          <w:sz w:val="28"/>
          <w:szCs w:val="28"/>
        </w:rPr>
        <w:t>Place mixture into 2 lined loaf tins or a lined 23cm large cake tin. (I line the cake tins with baking paper)</w:t>
      </w:r>
    </w:p>
    <w:p w14:paraId="6FD69028" w14:textId="77777777" w:rsidR="00DB0B4E" w:rsidRPr="00DB0B4E" w:rsidRDefault="00DB0B4E" w:rsidP="00DB0B4E">
      <w:pPr>
        <w:rPr>
          <w:rFonts w:ascii="Arial" w:hAnsi="Arial" w:cs="Arial"/>
          <w:sz w:val="28"/>
          <w:szCs w:val="28"/>
        </w:rPr>
      </w:pPr>
      <w:r w:rsidRPr="00DB0B4E">
        <w:rPr>
          <w:rFonts w:ascii="Arial" w:hAnsi="Arial" w:cs="Arial"/>
          <w:sz w:val="28"/>
          <w:szCs w:val="28"/>
        </w:rPr>
        <w:t>Cook 10 mins on 180 degrees then turn oven temperature down to 160 degrees for further 30-40 minutes or until a poked skewer comes out clean.</w:t>
      </w:r>
    </w:p>
    <w:p w14:paraId="156554BB" w14:textId="77777777" w:rsidR="00DB0B4E" w:rsidRPr="00DB0B4E" w:rsidRDefault="00DB0B4E" w:rsidP="00DB0B4E">
      <w:pPr>
        <w:rPr>
          <w:rFonts w:ascii="Arial" w:hAnsi="Arial" w:cs="Arial"/>
          <w:sz w:val="28"/>
          <w:szCs w:val="28"/>
        </w:rPr>
      </w:pPr>
      <w:r w:rsidRPr="00DB0B4E">
        <w:rPr>
          <w:rFonts w:ascii="Arial" w:hAnsi="Arial" w:cs="Arial"/>
          <w:sz w:val="28"/>
          <w:szCs w:val="28"/>
        </w:rPr>
        <w:t>To test if cake is cooked - poke skewer into middle of cake, if it comes out clean, cake is cooked.  If skewer has runny cake mix on it, cook for a further 5 minutes then test again with the skewer.</w:t>
      </w:r>
    </w:p>
    <w:p w14:paraId="6B7049B2" w14:textId="77777777" w:rsidR="00DB0B4E" w:rsidRPr="00DB0B4E" w:rsidRDefault="00DB0B4E" w:rsidP="00DB0B4E">
      <w:pPr>
        <w:rPr>
          <w:rFonts w:ascii="Arial" w:hAnsi="Arial" w:cs="Arial"/>
          <w:sz w:val="28"/>
          <w:szCs w:val="28"/>
        </w:rPr>
      </w:pPr>
      <w:r w:rsidRPr="00DB0B4E">
        <w:rPr>
          <w:rFonts w:ascii="Arial" w:hAnsi="Arial" w:cs="Arial"/>
          <w:sz w:val="28"/>
          <w:szCs w:val="28"/>
        </w:rPr>
        <w:t>Note: a large cake will take longer to cook than 2 smaller cakes.</w:t>
      </w:r>
    </w:p>
    <w:p w14:paraId="4DC8219B" w14:textId="77777777" w:rsidR="00DB0B4E" w:rsidRPr="00DB0B4E" w:rsidRDefault="00DB0B4E" w:rsidP="00DB0B4E">
      <w:pPr>
        <w:rPr>
          <w:rFonts w:ascii="Arial" w:hAnsi="Arial" w:cs="Arial"/>
          <w:sz w:val="28"/>
          <w:szCs w:val="28"/>
        </w:rPr>
      </w:pPr>
      <w:r w:rsidRPr="00DB0B4E">
        <w:rPr>
          <w:rFonts w:ascii="Arial" w:hAnsi="Arial" w:cs="Arial"/>
          <w:sz w:val="28"/>
          <w:szCs w:val="28"/>
        </w:rPr>
        <w:t>Optional: Spoon a little sherry onto hot cake when it comes out of the oven.</w:t>
      </w:r>
    </w:p>
    <w:p w14:paraId="11BE1F89" w14:textId="77777777" w:rsidR="00DB0B4E" w:rsidRPr="00DB0B4E" w:rsidRDefault="00DB0B4E" w:rsidP="00DB0B4E">
      <w:pPr>
        <w:rPr>
          <w:rFonts w:ascii="Arial" w:hAnsi="Arial" w:cs="Arial"/>
          <w:sz w:val="28"/>
          <w:szCs w:val="28"/>
        </w:rPr>
      </w:pPr>
      <w:r w:rsidRPr="00DB0B4E">
        <w:rPr>
          <w:rFonts w:ascii="Arial" w:hAnsi="Arial" w:cs="Arial"/>
          <w:sz w:val="28"/>
          <w:szCs w:val="28"/>
        </w:rPr>
        <w:t xml:space="preserve">Cake freezes well. If you use the 2 loaf tins. Eat one now and freeze one for later. </w:t>
      </w:r>
    </w:p>
    <w:p w14:paraId="45CC97A5" w14:textId="77777777" w:rsidR="00DB0B4E" w:rsidRPr="00DB0B4E" w:rsidRDefault="00DB0B4E" w:rsidP="00DB0B4E">
      <w:pPr>
        <w:rPr>
          <w:rFonts w:ascii="Arial" w:hAnsi="Arial" w:cs="Arial"/>
          <w:sz w:val="28"/>
          <w:szCs w:val="28"/>
        </w:rPr>
      </w:pPr>
      <w:r w:rsidRPr="00DB0B4E">
        <w:rPr>
          <w:rFonts w:ascii="Arial" w:hAnsi="Arial" w:cs="Arial"/>
          <w:sz w:val="28"/>
          <w:szCs w:val="28"/>
        </w:rPr>
        <w:t>Enjoy.</w:t>
      </w:r>
    </w:p>
    <w:p w14:paraId="54E27CB7" w14:textId="77777777" w:rsidR="00DB0B4E" w:rsidRPr="00DB0B4E" w:rsidRDefault="00DB0B4E" w:rsidP="00DB0B4E"/>
    <w:p w14:paraId="0FD76847" w14:textId="77777777" w:rsidR="00DB0B4E" w:rsidRPr="00DB0B4E" w:rsidRDefault="00000000" w:rsidP="00DB0B4E">
      <w:pPr>
        <w:jc w:val="center"/>
      </w:pPr>
      <w:r>
        <w:pict w14:anchorId="443BA4FC">
          <v:rect id="_x0000_i1048" style="width:468pt;height:1.5pt" o:hralign="center" o:hrstd="t" o:hr="t" fillcolor="#a0a0a0" stroked="f"/>
        </w:pict>
      </w:r>
    </w:p>
    <w:p w14:paraId="55C81F91" w14:textId="77777777" w:rsidR="00DB0B4E" w:rsidRPr="00DB0B4E" w:rsidRDefault="00000000" w:rsidP="00DB0B4E">
      <w:pPr>
        <w:jc w:val="center"/>
      </w:pPr>
      <w:r>
        <w:pict w14:anchorId="3F3533C9">
          <v:rect id="_x0000_i1049" style="width:468pt;height:1.5pt" o:hralign="center" o:hrstd="t" o:hr="t" fillcolor="#a0a0a0" stroked="f"/>
        </w:pict>
      </w:r>
    </w:p>
    <w:p w14:paraId="630DF61E" w14:textId="68A53CF0" w:rsidR="00DA58D4" w:rsidRPr="00DA58D4" w:rsidRDefault="00DA58D4" w:rsidP="00DA58D4">
      <w:pPr>
        <w:pStyle w:val="Heading1"/>
        <w:rPr>
          <w:rFonts w:ascii="Arial" w:eastAsia="Arial" w:hAnsi="Arial" w:cs="Arial"/>
          <w:b/>
          <w:bCs/>
          <w:color w:val="auto"/>
          <w:sz w:val="28"/>
          <w:szCs w:val="28"/>
          <w:lang w:val="en"/>
        </w:rPr>
      </w:pPr>
      <w:bookmarkStart w:id="26" w:name="_Toc175749174"/>
      <w:bookmarkStart w:id="27" w:name="_Toc174531089"/>
      <w:r w:rsidRPr="00DA58D4">
        <w:rPr>
          <w:rFonts w:ascii="Arial" w:eastAsia="Arial" w:hAnsi="Arial" w:cs="Arial"/>
          <w:b/>
          <w:bCs/>
          <w:color w:val="auto"/>
          <w:sz w:val="28"/>
          <w:szCs w:val="28"/>
          <w:lang w:val="en"/>
        </w:rPr>
        <w:lastRenderedPageBreak/>
        <w:t>Leave a Gift in your Will</w:t>
      </w:r>
      <w:r w:rsidR="00BD17A6">
        <w:rPr>
          <w:rFonts w:ascii="Arial" w:eastAsia="Arial" w:hAnsi="Arial" w:cs="Arial"/>
          <w:b/>
          <w:bCs/>
          <w:color w:val="auto"/>
          <w:sz w:val="28"/>
          <w:szCs w:val="28"/>
          <w:lang w:val="en"/>
        </w:rPr>
        <w:t xml:space="preserve"> to Canberra Blind Society</w:t>
      </w:r>
      <w:bookmarkEnd w:id="26"/>
    </w:p>
    <w:p w14:paraId="29A7D084"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Making a Will is an important part of planning for the future. After you have provided for loved ones, you may then consider including the Canberra Blind Society as a beneficiary.</w:t>
      </w:r>
    </w:p>
    <w:p w14:paraId="25F715D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Many people have left bequests to the Canberra Blind Society in their Will, and over the years, these contributions large and small have contributed significantly to our work. By leaving a lasting legacy, your gift enables us to assist people who are blind or have low vision to lead independent and fulfilling lives. It is one way of making a positive difference beyond your lifetime.</w:t>
      </w:r>
    </w:p>
    <w:p w14:paraId="130DDAA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If you have already made a Will, perhaps you could consider asking your solicitor to add a codicil, which will incorporate your gift to the Canberra Blind Society.</w:t>
      </w:r>
    </w:p>
    <w:p w14:paraId="7307F0EE"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For Further Information please contact:</w:t>
      </w:r>
    </w:p>
    <w:p w14:paraId="71C0A5FC"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Canberra Blind Society</w:t>
      </w:r>
    </w:p>
    <w:p w14:paraId="06AC9B34"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Ground Floor Griffin Centre</w:t>
      </w:r>
    </w:p>
    <w:p w14:paraId="26CAC7AC" w14:textId="175CC1F7" w:rsidR="00DA58D4" w:rsidRPr="00DA58D4" w:rsidRDefault="009605F6" w:rsidP="00DA58D4">
      <w:pPr>
        <w:rPr>
          <w:rFonts w:ascii="Arial" w:eastAsia="Arial" w:hAnsi="Arial" w:cs="Arial"/>
          <w:bCs/>
          <w:sz w:val="28"/>
          <w:szCs w:val="28"/>
          <w:lang w:val="en-US"/>
        </w:rPr>
      </w:pPr>
      <w:r>
        <w:rPr>
          <w:rFonts w:ascii="Arial" w:eastAsia="Arial" w:hAnsi="Arial" w:cs="Arial"/>
          <w:bCs/>
          <w:sz w:val="28"/>
          <w:szCs w:val="28"/>
          <w:lang w:val="en-US"/>
        </w:rPr>
        <w:t>6/</w:t>
      </w:r>
      <w:r w:rsidR="00DA58D4" w:rsidRPr="00DA58D4">
        <w:rPr>
          <w:rFonts w:ascii="Arial" w:eastAsia="Arial" w:hAnsi="Arial" w:cs="Arial"/>
          <w:bCs/>
          <w:sz w:val="28"/>
          <w:szCs w:val="28"/>
          <w:lang w:val="en-US"/>
        </w:rPr>
        <w:t>20 Genge Street</w:t>
      </w:r>
    </w:p>
    <w:p w14:paraId="4C5AEAA6"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Canberra  ACT  2601</w:t>
      </w:r>
    </w:p>
    <w:p w14:paraId="3A66DF07" w14:textId="07FDA6AE"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Phone:  6247 4580</w:t>
      </w:r>
    </w:p>
    <w:p w14:paraId="1786DA66"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Email:  canblind@canberrablindsociety.org.au</w:t>
      </w:r>
    </w:p>
    <w:p w14:paraId="66BD41EB" w14:textId="613F5660" w:rsidR="00DA58D4" w:rsidRDefault="00DA58D4" w:rsidP="00DA58D4">
      <w:pPr>
        <w:rPr>
          <w:rFonts w:ascii="Arial" w:eastAsia="Arial" w:hAnsi="Arial" w:cs="Arial"/>
          <w:bCs/>
          <w:sz w:val="28"/>
          <w:szCs w:val="28"/>
        </w:rPr>
      </w:pPr>
      <w:r w:rsidRPr="00DA58D4">
        <w:rPr>
          <w:rFonts w:ascii="Arial" w:eastAsia="Arial" w:hAnsi="Arial" w:cs="Arial"/>
          <w:bCs/>
          <w:sz w:val="28"/>
          <w:szCs w:val="28"/>
          <w:lang w:val="en-US"/>
        </w:rPr>
        <w:t xml:space="preserve">Website:  </w:t>
      </w:r>
      <w:hyperlink r:id="rId14" w:history="1">
        <w:r w:rsidRPr="00DA58D4">
          <w:rPr>
            <w:rStyle w:val="Hyperlink"/>
            <w:rFonts w:ascii="Arial" w:eastAsia="Arial" w:hAnsi="Arial" w:cs="Arial"/>
            <w:bCs/>
            <w:sz w:val="28"/>
            <w:szCs w:val="28"/>
            <w:lang w:val="en-US"/>
          </w:rPr>
          <w:t>www.canberrablindsociety.org.au</w:t>
        </w:r>
      </w:hyperlink>
      <w:r w:rsidRPr="00DA58D4">
        <w:rPr>
          <w:rFonts w:ascii="Arial" w:eastAsia="Arial" w:hAnsi="Arial" w:cs="Arial"/>
          <w:bCs/>
          <w:sz w:val="28"/>
          <w:szCs w:val="28"/>
          <w:lang w:val="en-US"/>
        </w:rPr>
        <w:t xml:space="preserve"> </w:t>
      </w:r>
    </w:p>
    <w:p w14:paraId="22241A27" w14:textId="77777777" w:rsidR="00DA58D4" w:rsidRDefault="00DA58D4" w:rsidP="00DA58D4">
      <w:pPr>
        <w:rPr>
          <w:rFonts w:ascii="Arial" w:eastAsia="Arial" w:hAnsi="Arial" w:cs="Arial"/>
          <w:b/>
          <w:sz w:val="28"/>
          <w:szCs w:val="28"/>
        </w:rPr>
      </w:pPr>
    </w:p>
    <w:p w14:paraId="2A1CFF4A" w14:textId="77777777" w:rsidR="00DA58D4" w:rsidRPr="00DB0B4E" w:rsidRDefault="00000000" w:rsidP="00DA58D4">
      <w:pPr>
        <w:jc w:val="center"/>
      </w:pPr>
      <w:r>
        <w:pict w14:anchorId="7FA7D02C">
          <v:rect id="_x0000_i1050" style="width:468pt;height:1.5pt" o:hralign="center" o:hrstd="t" o:hr="t" fillcolor="#a0a0a0" stroked="f"/>
        </w:pict>
      </w:r>
    </w:p>
    <w:p w14:paraId="357A7860" w14:textId="77777777" w:rsidR="00DA58D4" w:rsidRPr="00DB0B4E" w:rsidRDefault="00000000" w:rsidP="00DA58D4">
      <w:pPr>
        <w:jc w:val="center"/>
      </w:pPr>
      <w:r>
        <w:pict w14:anchorId="63EA2F14">
          <v:rect id="_x0000_i1051" style="width:468pt;height:1.5pt" o:hralign="center" o:hrstd="t" o:hr="t" fillcolor="#a0a0a0" stroked="f"/>
        </w:pict>
      </w:r>
    </w:p>
    <w:p w14:paraId="040198A0" w14:textId="77777777" w:rsidR="00DA58D4" w:rsidRDefault="00DA58D4" w:rsidP="00DB0B4E">
      <w:pPr>
        <w:rPr>
          <w:rFonts w:ascii="Arial" w:eastAsia="Arial" w:hAnsi="Arial" w:cs="Arial"/>
          <w:b/>
          <w:sz w:val="28"/>
          <w:szCs w:val="28"/>
        </w:rPr>
      </w:pPr>
    </w:p>
    <w:p w14:paraId="559FB29C" w14:textId="0596C49E" w:rsidR="00DB0B4E" w:rsidRPr="00DB0B4E" w:rsidRDefault="00DB0B4E" w:rsidP="00DB0B4E">
      <w:pPr>
        <w:rPr>
          <w:rFonts w:ascii="Arial" w:eastAsia="Arial" w:hAnsi="Arial" w:cs="Arial"/>
          <w:sz w:val="28"/>
          <w:szCs w:val="28"/>
        </w:rPr>
      </w:pPr>
      <w:r w:rsidRPr="00DB0B4E">
        <w:rPr>
          <w:rFonts w:ascii="Arial" w:eastAsia="Arial" w:hAnsi="Arial" w:cs="Arial"/>
          <w:b/>
          <w:sz w:val="28"/>
          <w:szCs w:val="28"/>
        </w:rPr>
        <w:t xml:space="preserve">Justice of Peace service available to CBS clients  </w:t>
      </w:r>
      <w:bookmarkEnd w:id="27"/>
    </w:p>
    <w:p w14:paraId="6A9400D5" w14:textId="77777777" w:rsidR="00DB0B4E" w:rsidRPr="00DB0B4E" w:rsidRDefault="00DB0B4E" w:rsidP="00DB0B4E">
      <w:pPr>
        <w:spacing w:after="120"/>
        <w:rPr>
          <w:rFonts w:ascii="Arial" w:eastAsia="Arial" w:hAnsi="Arial" w:cs="Arial"/>
          <w:sz w:val="28"/>
          <w:szCs w:val="28"/>
        </w:rPr>
      </w:pPr>
    </w:p>
    <w:p w14:paraId="4AF0D660" w14:textId="77777777" w:rsidR="00DB0B4E" w:rsidRPr="00DB0B4E" w:rsidRDefault="00DB0B4E" w:rsidP="00DB0B4E">
      <w:r w:rsidRPr="00DB0B4E">
        <w:rPr>
          <w:rFonts w:ascii="Arial" w:eastAsia="Arial" w:hAnsi="Arial" w:cs="Arial"/>
          <w:sz w:val="28"/>
          <w:szCs w:val="28"/>
        </w:rPr>
        <w:t>A reminder that one of our Volunteers is a Justice of the Peace (JP) and has kindly agreed to be available to our clients if they need any documents witnessed. Our JP is also available to offer assistance to complete Power of Attorney documents. If you would like to use this service, please call Hayley or Deb on 6247 4580 to arrange an appointment time at our office.</w:t>
      </w:r>
      <w:r w:rsidRPr="00DB0B4E">
        <w:t xml:space="preserve"> </w:t>
      </w:r>
    </w:p>
    <w:p w14:paraId="145D0967" w14:textId="77777777" w:rsidR="00DB0B4E" w:rsidRPr="00DB0B4E" w:rsidRDefault="00000000" w:rsidP="00DB0B4E">
      <w:pPr>
        <w:jc w:val="center"/>
      </w:pPr>
      <w:r>
        <w:pict w14:anchorId="7710707F">
          <v:rect id="_x0000_i1052" style="width:468pt;height:1.5pt" o:hralign="center" o:hrstd="t" o:hr="t" fillcolor="#a0a0a0" stroked="f"/>
        </w:pict>
      </w:r>
    </w:p>
    <w:p w14:paraId="503E76CE" w14:textId="77777777" w:rsidR="00DB0B4E" w:rsidRPr="00DB0B4E" w:rsidRDefault="00000000" w:rsidP="00DB0B4E">
      <w:pPr>
        <w:jc w:val="center"/>
      </w:pPr>
      <w:r>
        <w:pict w14:anchorId="4CB8A71B">
          <v:rect id="_x0000_i1053" style="width:468pt;height:1.5pt" o:hralign="center" o:hrstd="t" o:hr="t" fillcolor="#a0a0a0" stroked="f"/>
        </w:pict>
      </w:r>
    </w:p>
    <w:p w14:paraId="07609422" w14:textId="77777777" w:rsidR="00DB0B4E" w:rsidRPr="00DB0B4E" w:rsidRDefault="00DB0B4E" w:rsidP="00DB0B4E">
      <w:pPr>
        <w:spacing w:before="480" w:after="360"/>
        <w:outlineLvl w:val="0"/>
        <w:rPr>
          <w:rFonts w:ascii="Arial" w:eastAsia="Arial" w:hAnsi="Arial" w:cs="Arial"/>
          <w:b/>
          <w:sz w:val="28"/>
          <w:szCs w:val="28"/>
        </w:rPr>
      </w:pPr>
      <w:bookmarkStart w:id="28" w:name="_Toc174531090"/>
      <w:bookmarkStart w:id="29" w:name="_Toc175749175"/>
      <w:r w:rsidRPr="00DB0B4E">
        <w:rPr>
          <w:rFonts w:ascii="Arial" w:eastAsia="Arial" w:hAnsi="Arial" w:cs="Arial"/>
          <w:b/>
          <w:sz w:val="28"/>
          <w:szCs w:val="28"/>
        </w:rPr>
        <w:t>Free - Humanware VictorReader Stratus</w:t>
      </w:r>
      <w:bookmarkEnd w:id="28"/>
      <w:bookmarkEnd w:id="29"/>
    </w:p>
    <w:p w14:paraId="1F1F80EB"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The Victor Reader Stratus is a simple, easy-to-use audiobook player that gives you unparalleled access to DAISY books, recorded commercial books, music, and computer documents. </w:t>
      </w:r>
      <w:r w:rsidRPr="00DB0B4E">
        <w:rPr>
          <w:rFonts w:ascii="Arial" w:eastAsia="Arial" w:hAnsi="Arial" w:cs="Arial"/>
          <w:sz w:val="28"/>
          <w:szCs w:val="28"/>
        </w:rPr>
        <w:br/>
        <w:t>This has been donated to comes us and comes with various CD's.  If you would like to have this please call the office on 6247 4580.  It comes with various CD's to listen to as well.</w:t>
      </w:r>
    </w:p>
    <w:p w14:paraId="16A1836D" w14:textId="77777777" w:rsidR="00DB0B4E" w:rsidRPr="00DB0B4E" w:rsidRDefault="00000000" w:rsidP="00DB0B4E">
      <w:pPr>
        <w:jc w:val="center"/>
      </w:pPr>
      <w:r>
        <w:pict w14:anchorId="62EF9118">
          <v:rect id="_x0000_i1054" style="width:468pt;height:1.5pt" o:hralign="center" o:hrstd="t" o:hr="t" fillcolor="#a0a0a0" stroked="f"/>
        </w:pict>
      </w:r>
    </w:p>
    <w:p w14:paraId="4D3BAE16" w14:textId="77777777" w:rsidR="00DB0B4E" w:rsidRDefault="00000000" w:rsidP="00DB0B4E">
      <w:pPr>
        <w:jc w:val="center"/>
      </w:pPr>
      <w:r>
        <w:pict w14:anchorId="1B9E4134">
          <v:rect id="_x0000_i1055" style="width:468pt;height:1.5pt" o:hralign="center" o:hrstd="t" o:hr="t" fillcolor="#a0a0a0" stroked="f"/>
        </w:pict>
      </w:r>
    </w:p>
    <w:p w14:paraId="5F03D3DB" w14:textId="77777777" w:rsidR="00866999" w:rsidRPr="00DB0B4E" w:rsidRDefault="00866999" w:rsidP="00DB0B4E">
      <w:pPr>
        <w:jc w:val="center"/>
      </w:pPr>
    </w:p>
    <w:p w14:paraId="05925265" w14:textId="77777777" w:rsidR="00DB0B4E" w:rsidRPr="00DB0B4E" w:rsidRDefault="00DB0B4E" w:rsidP="00DB0B4E">
      <w:pPr>
        <w:spacing w:before="480" w:after="360"/>
        <w:outlineLvl w:val="0"/>
        <w:rPr>
          <w:rFonts w:ascii="Arial" w:hAnsi="Arial" w:cs="Arial"/>
          <w:b/>
          <w:sz w:val="28"/>
          <w:szCs w:val="28"/>
        </w:rPr>
      </w:pPr>
      <w:bookmarkStart w:id="30" w:name="_Toc174531091"/>
      <w:bookmarkStart w:id="31" w:name="_Toc175749176"/>
      <w:r w:rsidRPr="00DB0B4E">
        <w:rPr>
          <w:rFonts w:ascii="Arial" w:hAnsi="Arial" w:cs="Arial"/>
          <w:b/>
          <w:sz w:val="28"/>
          <w:szCs w:val="28"/>
        </w:rPr>
        <w:lastRenderedPageBreak/>
        <w:t>Various Donated Items available at the Office</w:t>
      </w:r>
      <w:bookmarkEnd w:id="30"/>
      <w:bookmarkEnd w:id="31"/>
    </w:p>
    <w:p w14:paraId="596F9C58"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We have various items that have been donated to us, to pass on free of charge to our clients including: large number phones, talking watch, magnifiers and more.  If you think you might be interested in something, please contact the office on 6247 4580 or come in to the office and have a look at what is available.</w:t>
      </w:r>
    </w:p>
    <w:p w14:paraId="29CDC9E4" w14:textId="77777777" w:rsidR="00DB0B4E" w:rsidRPr="00DB0B4E" w:rsidRDefault="00000000" w:rsidP="00DB0B4E">
      <w:pPr>
        <w:jc w:val="center"/>
      </w:pPr>
      <w:r>
        <w:pict w14:anchorId="2138288E">
          <v:rect id="_x0000_i1056" style="width:468pt;height:1.5pt" o:hralign="center" o:hrstd="t" o:hr="t" fillcolor="#a0a0a0" stroked="f"/>
        </w:pict>
      </w:r>
    </w:p>
    <w:p w14:paraId="56C6F536" w14:textId="77777777" w:rsidR="00DB0B4E" w:rsidRPr="00DB0B4E" w:rsidRDefault="00000000" w:rsidP="00DB0B4E">
      <w:pPr>
        <w:jc w:val="center"/>
      </w:pPr>
      <w:r>
        <w:pict w14:anchorId="0278A010">
          <v:rect id="_x0000_i1057" style="width:468pt;height:1.5pt" o:hralign="center" o:hrstd="t" o:hr="t" fillcolor="#a0a0a0" stroked="f"/>
        </w:pict>
      </w:r>
    </w:p>
    <w:p w14:paraId="29B9FA1A" w14:textId="1C083BA9" w:rsidR="00DB0B4E" w:rsidRPr="00DB0B4E" w:rsidRDefault="00DB0B4E" w:rsidP="00DB0B4E">
      <w:pPr>
        <w:spacing w:before="480" w:after="360"/>
        <w:outlineLvl w:val="0"/>
        <w:rPr>
          <w:rFonts w:ascii="Arial" w:eastAsia="Arial" w:hAnsi="Arial" w:cs="Arial"/>
          <w:b/>
          <w:sz w:val="28"/>
          <w:szCs w:val="28"/>
        </w:rPr>
      </w:pPr>
      <w:bookmarkStart w:id="32" w:name="_Toc174531092"/>
      <w:bookmarkStart w:id="33" w:name="_Toc175749177"/>
      <w:r w:rsidRPr="00DB0B4E">
        <w:rPr>
          <w:rFonts w:ascii="Arial" w:eastAsia="Arial" w:hAnsi="Arial" w:cs="Arial"/>
          <w:b/>
          <w:sz w:val="28"/>
          <w:szCs w:val="28"/>
        </w:rPr>
        <w:t>Southern Cross Club Community Rewards Program</w:t>
      </w:r>
      <w:bookmarkEnd w:id="32"/>
      <w:bookmarkEnd w:id="33"/>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p>
    <w:p w14:paraId="0F115492" w14:textId="77777777" w:rsidR="00DB0B4E" w:rsidRPr="00DB0B4E" w:rsidRDefault="00DB0B4E" w:rsidP="00DB0B4E">
      <w:pPr>
        <w:rPr>
          <w:rFonts w:ascii="Arial" w:eastAsia="Arial" w:hAnsi="Arial" w:cs="Arial"/>
          <w:color w:val="000000"/>
          <w:sz w:val="28"/>
          <w:szCs w:val="28"/>
        </w:rPr>
      </w:pPr>
    </w:p>
    <w:p w14:paraId="26E62302" w14:textId="77777777" w:rsidR="00DB0B4E" w:rsidRPr="00DB0B4E" w:rsidRDefault="00000000" w:rsidP="00DB0B4E">
      <w:pPr>
        <w:jc w:val="center"/>
      </w:pPr>
      <w:bookmarkStart w:id="34" w:name="_heading=h.3whwml4"/>
      <w:bookmarkEnd w:id="34"/>
      <w:r>
        <w:pict w14:anchorId="68A13C6F">
          <v:rect id="_x0000_i1058" style="width:468pt;height:1.5pt" o:hralign="center" o:hrstd="t" o:hr="t" fillcolor="#a0a0a0" stroked="f"/>
        </w:pict>
      </w:r>
    </w:p>
    <w:p w14:paraId="65D9BF84" w14:textId="77777777" w:rsidR="00DB0B4E" w:rsidRPr="00DB0B4E" w:rsidRDefault="00000000" w:rsidP="00DB0B4E">
      <w:pPr>
        <w:jc w:val="center"/>
      </w:pPr>
      <w:r>
        <w:pict w14:anchorId="0C985821">
          <v:rect id="_x0000_i1059" style="width:468pt;height:1.5pt" o:hralign="center" o:hrstd="t" o:hr="t" fillcolor="#a0a0a0" stroked="f"/>
        </w:pict>
      </w:r>
    </w:p>
    <w:p w14:paraId="6D952934" w14:textId="77777777" w:rsidR="00DB0B4E" w:rsidRPr="00DB0B4E" w:rsidRDefault="00DB0B4E" w:rsidP="00DB0B4E">
      <w:pPr>
        <w:spacing w:after="120"/>
        <w:rPr>
          <w:rFonts w:ascii="Arial" w:eastAsia="Arial" w:hAnsi="Arial" w:cs="Arial"/>
          <w:b/>
          <w:sz w:val="28"/>
          <w:szCs w:val="28"/>
        </w:rPr>
      </w:pPr>
    </w:p>
    <w:p w14:paraId="0E5AB292" w14:textId="77777777" w:rsidR="00DB0B4E" w:rsidRPr="00DB0B4E" w:rsidRDefault="00DB0B4E" w:rsidP="00DB0B4E">
      <w:pPr>
        <w:spacing w:after="120"/>
        <w:rPr>
          <w:rFonts w:eastAsia="Arial"/>
        </w:rPr>
      </w:pPr>
      <w:bookmarkStart w:id="35" w:name="_Toc174531093"/>
      <w:r w:rsidRPr="00DB0B4E">
        <w:rPr>
          <w:rFonts w:ascii="Arial" w:eastAsia="Arial" w:hAnsi="Arial" w:cs="Arial"/>
          <w:b/>
          <w:sz w:val="28"/>
          <w:szCs w:val="28"/>
        </w:rPr>
        <w:t>Thanks to our Sponsors</w:t>
      </w:r>
      <w:bookmarkEnd w:id="35"/>
      <w:r w:rsidRPr="00DB0B4E">
        <w:rPr>
          <w:rFonts w:ascii="Arial" w:eastAsia="Arial" w:hAnsi="Arial" w:cs="Arial"/>
          <w:sz w:val="36"/>
          <w:szCs w:val="36"/>
        </w:rPr>
        <w:t xml:space="preserve"> </w:t>
      </w:r>
    </w:p>
    <w:p w14:paraId="4881361F" w14:textId="77777777" w:rsidR="00DB0B4E" w:rsidRPr="00DB0B4E" w:rsidRDefault="00DB0B4E" w:rsidP="00DB0B4E">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6726AF34"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Southern Cross Club Canberra</w:t>
      </w:r>
    </w:p>
    <w:p w14:paraId="521C545A"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Specsavers</w:t>
      </w:r>
    </w:p>
    <w:p w14:paraId="23DCE134"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AU-IT</w:t>
      </w:r>
    </w:p>
    <w:p w14:paraId="6BB85FEE"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Cliniko</w:t>
      </w:r>
    </w:p>
    <w:p w14:paraId="1B4517B6"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GO Hosting</w:t>
      </w:r>
    </w:p>
    <w:p w14:paraId="44AB6A79"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XERO</w:t>
      </w:r>
    </w:p>
    <w:p w14:paraId="7F207720"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Aussie Broadband</w:t>
      </w:r>
    </w:p>
    <w:p w14:paraId="1B86F84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Jingl – voice in the cloud</w:t>
      </w:r>
    </w:p>
    <w:p w14:paraId="23F01DD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Australia Post</w:t>
      </w:r>
    </w:p>
    <w:p w14:paraId="4DB60E69"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Plastic Creations</w:t>
      </w:r>
    </w:p>
    <w:p w14:paraId="5C53A04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Officeworks Braddon </w:t>
      </w:r>
    </w:p>
    <w:p w14:paraId="0F394866"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Cre8ive</w:t>
      </w:r>
    </w:p>
    <w:p w14:paraId="239B1AC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ActewAGL</w:t>
      </w:r>
    </w:p>
    <w:p w14:paraId="105F97E5"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Winning appliances</w:t>
      </w:r>
    </w:p>
    <w:p w14:paraId="5879C3A5" w14:textId="77777777" w:rsidR="00DB0B4E" w:rsidRPr="00DB0B4E" w:rsidRDefault="00DB0B4E" w:rsidP="00DB0B4E">
      <w:pPr>
        <w:rPr>
          <w:sz w:val="32"/>
          <w:szCs w:val="32"/>
        </w:rPr>
      </w:pPr>
    </w:p>
    <w:p w14:paraId="737F8842" w14:textId="77777777" w:rsidR="002E5EE4" w:rsidRPr="00DB0B4E" w:rsidRDefault="002E5EE4" w:rsidP="00DB0B4E"/>
    <w:sectPr w:rsidR="002E5EE4" w:rsidRPr="00DB0B4E" w:rsidSect="002E5EE4">
      <w:headerReference w:type="even" r:id="rId15"/>
      <w:headerReference w:type="default" r:id="rId16"/>
      <w:footerReference w:type="even" r:id="rId17"/>
      <w:footerReference w:type="default" r:id="rId18"/>
      <w:headerReference w:type="first" r:id="rId19"/>
      <w:footerReference w:type="first" r:id="rId20"/>
      <w:pgSz w:w="11906" w:h="16838"/>
      <w:pgMar w:top="425" w:right="1134" w:bottom="567" w:left="1134"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F52B8" w14:textId="77777777" w:rsidR="00291CF3" w:rsidRDefault="00291CF3">
      <w:r>
        <w:separator/>
      </w:r>
    </w:p>
  </w:endnote>
  <w:endnote w:type="continuationSeparator" w:id="0">
    <w:p w14:paraId="18400485" w14:textId="77777777" w:rsidR="00291CF3" w:rsidRDefault="002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A565E" w14:textId="77777777" w:rsidR="00291CF3" w:rsidRDefault="00291CF3">
      <w:r>
        <w:separator/>
      </w:r>
    </w:p>
  </w:footnote>
  <w:footnote w:type="continuationSeparator" w:id="0">
    <w:p w14:paraId="277238DA" w14:textId="77777777" w:rsidR="00291CF3" w:rsidRDefault="0029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449888">
    <w:abstractNumId w:val="1"/>
  </w:num>
  <w:num w:numId="2" w16cid:durableId="501117374">
    <w:abstractNumId w:val="1"/>
  </w:num>
  <w:num w:numId="3" w16cid:durableId="53204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22384"/>
    <w:rsid w:val="000342D3"/>
    <w:rsid w:val="000463E0"/>
    <w:rsid w:val="000706A5"/>
    <w:rsid w:val="00077AC5"/>
    <w:rsid w:val="000B0B8A"/>
    <w:rsid w:val="000C74A2"/>
    <w:rsid w:val="000E5551"/>
    <w:rsid w:val="001307F7"/>
    <w:rsid w:val="0016789D"/>
    <w:rsid w:val="001860B3"/>
    <w:rsid w:val="001B3C66"/>
    <w:rsid w:val="002178F6"/>
    <w:rsid w:val="00221CC8"/>
    <w:rsid w:val="0026454F"/>
    <w:rsid w:val="00291CF3"/>
    <w:rsid w:val="002951B8"/>
    <w:rsid w:val="002C1BA0"/>
    <w:rsid w:val="002E0B76"/>
    <w:rsid w:val="002E4D02"/>
    <w:rsid w:val="002E5EE4"/>
    <w:rsid w:val="002F4217"/>
    <w:rsid w:val="00330D9F"/>
    <w:rsid w:val="00386AF1"/>
    <w:rsid w:val="003A232C"/>
    <w:rsid w:val="003C7622"/>
    <w:rsid w:val="003D6FDF"/>
    <w:rsid w:val="003E75A6"/>
    <w:rsid w:val="00400723"/>
    <w:rsid w:val="0040086C"/>
    <w:rsid w:val="0044050F"/>
    <w:rsid w:val="00442548"/>
    <w:rsid w:val="004465F4"/>
    <w:rsid w:val="00455F90"/>
    <w:rsid w:val="00512DC8"/>
    <w:rsid w:val="00523777"/>
    <w:rsid w:val="00554140"/>
    <w:rsid w:val="00555AC2"/>
    <w:rsid w:val="005841D7"/>
    <w:rsid w:val="00593A31"/>
    <w:rsid w:val="005B20BB"/>
    <w:rsid w:val="005B6EC8"/>
    <w:rsid w:val="005C0AD5"/>
    <w:rsid w:val="005D5BE1"/>
    <w:rsid w:val="00622455"/>
    <w:rsid w:val="00665FAD"/>
    <w:rsid w:val="00721BD8"/>
    <w:rsid w:val="00734197"/>
    <w:rsid w:val="00750615"/>
    <w:rsid w:val="007818BB"/>
    <w:rsid w:val="00782286"/>
    <w:rsid w:val="007874A1"/>
    <w:rsid w:val="007B30BC"/>
    <w:rsid w:val="007E60DA"/>
    <w:rsid w:val="007F392E"/>
    <w:rsid w:val="00831811"/>
    <w:rsid w:val="008551D0"/>
    <w:rsid w:val="00866999"/>
    <w:rsid w:val="00877DC0"/>
    <w:rsid w:val="00890B04"/>
    <w:rsid w:val="008F43E1"/>
    <w:rsid w:val="008F7BF2"/>
    <w:rsid w:val="0095491C"/>
    <w:rsid w:val="009605F6"/>
    <w:rsid w:val="00987DCA"/>
    <w:rsid w:val="00A10D97"/>
    <w:rsid w:val="00A21963"/>
    <w:rsid w:val="00A25E12"/>
    <w:rsid w:val="00A35FE4"/>
    <w:rsid w:val="00A66F34"/>
    <w:rsid w:val="00A714E8"/>
    <w:rsid w:val="00A92979"/>
    <w:rsid w:val="00AA01A9"/>
    <w:rsid w:val="00B236C5"/>
    <w:rsid w:val="00B35B95"/>
    <w:rsid w:val="00B477C5"/>
    <w:rsid w:val="00B53EC7"/>
    <w:rsid w:val="00B56C4F"/>
    <w:rsid w:val="00B93F1B"/>
    <w:rsid w:val="00BD17A6"/>
    <w:rsid w:val="00BE2B84"/>
    <w:rsid w:val="00C14304"/>
    <w:rsid w:val="00C26095"/>
    <w:rsid w:val="00C7058C"/>
    <w:rsid w:val="00C81083"/>
    <w:rsid w:val="00C97F9C"/>
    <w:rsid w:val="00CB7808"/>
    <w:rsid w:val="00CD710A"/>
    <w:rsid w:val="00D0373F"/>
    <w:rsid w:val="00D453A7"/>
    <w:rsid w:val="00D5501C"/>
    <w:rsid w:val="00D764DD"/>
    <w:rsid w:val="00DA3BC8"/>
    <w:rsid w:val="00DA58D4"/>
    <w:rsid w:val="00DB0B4E"/>
    <w:rsid w:val="00EF3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mailto:admin@canberrablindsociety.org.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cess@nga.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berrablindsociety.org.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http://www.canberrablindsociety.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65</cp:revision>
  <dcterms:created xsi:type="dcterms:W3CDTF">2024-08-14T03:32:00Z</dcterms:created>
  <dcterms:modified xsi:type="dcterms:W3CDTF">2024-08-29T00:00:00Z</dcterms:modified>
</cp:coreProperties>
</file>