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46FC5719" w:rsidR="00EF5EBF" w:rsidRDefault="00C469DD">
      <w:pPr>
        <w:jc w:val="center"/>
        <w:rPr>
          <w:b/>
          <w:sz w:val="36"/>
          <w:szCs w:val="36"/>
        </w:rPr>
      </w:pPr>
      <w:r>
        <w:rPr>
          <w:b/>
          <w:sz w:val="36"/>
          <w:szCs w:val="36"/>
        </w:rPr>
        <w:t>February</w:t>
      </w:r>
      <w:r w:rsidR="00FC6E4A">
        <w:rPr>
          <w:b/>
          <w:sz w:val="36"/>
          <w:szCs w:val="36"/>
        </w:rPr>
        <w:t xml:space="preserve"> 202</w:t>
      </w:r>
      <w:r>
        <w:rPr>
          <w:b/>
          <w:sz w:val="36"/>
          <w:szCs w:val="36"/>
        </w:rPr>
        <w:t>5</w:t>
      </w:r>
      <w:r w:rsidR="00FC6E4A">
        <w:rPr>
          <w:b/>
          <w:sz w:val="36"/>
          <w:szCs w:val="36"/>
        </w:rPr>
        <w:t xml:space="preserve"> - Announcements</w:t>
      </w:r>
    </w:p>
    <w:p w14:paraId="6E3FBC6E" w14:textId="77777777" w:rsidR="00EF5EBF" w:rsidRDefault="00000000">
      <w:pPr>
        <w:spacing w:line="259" w:lineRule="auto"/>
      </w:pPr>
      <w:r>
        <w:pict w14:anchorId="51617EA4">
          <v:rect id="_x0000_i1025" style="width:0;height:1.5pt" o:hralign="center" o:hrstd="t" o:hr="t" fillcolor="#a0a0a0" stroked="f"/>
        </w:pict>
      </w:r>
    </w:p>
    <w:p w14:paraId="1E2CB6DB" w14:textId="77777777" w:rsidR="00EF5EBF" w:rsidRDefault="00EF5EBF">
      <w:pPr>
        <w:rPr>
          <w:b/>
        </w:rPr>
      </w:pPr>
    </w:p>
    <w:p w14:paraId="346FC2CE" w14:textId="77777777" w:rsidR="00EF5EBF" w:rsidRDefault="00000000">
      <w:r>
        <w:rPr>
          <w:b/>
        </w:rPr>
        <w:t>Nominate Eyes for Life Canberra for the Southern Cross Club Community Rewards Program</w:t>
      </w:r>
    </w:p>
    <w:p w14:paraId="3E912B1C" w14:textId="77777777" w:rsidR="00EF5EBF" w:rsidRDefault="00000000">
      <w:pPr>
        <w:rPr>
          <w:rFonts w:ascii="Times New Roman" w:eastAsia="Times New Roman" w:hAnsi="Times New Roman" w:cs="Times New Roman"/>
        </w:rPr>
      </w:pPr>
      <w:r>
        <w:t xml:space="preserve">Members of the Southern Cross Club can help us raise funds by taking part in the Southern Cross Club’s Community Rewards program.  The Community Rewards Program allows Canberra Southern Cross Club members to give back to the group most important to them.  By nominating </w:t>
      </w:r>
      <w:r>
        <w:rPr>
          <w:b/>
        </w:rPr>
        <w:t xml:space="preserve">Eyes for Life Canberra </w:t>
      </w:r>
      <w:r>
        <w:t>- double the amount of your spend on food and beverages at the Southern Cross Club is donated to your chosen group.</w:t>
      </w:r>
    </w:p>
    <w:p w14:paraId="622F9594" w14:textId="77777777" w:rsidR="00EF5EBF" w:rsidRDefault="00000000">
      <w:pPr>
        <w:spacing w:line="259" w:lineRule="auto"/>
      </w:pPr>
      <w:r>
        <w:pict w14:anchorId="24442EEC">
          <v:rect id="_x0000_i1026" style="width:0;height:1.5pt" o:hralign="center" o:hrstd="t" o:hr="t" fillcolor="#a0a0a0" stroked="f"/>
        </w:pict>
      </w:r>
      <w:r>
        <w:pict w14:anchorId="66C8E94D">
          <v:rect id="_x0000_i1027" style="width:0;height:1.5pt" o:hralign="center" o:hrstd="t" o:hr="t" fillcolor="#a0a0a0" stroked="f"/>
        </w:pict>
      </w:r>
    </w:p>
    <w:p w14:paraId="568A48BF" w14:textId="77777777" w:rsidR="00EF5EBF" w:rsidRDefault="00EF5EBF">
      <w:pPr>
        <w:pStyle w:val="Heading2"/>
        <w:rPr>
          <w:rFonts w:ascii="Arial" w:eastAsia="Arial" w:hAnsi="Arial" w:cs="Arial"/>
          <w:b/>
          <w:color w:val="000000"/>
          <w:sz w:val="28"/>
          <w:szCs w:val="28"/>
        </w:rPr>
      </w:pPr>
    </w:p>
    <w:p w14:paraId="1215BC81" w14:textId="77777777" w:rsidR="00EF5EBF" w:rsidRDefault="00000000">
      <w:pPr>
        <w:pStyle w:val="Heading2"/>
        <w:rPr>
          <w:rFonts w:ascii="Arial" w:eastAsia="Arial" w:hAnsi="Arial" w:cs="Arial"/>
          <w:color w:val="000000"/>
          <w:sz w:val="28"/>
          <w:szCs w:val="28"/>
        </w:rPr>
      </w:pPr>
      <w:r>
        <w:rPr>
          <w:rFonts w:ascii="Arial" w:eastAsia="Arial" w:hAnsi="Arial" w:cs="Arial"/>
          <w:b/>
          <w:color w:val="000000"/>
          <w:sz w:val="28"/>
          <w:szCs w:val="28"/>
        </w:rPr>
        <w:t xml:space="preserve">Upcoming Canberra Blind Society Events </w:t>
      </w:r>
    </w:p>
    <w:p w14:paraId="66ED50AA" w14:textId="77777777" w:rsidR="00EF5EBF" w:rsidRDefault="00EF5EBF">
      <w:pPr>
        <w:rPr>
          <w:rFonts w:ascii="Times New Roman" w:eastAsia="Times New Roman" w:hAnsi="Times New Roman" w:cs="Times New Roman"/>
          <w:sz w:val="24"/>
          <w:szCs w:val="24"/>
        </w:rPr>
      </w:pPr>
    </w:p>
    <w:p w14:paraId="393C859D" w14:textId="77777777" w:rsidR="00EF5EBF" w:rsidRDefault="00000000">
      <w:r>
        <w:t>Our next Events will be:</w:t>
      </w:r>
    </w:p>
    <w:p w14:paraId="6F081A1B" w14:textId="2A718C7F" w:rsidR="003354C4" w:rsidRDefault="003354C4" w:rsidP="003354C4">
      <w:pPr>
        <w:pStyle w:val="ListParagraph"/>
        <w:numPr>
          <w:ilvl w:val="0"/>
          <w:numId w:val="7"/>
        </w:numPr>
      </w:pPr>
      <w:r>
        <w:t>Friday 14</w:t>
      </w:r>
      <w:r w:rsidRPr="003354C4">
        <w:rPr>
          <w:vertAlign w:val="superscript"/>
        </w:rPr>
        <w:t>th</w:t>
      </w:r>
      <w:r>
        <w:t xml:space="preserve"> March – Botanical Gardens Tour – more </w:t>
      </w:r>
      <w:r w:rsidR="005B7AFB">
        <w:t>details</w:t>
      </w:r>
      <w:r>
        <w:t xml:space="preserve"> to come</w:t>
      </w:r>
    </w:p>
    <w:p w14:paraId="4BDE1AEF" w14:textId="5845374C" w:rsidR="005B7AFB" w:rsidRDefault="005B7AFB" w:rsidP="003354C4">
      <w:pPr>
        <w:pStyle w:val="ListParagraph"/>
        <w:numPr>
          <w:ilvl w:val="0"/>
          <w:numId w:val="7"/>
        </w:numPr>
      </w:pPr>
      <w:r>
        <w:t>Saturday 29</w:t>
      </w:r>
      <w:r w:rsidRPr="005B7AFB">
        <w:rPr>
          <w:vertAlign w:val="superscript"/>
        </w:rPr>
        <w:t>th</w:t>
      </w:r>
      <w:r>
        <w:t xml:space="preserve"> March – Choral</w:t>
      </w:r>
      <w:r w:rsidR="00EB62A3">
        <w:t xml:space="preserve"> Workshop and Concert, 4pm – Griffin Centre </w:t>
      </w:r>
      <w:r>
        <w:t>– more details to come</w:t>
      </w:r>
    </w:p>
    <w:p w14:paraId="6BFD2A92" w14:textId="032675BF" w:rsidR="003354C4" w:rsidRDefault="003354C4" w:rsidP="003354C4">
      <w:pPr>
        <w:pStyle w:val="ListParagraph"/>
        <w:numPr>
          <w:ilvl w:val="0"/>
          <w:numId w:val="7"/>
        </w:numPr>
      </w:pPr>
      <w:r>
        <w:t>Thursday 17</w:t>
      </w:r>
      <w:r w:rsidRPr="003354C4">
        <w:rPr>
          <w:vertAlign w:val="superscript"/>
        </w:rPr>
        <w:t>th</w:t>
      </w:r>
      <w:r>
        <w:t xml:space="preserve"> April – Easter Lunch, Griffin Centre</w:t>
      </w:r>
    </w:p>
    <w:p w14:paraId="24F06529" w14:textId="77777777" w:rsidR="0099385A" w:rsidRDefault="0099385A"/>
    <w:p w14:paraId="23C12D2D" w14:textId="77777777" w:rsidR="00EF5EBF" w:rsidRDefault="00000000">
      <w:pPr>
        <w:spacing w:before="240" w:after="240"/>
      </w:pPr>
      <w:r>
        <w:rPr>
          <w:b/>
        </w:rPr>
        <w:t>Please let us know if you put your name down for an event and are no longer able to attend as we have often pre purchased tickets, and it allows us to reallocate them to others who want to attend</w:t>
      </w:r>
      <w:r>
        <w:t>.</w:t>
      </w:r>
      <w:r>
        <w:pict w14:anchorId="44AB1972">
          <v:rect id="_x0000_i1028" style="width:0;height:1.5pt" o:hralign="center" o:hrstd="t" o:hr="t" fillcolor="#a0a0a0" stroked="f"/>
        </w:pict>
      </w:r>
      <w:r>
        <w:pict w14:anchorId="72FC0885">
          <v:rect id="_x0000_i1029" style="width:0;height:1.5pt" o:hralign="center" o:hrstd="t" o:hr="t" fillcolor="#a0a0a0" stroked="f"/>
        </w:pict>
      </w:r>
    </w:p>
    <w:p w14:paraId="2B5A4A0C" w14:textId="77777777" w:rsidR="0099385A" w:rsidRPr="0099385A" w:rsidRDefault="0099385A" w:rsidP="0099385A">
      <w:pPr>
        <w:rPr>
          <w:b/>
          <w:bCs/>
        </w:rPr>
      </w:pPr>
      <w:r w:rsidRPr="0099385A">
        <w:rPr>
          <w:b/>
          <w:bCs/>
        </w:rPr>
        <w:t>Welcome Back </w:t>
      </w:r>
    </w:p>
    <w:p w14:paraId="72B7F83B" w14:textId="77777777" w:rsidR="0099385A" w:rsidRDefault="0099385A" w:rsidP="0099385A">
      <w:pPr>
        <w:rPr>
          <w:bCs/>
        </w:rPr>
      </w:pPr>
    </w:p>
    <w:p w14:paraId="2DA383E0" w14:textId="79EF7712" w:rsidR="00EF5EBF" w:rsidRPr="0099385A" w:rsidRDefault="0099385A" w:rsidP="0099385A">
      <w:pPr>
        <w:rPr>
          <w:bCs/>
        </w:rPr>
      </w:pPr>
      <w:r w:rsidRPr="0099385A">
        <w:rPr>
          <w:bCs/>
        </w:rPr>
        <w:t>Welcome to 2025 everyone!  We hope you enjoyed your Summer break.  We look forward to seeing you again when the core programs resume from the start of February.  </w:t>
      </w:r>
    </w:p>
    <w:p w14:paraId="3A609FBA" w14:textId="77777777" w:rsidR="0099385A" w:rsidRDefault="00000000" w:rsidP="0099385A">
      <w:pPr>
        <w:spacing w:before="240" w:after="240"/>
      </w:pPr>
      <w:r>
        <w:pict w14:anchorId="2271E44A">
          <v:rect id="_x0000_i1030" style="width:0;height:1.5pt" o:hralign="center" o:hrstd="t" o:hr="t" fillcolor="#a0a0a0" stroked="f"/>
        </w:pict>
      </w:r>
      <w:r>
        <w:pict w14:anchorId="064FB1B2">
          <v:rect id="_x0000_i1031" style="width:0;height:1.5pt" o:hralign="center" o:hrstd="t" o:hr="t" fillcolor="#a0a0a0" stroked="f"/>
        </w:pict>
      </w:r>
    </w:p>
    <w:p w14:paraId="56563F2F" w14:textId="77777777" w:rsidR="00062250" w:rsidRDefault="00062250" w:rsidP="00DB78FE">
      <w:pPr>
        <w:rPr>
          <w:b/>
          <w:bCs/>
        </w:rPr>
      </w:pPr>
    </w:p>
    <w:p w14:paraId="5B655A39" w14:textId="77777777" w:rsidR="00062250" w:rsidRDefault="00062250" w:rsidP="00DB78FE">
      <w:pPr>
        <w:rPr>
          <w:b/>
          <w:bCs/>
        </w:rPr>
      </w:pPr>
    </w:p>
    <w:p w14:paraId="39AE58C9" w14:textId="45C2C0A5" w:rsidR="00DB78FE" w:rsidRPr="00DB78FE" w:rsidRDefault="00DB78FE" w:rsidP="00DB78FE">
      <w:pPr>
        <w:rPr>
          <w:b/>
          <w:bCs/>
        </w:rPr>
      </w:pPr>
      <w:r w:rsidRPr="00DB78FE">
        <w:rPr>
          <w:b/>
          <w:bCs/>
        </w:rPr>
        <w:lastRenderedPageBreak/>
        <w:t>Membership to Canberra Blind Society due from 1st February</w:t>
      </w:r>
    </w:p>
    <w:p w14:paraId="5D1D8F80" w14:textId="77777777" w:rsidR="00062250" w:rsidRDefault="00062250" w:rsidP="00DB78FE">
      <w:pPr>
        <w:rPr>
          <w:bCs/>
        </w:rPr>
      </w:pPr>
    </w:p>
    <w:p w14:paraId="090B25CB" w14:textId="5FD5A391" w:rsidR="0099385A" w:rsidRPr="00DB78FE" w:rsidRDefault="00DB78FE" w:rsidP="00DB78FE">
      <w:pPr>
        <w:rPr>
          <w:bCs/>
        </w:rPr>
      </w:pPr>
      <w:r w:rsidRPr="00DB78FE">
        <w:rPr>
          <w:bCs/>
        </w:rPr>
        <w:t>By now all current members would have received a letter via email and</w:t>
      </w:r>
      <w:r w:rsidR="00062250">
        <w:rPr>
          <w:bCs/>
        </w:rPr>
        <w:t>/or</w:t>
      </w:r>
      <w:r w:rsidRPr="00DB78FE">
        <w:rPr>
          <w:bCs/>
        </w:rPr>
        <w:t xml:space="preserve"> in the post advising of </w:t>
      </w:r>
      <w:r w:rsidR="00D73F6B">
        <w:rPr>
          <w:bCs/>
        </w:rPr>
        <w:t xml:space="preserve">the </w:t>
      </w:r>
      <w:r w:rsidRPr="00DB78FE">
        <w:rPr>
          <w:bCs/>
        </w:rPr>
        <w:t xml:space="preserve">change to </w:t>
      </w:r>
      <w:r w:rsidR="00D73F6B">
        <w:rPr>
          <w:bCs/>
        </w:rPr>
        <w:t xml:space="preserve">annual </w:t>
      </w:r>
      <w:r w:rsidRPr="00DB78FE">
        <w:rPr>
          <w:bCs/>
        </w:rPr>
        <w:t>membership.  To remain an active member of Canberra Blind Society you will need to fill in the membership form and pay your annual membership fee.  If you need any assistance</w:t>
      </w:r>
      <w:r w:rsidR="00062250">
        <w:rPr>
          <w:bCs/>
        </w:rPr>
        <w:t>,</w:t>
      </w:r>
      <w:r w:rsidRPr="00DB78FE">
        <w:rPr>
          <w:bCs/>
        </w:rPr>
        <w:t xml:space="preserve"> please call the office on 6247 4580.  </w:t>
      </w:r>
    </w:p>
    <w:p w14:paraId="18B829C4" w14:textId="77777777" w:rsidR="00DB78FE" w:rsidRDefault="00DB78FE">
      <w:pPr>
        <w:rPr>
          <w:b/>
        </w:rPr>
      </w:pPr>
    </w:p>
    <w:p w14:paraId="26ED1BD4" w14:textId="77777777" w:rsidR="00DB78FE" w:rsidRDefault="00000000" w:rsidP="00DB78FE">
      <w:pPr>
        <w:spacing w:line="259" w:lineRule="auto"/>
        <w:rPr>
          <w:b/>
        </w:rPr>
      </w:pPr>
      <w:r>
        <w:pict w14:anchorId="65107570">
          <v:rect id="_x0000_i1032" style="width:0;height:1.5pt" o:hralign="center" o:hrstd="t" o:hr="t" fillcolor="#a0a0a0" stroked="f"/>
        </w:pict>
      </w:r>
      <w:r>
        <w:pict w14:anchorId="43762819">
          <v:rect id="_x0000_i1033" style="width:0;height:1.5pt" o:hralign="center" o:hrstd="t" o:hr="t" fillcolor="#a0a0a0" stroked="f"/>
        </w:pict>
      </w:r>
    </w:p>
    <w:p w14:paraId="71515833" w14:textId="77777777" w:rsidR="00DB78FE" w:rsidRDefault="00DB78FE" w:rsidP="00DB78FE">
      <w:pPr>
        <w:rPr>
          <w:b/>
        </w:rPr>
      </w:pPr>
    </w:p>
    <w:p w14:paraId="43DD0D91" w14:textId="684D51F8" w:rsidR="000822B3" w:rsidRDefault="000822B3" w:rsidP="000822B3">
      <w:pPr>
        <w:rPr>
          <w:b/>
          <w:bCs/>
          <w:lang w:val="en-US"/>
        </w:rPr>
      </w:pPr>
      <w:r>
        <w:rPr>
          <w:b/>
          <w:bCs/>
          <w:lang w:val="en-US"/>
        </w:rPr>
        <w:t xml:space="preserve">National Gallery of Australia - </w:t>
      </w:r>
      <w:r w:rsidRPr="000822B3">
        <w:rPr>
          <w:b/>
          <w:bCs/>
          <w:lang w:val="en-US"/>
        </w:rPr>
        <w:t>Art by Description Onsite tour</w:t>
      </w:r>
      <w:r>
        <w:rPr>
          <w:b/>
          <w:bCs/>
          <w:lang w:val="en-US"/>
        </w:rPr>
        <w:t>, Lindy Lee – Sunday 2</w:t>
      </w:r>
      <w:r w:rsidRPr="000822B3">
        <w:rPr>
          <w:b/>
          <w:bCs/>
          <w:vertAlign w:val="superscript"/>
          <w:lang w:val="en-US"/>
        </w:rPr>
        <w:t>nd</w:t>
      </w:r>
      <w:r>
        <w:rPr>
          <w:b/>
          <w:bCs/>
          <w:lang w:val="en-US"/>
        </w:rPr>
        <w:t xml:space="preserve"> February, 11am – 12pm</w:t>
      </w:r>
      <w:r w:rsidRPr="000822B3">
        <w:rPr>
          <w:b/>
          <w:bCs/>
          <w:lang w:val="en-US"/>
        </w:rPr>
        <w:t xml:space="preserve"> </w:t>
      </w:r>
    </w:p>
    <w:p w14:paraId="4974143C" w14:textId="77777777" w:rsidR="000822B3" w:rsidRDefault="000822B3" w:rsidP="000822B3">
      <w:pPr>
        <w:rPr>
          <w:b/>
          <w:bCs/>
          <w:lang w:val="en-US"/>
        </w:rPr>
      </w:pPr>
    </w:p>
    <w:p w14:paraId="1ED9DD16" w14:textId="7405F7E3" w:rsidR="000822B3" w:rsidRPr="000822B3" w:rsidRDefault="000822B3" w:rsidP="000822B3">
      <w:pPr>
        <w:rPr>
          <w:lang w:val="en-NZ"/>
        </w:rPr>
      </w:pPr>
      <w:r w:rsidRPr="000822B3">
        <w:rPr>
          <w:lang w:val="en-NZ"/>
        </w:rPr>
        <w:t>Free, however bookings are essential.</w:t>
      </w:r>
    </w:p>
    <w:p w14:paraId="27034566" w14:textId="77777777" w:rsidR="000822B3" w:rsidRPr="000822B3" w:rsidRDefault="000822B3" w:rsidP="000822B3">
      <w:pPr>
        <w:rPr>
          <w:lang w:val="en-NZ"/>
        </w:rPr>
      </w:pPr>
      <w:r w:rsidRPr="000822B3">
        <w:rPr>
          <w:lang w:val="en-NZ"/>
        </w:rPr>
        <w:t>Australian artist Lindy Lee’s recently-opened installation Ouroboros, along with recent works which expand on the themes of ancestry, spirituality and the environment will be the focus of this audio described tour.</w:t>
      </w:r>
    </w:p>
    <w:p w14:paraId="438A1A91" w14:textId="77777777" w:rsidR="000822B3" w:rsidRPr="000822B3" w:rsidRDefault="000822B3" w:rsidP="000822B3">
      <w:pPr>
        <w:rPr>
          <w:lang w:val="en-NZ"/>
        </w:rPr>
      </w:pPr>
      <w:r w:rsidRPr="000822B3">
        <w:rPr>
          <w:lang w:val="en-US"/>
        </w:rPr>
        <w:t xml:space="preserve">This social tour is designed for participants who are blind or who have low vision, facilitating shared discussion and </w:t>
      </w:r>
      <w:proofErr w:type="spellStart"/>
      <w:r w:rsidRPr="000822B3">
        <w:rPr>
          <w:lang w:val="en-US"/>
        </w:rPr>
        <w:t>utilising</w:t>
      </w:r>
      <w:proofErr w:type="spellEnd"/>
      <w:r w:rsidRPr="000822B3">
        <w:rPr>
          <w:lang w:val="en-US"/>
        </w:rPr>
        <w:t xml:space="preserve"> tactile resources. </w:t>
      </w:r>
    </w:p>
    <w:p w14:paraId="442A9D0F" w14:textId="5E7FF257" w:rsidR="000822B3" w:rsidRPr="000822B3" w:rsidRDefault="000822B3" w:rsidP="000822B3">
      <w:r w:rsidRPr="000822B3">
        <w:rPr>
          <w:lang w:val="en-NZ"/>
        </w:rPr>
        <w:t xml:space="preserve">Bookings: RSVP by email to </w:t>
      </w:r>
      <w:hyperlink r:id="rId8" w:history="1">
        <w:r w:rsidRPr="000822B3">
          <w:rPr>
            <w:rStyle w:val="Hyperlink"/>
            <w:lang w:val="en-NZ"/>
          </w:rPr>
          <w:t>access@nga.gov.au</w:t>
        </w:r>
      </w:hyperlink>
      <w:r w:rsidRPr="000822B3">
        <w:rPr>
          <w:lang w:val="en-NZ"/>
        </w:rPr>
        <w:t xml:space="preserve"> </w:t>
      </w:r>
      <w:r w:rsidR="00062250">
        <w:rPr>
          <w:lang w:val="en-NZ"/>
        </w:rPr>
        <w:t xml:space="preserve">or </w:t>
      </w:r>
      <w:r w:rsidRPr="000822B3">
        <w:rPr>
          <w:lang w:val="en-NZ"/>
        </w:rPr>
        <w:t xml:space="preserve">book via website </w:t>
      </w:r>
      <w:hyperlink r:id="rId9" w:history="1">
        <w:r w:rsidRPr="000822B3">
          <w:rPr>
            <w:rStyle w:val="Hyperlink"/>
          </w:rPr>
          <w:t>The National Gallery of Australia</w:t>
        </w:r>
      </w:hyperlink>
      <w:r>
        <w:rPr>
          <w:lang w:val="en-NZ"/>
        </w:rPr>
        <w:t xml:space="preserve"> </w:t>
      </w:r>
      <w:r w:rsidRPr="000822B3">
        <w:rPr>
          <w:lang w:val="en-NZ"/>
        </w:rPr>
        <w:t>or call Adriane on 02 6240 6632.</w:t>
      </w:r>
    </w:p>
    <w:p w14:paraId="439F0925" w14:textId="77777777" w:rsidR="000822B3" w:rsidRDefault="000822B3"/>
    <w:p w14:paraId="0CDC0F78" w14:textId="77777777" w:rsidR="000F5F7D" w:rsidRDefault="00000000" w:rsidP="000F5F7D">
      <w:pPr>
        <w:spacing w:line="259" w:lineRule="auto"/>
        <w:rPr>
          <w:b/>
        </w:rPr>
      </w:pPr>
      <w:r>
        <w:pict w14:anchorId="7D381602">
          <v:rect id="_x0000_i1034" style="width:0;height:1.5pt" o:hralign="center" o:hrstd="t" o:hr="t" fillcolor="#a0a0a0" stroked="f"/>
        </w:pict>
      </w:r>
      <w:r>
        <w:pict w14:anchorId="6BB15378">
          <v:rect id="_x0000_i1035" style="width:0;height:1.5pt" o:hralign="center" o:hrstd="t" o:hr="t" fillcolor="#a0a0a0" stroked="f"/>
        </w:pict>
      </w:r>
    </w:p>
    <w:p w14:paraId="2528A2B5" w14:textId="77777777" w:rsidR="00366A1C" w:rsidRDefault="00366A1C">
      <w:pPr>
        <w:rPr>
          <w:b/>
        </w:rPr>
      </w:pPr>
    </w:p>
    <w:p w14:paraId="7506EEBB" w14:textId="15136C26" w:rsidR="00EF5EBF" w:rsidRDefault="00000000">
      <w:r>
        <w:rPr>
          <w:b/>
        </w:rPr>
        <w:t xml:space="preserve">Audio Book Group – Wednesday </w:t>
      </w:r>
      <w:r w:rsidR="00C469DD">
        <w:rPr>
          <w:b/>
        </w:rPr>
        <w:t>5</w:t>
      </w:r>
      <w:r w:rsidR="00C469DD" w:rsidRPr="00C469DD">
        <w:rPr>
          <w:b/>
          <w:vertAlign w:val="superscript"/>
        </w:rPr>
        <w:t>th</w:t>
      </w:r>
      <w:r>
        <w:rPr>
          <w:b/>
        </w:rPr>
        <w:t xml:space="preserve"> </w:t>
      </w:r>
      <w:r w:rsidR="00C469DD">
        <w:rPr>
          <w:b/>
        </w:rPr>
        <w:t>February</w:t>
      </w:r>
      <w:r>
        <w:rPr>
          <w:b/>
        </w:rPr>
        <w:t>, 10am</w:t>
      </w:r>
    </w:p>
    <w:p w14:paraId="42DB48FC" w14:textId="77777777" w:rsidR="00954132" w:rsidRDefault="00954132" w:rsidP="00910D50">
      <w:pPr>
        <w:spacing w:before="240" w:after="240"/>
        <w:rPr>
          <w:sz w:val="16"/>
          <w:szCs w:val="16"/>
        </w:rPr>
      </w:pPr>
    </w:p>
    <w:p w14:paraId="5A14F898" w14:textId="5A019CBC" w:rsidR="00910D50" w:rsidRPr="00910D50" w:rsidRDefault="00910D50" w:rsidP="00910D50">
      <w:pPr>
        <w:spacing w:before="240" w:after="240"/>
      </w:pPr>
      <w:r w:rsidRPr="00910D50">
        <w:t xml:space="preserve">The Audio Book Group will launch the </w:t>
      </w:r>
      <w:r w:rsidR="00062250">
        <w:t xml:space="preserve">2025 </w:t>
      </w:r>
      <w:r w:rsidRPr="00910D50">
        <w:t>year on Wednesday 5</w:t>
      </w:r>
      <w:r w:rsidRPr="00910D50">
        <w:rPr>
          <w:vertAlign w:val="superscript"/>
        </w:rPr>
        <w:t>th</w:t>
      </w:r>
      <w:r w:rsidRPr="00910D50">
        <w:t xml:space="preserve"> at 10:00 in the meeting room with discussion of the Australian novel “The Alphabet  Sisters” by Monica McInerney.  A </w:t>
      </w:r>
      <w:r w:rsidR="00B43BB3" w:rsidRPr="00910D50">
        <w:t>light-hearted</w:t>
      </w:r>
      <w:r w:rsidRPr="00910D50">
        <w:t xml:space="preserve"> novel with a truly surprising ending, it will be as much fun to discuss as it is to read.</w:t>
      </w:r>
      <w:r w:rsidR="00B43BB3">
        <w:t xml:space="preserve">  </w:t>
      </w:r>
      <w:r w:rsidRPr="00910D50">
        <w:t>New members are most welcome and advice on how to join us is available from the CBS staff.</w:t>
      </w:r>
    </w:p>
    <w:p w14:paraId="42328668" w14:textId="77777777" w:rsidR="0099385A" w:rsidRDefault="00000000" w:rsidP="0099385A">
      <w:pPr>
        <w:spacing w:line="259" w:lineRule="auto"/>
        <w:rPr>
          <w:b/>
        </w:rPr>
      </w:pPr>
      <w:r>
        <w:pict w14:anchorId="1DB51764">
          <v:rect id="_x0000_i1036" style="width:0;height:1.5pt" o:hralign="center" o:hrstd="t" o:hr="t" fillcolor="#a0a0a0" stroked="f"/>
        </w:pict>
      </w:r>
      <w:r>
        <w:pict w14:anchorId="474F245B">
          <v:rect id="_x0000_i1037" style="width:0;height:1.5pt" o:hralign="center" o:hrstd="t" o:hr="t" fillcolor="#a0a0a0" stroked="f"/>
        </w:pict>
      </w:r>
    </w:p>
    <w:p w14:paraId="05D8B195" w14:textId="77777777" w:rsidR="00EF5EBF" w:rsidRDefault="00EF5EBF">
      <w:pPr>
        <w:rPr>
          <w:b/>
        </w:rPr>
      </w:pPr>
    </w:p>
    <w:p w14:paraId="406C32ED" w14:textId="24710E52" w:rsidR="00EF5EBF" w:rsidRDefault="00000000" w:rsidP="0099385A">
      <w:pPr>
        <w:rPr>
          <w:b/>
        </w:rPr>
      </w:pPr>
      <w:r>
        <w:rPr>
          <w:b/>
        </w:rPr>
        <w:t>Exercise Class - Thursdays at 1.30pm</w:t>
      </w:r>
      <w:r>
        <w:br/>
      </w:r>
      <w:r w:rsidR="0099385A" w:rsidRPr="0099385A">
        <w:t>We are very pleased that our wonderful Exercise Class will continue for the first half of 2025</w:t>
      </w:r>
      <w:r w:rsidR="00B92053">
        <w:t xml:space="preserve"> with the first class </w:t>
      </w:r>
      <w:r w:rsidR="00062250">
        <w:t>commencing</w:t>
      </w:r>
      <w:r w:rsidR="00B92053">
        <w:t xml:space="preserve"> on Thursday 6</w:t>
      </w:r>
      <w:r w:rsidR="00B92053" w:rsidRPr="00B92053">
        <w:rPr>
          <w:vertAlign w:val="superscript"/>
        </w:rPr>
        <w:t>th</w:t>
      </w:r>
      <w:r w:rsidR="00B92053">
        <w:t xml:space="preserve"> February</w:t>
      </w:r>
      <w:r w:rsidR="0099385A" w:rsidRPr="0099385A">
        <w:t>.  Improve your fitness with our regular Thursday Exercise Class with Eiland from Citrus Rehabilitation.  Th</w:t>
      </w:r>
      <w:r w:rsidR="00062250">
        <w:t>e</w:t>
      </w:r>
      <w:r w:rsidR="0099385A" w:rsidRPr="0099385A">
        <w:t xml:space="preserve"> class runs every Thursday, here in the Griffin Centre from 1.30pm-2.30pm.   For anyone wanting to join in, please call the office and register </w:t>
      </w:r>
      <w:r w:rsidR="0099385A" w:rsidRPr="0099385A">
        <w:lastRenderedPageBreak/>
        <w:t xml:space="preserve">with Hayley if you would like to attend - phone 6247 4580 or email </w:t>
      </w:r>
      <w:hyperlink r:id="rId10" w:tgtFrame="_blank" w:history="1">
        <w:r w:rsidR="0099385A" w:rsidRPr="0099385A">
          <w:rPr>
            <w:rStyle w:val="Hyperlink"/>
          </w:rPr>
          <w:t>admin@canberrablindsociety.org.au</w:t>
        </w:r>
      </w:hyperlink>
    </w:p>
    <w:p w14:paraId="2F5424ED" w14:textId="77777777" w:rsidR="00EF5EBF" w:rsidRDefault="00000000">
      <w:pPr>
        <w:spacing w:line="259" w:lineRule="auto"/>
      </w:pPr>
      <w:bookmarkStart w:id="0" w:name="_heading=h.cle98xttnt77" w:colFirst="0" w:colLast="0"/>
      <w:bookmarkStart w:id="1" w:name="_heading=h.lee5pzrxjg4j" w:colFirst="0" w:colLast="0"/>
      <w:bookmarkEnd w:id="0"/>
      <w:bookmarkEnd w:id="1"/>
      <w:r>
        <w:pict w14:anchorId="32DF4936">
          <v:rect id="_x0000_i1038" style="width:0;height:1.5pt" o:hralign="center" o:hrstd="t" o:hr="t" fillcolor="#a0a0a0" stroked="f"/>
        </w:pict>
      </w:r>
      <w:r>
        <w:pict w14:anchorId="3B08727C">
          <v:rect id="_x0000_i1039" style="width:0;height:1.5pt" o:hralign="center" o:hrstd="t" o:hr="t" fillcolor="#a0a0a0" stroked="f"/>
        </w:pict>
      </w:r>
    </w:p>
    <w:p w14:paraId="4A197562" w14:textId="77777777" w:rsidR="00EF5EBF" w:rsidRDefault="00EF5EBF">
      <w:pPr>
        <w:spacing w:line="259" w:lineRule="auto"/>
        <w:rPr>
          <w:b/>
        </w:rPr>
      </w:pPr>
    </w:p>
    <w:p w14:paraId="2B716B03" w14:textId="512B4A27" w:rsidR="00366A1C" w:rsidRPr="00366A1C" w:rsidRDefault="00366A1C" w:rsidP="00366A1C">
      <w:pPr>
        <w:spacing w:line="259" w:lineRule="auto"/>
        <w:rPr>
          <w:b/>
          <w:lang w:val="en-NZ"/>
        </w:rPr>
      </w:pPr>
      <w:r>
        <w:rPr>
          <w:b/>
          <w:bCs/>
          <w:lang w:val="en-NZ"/>
        </w:rPr>
        <w:t xml:space="preserve">National Gallery of Australia, </w:t>
      </w:r>
      <w:r w:rsidRPr="00366A1C">
        <w:rPr>
          <w:b/>
          <w:bCs/>
          <w:lang w:val="en-NZ"/>
        </w:rPr>
        <w:t xml:space="preserve"> Art by Description Online program</w:t>
      </w:r>
      <w:r>
        <w:rPr>
          <w:b/>
          <w:bCs/>
          <w:lang w:val="en-NZ"/>
        </w:rPr>
        <w:t xml:space="preserve"> - </w:t>
      </w:r>
    </w:p>
    <w:p w14:paraId="39231168" w14:textId="57B47E6F" w:rsidR="00366A1C" w:rsidRPr="00366A1C" w:rsidRDefault="00366A1C" w:rsidP="00366A1C">
      <w:pPr>
        <w:spacing w:line="259" w:lineRule="auto"/>
        <w:rPr>
          <w:b/>
          <w:lang w:val="en-NZ"/>
        </w:rPr>
      </w:pPr>
      <w:r w:rsidRPr="00366A1C">
        <w:rPr>
          <w:b/>
          <w:bCs/>
          <w:lang w:val="en-NZ"/>
        </w:rPr>
        <w:t>Friday 14</w:t>
      </w:r>
      <w:r w:rsidRPr="00366A1C">
        <w:rPr>
          <w:b/>
          <w:bCs/>
          <w:vertAlign w:val="superscript"/>
          <w:lang w:val="en-NZ"/>
        </w:rPr>
        <w:t>th</w:t>
      </w:r>
      <w:r>
        <w:rPr>
          <w:b/>
          <w:bCs/>
          <w:lang w:val="en-NZ"/>
        </w:rPr>
        <w:t xml:space="preserve"> </w:t>
      </w:r>
      <w:r w:rsidRPr="00366A1C">
        <w:rPr>
          <w:b/>
          <w:bCs/>
          <w:lang w:val="en-NZ"/>
        </w:rPr>
        <w:t>February</w:t>
      </w:r>
      <w:r>
        <w:rPr>
          <w:b/>
          <w:bCs/>
          <w:lang w:val="en-NZ"/>
        </w:rPr>
        <w:t>, 2pm-3pm</w:t>
      </w:r>
    </w:p>
    <w:p w14:paraId="7915BE14" w14:textId="77777777" w:rsidR="00366A1C" w:rsidRDefault="00366A1C" w:rsidP="00366A1C">
      <w:pPr>
        <w:spacing w:line="259" w:lineRule="auto"/>
        <w:rPr>
          <w:b/>
          <w:bCs/>
          <w:lang w:val="en-NZ"/>
        </w:rPr>
      </w:pPr>
    </w:p>
    <w:p w14:paraId="115F88EB" w14:textId="42635DE4" w:rsidR="00366A1C" w:rsidRPr="00366A1C" w:rsidRDefault="00366A1C" w:rsidP="00366A1C">
      <w:pPr>
        <w:spacing w:line="259" w:lineRule="auto"/>
        <w:rPr>
          <w:lang w:val="en-NZ"/>
        </w:rPr>
      </w:pPr>
      <w:r w:rsidRPr="00366A1C">
        <w:rPr>
          <w:lang w:val="en-NZ"/>
        </w:rPr>
        <w:t xml:space="preserve">2 – 3pm AEDT on Zoom </w:t>
      </w:r>
    </w:p>
    <w:p w14:paraId="19145373" w14:textId="0E50B77F" w:rsidR="00366A1C" w:rsidRPr="00366A1C" w:rsidRDefault="00366A1C" w:rsidP="00366A1C">
      <w:pPr>
        <w:spacing w:line="259" w:lineRule="auto"/>
        <w:rPr>
          <w:lang w:val="en-NZ"/>
        </w:rPr>
      </w:pPr>
      <w:r w:rsidRPr="00366A1C">
        <w:rPr>
          <w:lang w:val="en-NZ"/>
        </w:rPr>
        <w:t>Free, however bookings are essential</w:t>
      </w:r>
    </w:p>
    <w:p w14:paraId="3BD21F78" w14:textId="77777777" w:rsidR="00366A1C" w:rsidRPr="00366A1C" w:rsidRDefault="00366A1C" w:rsidP="00366A1C">
      <w:pPr>
        <w:spacing w:line="259" w:lineRule="auto"/>
        <w:rPr>
          <w:lang w:val="en-US"/>
        </w:rPr>
      </w:pPr>
      <w:r w:rsidRPr="00366A1C">
        <w:t>Focus: Love is on the air</w:t>
      </w:r>
    </w:p>
    <w:p w14:paraId="070E1D62" w14:textId="77777777" w:rsidR="00366A1C" w:rsidRPr="00366A1C" w:rsidRDefault="00366A1C" w:rsidP="00366A1C">
      <w:pPr>
        <w:spacing w:line="259" w:lineRule="auto"/>
      </w:pPr>
      <w:r w:rsidRPr="00366A1C">
        <w:rPr>
          <w:lang w:val="en-NZ"/>
        </w:rPr>
        <w:t xml:space="preserve">Fall in love with works of art from the national collection on Valentine’s Day. A session devoted to love in its many forms, this program is suitable for romantics and cynics alike. </w:t>
      </w:r>
      <w:r w:rsidRPr="00366A1C">
        <w:rPr>
          <w:lang w:val="en-US"/>
        </w:rPr>
        <w:t xml:space="preserve">A monthly online program via </w:t>
      </w:r>
      <w:r w:rsidRPr="00366A1C">
        <w:t>the Zoom platform. Each session includes audio description and presentations by specialist staff, along with music to enhance the listening experience.</w:t>
      </w:r>
    </w:p>
    <w:p w14:paraId="4389E376" w14:textId="45CA9DE5" w:rsidR="00366A1C" w:rsidRPr="00366A1C" w:rsidRDefault="00366A1C" w:rsidP="00366A1C">
      <w:pPr>
        <w:spacing w:line="259" w:lineRule="auto"/>
        <w:rPr>
          <w:lang w:val="en-NZ"/>
        </w:rPr>
      </w:pPr>
      <w:r w:rsidRPr="00366A1C">
        <w:rPr>
          <w:lang w:val="en-NZ"/>
        </w:rPr>
        <w:t xml:space="preserve">Bookings: RSVP by email to </w:t>
      </w:r>
      <w:hyperlink r:id="rId11" w:history="1">
        <w:r w:rsidRPr="00366A1C">
          <w:rPr>
            <w:rStyle w:val="Hyperlink"/>
            <w:lang w:val="en-NZ"/>
          </w:rPr>
          <w:t>access@nga.gov.au</w:t>
        </w:r>
      </w:hyperlink>
      <w:r w:rsidR="00062250">
        <w:rPr>
          <w:lang w:val="en-NZ"/>
        </w:rPr>
        <w:t xml:space="preserve"> or </w:t>
      </w:r>
      <w:r w:rsidRPr="00366A1C">
        <w:rPr>
          <w:lang w:val="en-NZ"/>
        </w:rPr>
        <w:t xml:space="preserve">book via website </w:t>
      </w:r>
      <w:hyperlink r:id="rId12" w:history="1">
        <w:r w:rsidR="00775935" w:rsidRPr="00F076C4">
          <w:rPr>
            <w:rStyle w:val="Hyperlink"/>
            <w:lang w:val="en-NZ"/>
          </w:rPr>
          <w:t>https://connect.nga.gov.au/17249/20365</w:t>
        </w:r>
      </w:hyperlink>
      <w:r w:rsidR="00775935">
        <w:rPr>
          <w:lang w:val="en-NZ"/>
        </w:rPr>
        <w:t xml:space="preserve"> </w:t>
      </w:r>
      <w:r w:rsidRPr="00366A1C">
        <w:rPr>
          <w:lang w:val="en-NZ"/>
        </w:rPr>
        <w:t xml:space="preserve">or call Adriane on 02 6240 6632. </w:t>
      </w:r>
    </w:p>
    <w:p w14:paraId="6DBF3253" w14:textId="77777777" w:rsidR="00366A1C" w:rsidRDefault="00366A1C">
      <w:pPr>
        <w:spacing w:line="259" w:lineRule="auto"/>
        <w:rPr>
          <w:b/>
        </w:rPr>
      </w:pPr>
    </w:p>
    <w:p w14:paraId="052634C0" w14:textId="77777777" w:rsidR="00366A1C" w:rsidRDefault="00000000" w:rsidP="00366A1C">
      <w:pPr>
        <w:spacing w:line="259" w:lineRule="auto"/>
      </w:pPr>
      <w:r>
        <w:pict w14:anchorId="79D5B708">
          <v:rect id="_x0000_i1040" style="width:0;height:1.5pt" o:hralign="center" o:hrstd="t" o:hr="t" fillcolor="#a0a0a0" stroked="f"/>
        </w:pict>
      </w:r>
      <w:r>
        <w:pict w14:anchorId="16DBB11C">
          <v:rect id="_x0000_i1041" style="width:0;height:1.5pt" o:hralign="center" o:hrstd="t" o:hr="t" fillcolor="#a0a0a0" stroked="f"/>
        </w:pict>
      </w:r>
    </w:p>
    <w:p w14:paraId="2BC47426" w14:textId="77777777" w:rsidR="00366A1C" w:rsidRDefault="00366A1C" w:rsidP="00380B6A">
      <w:pPr>
        <w:rPr>
          <w:b/>
          <w:bCs/>
        </w:rPr>
      </w:pPr>
    </w:p>
    <w:p w14:paraId="34C01BF2" w14:textId="25C2585B" w:rsidR="00380B6A" w:rsidRPr="00B55B5B" w:rsidRDefault="00380B6A" w:rsidP="00380B6A">
      <w:pPr>
        <w:rPr>
          <w:b/>
          <w:bCs/>
        </w:rPr>
      </w:pPr>
      <w:r w:rsidRPr="00B55B5B">
        <w:rPr>
          <w:b/>
          <w:bCs/>
        </w:rPr>
        <w:t>Come and Try Netball Sessions – Gungahlin Jets Netball Club</w:t>
      </w:r>
    </w:p>
    <w:p w14:paraId="704EE6E0" w14:textId="77777777" w:rsidR="00B13BBB" w:rsidRDefault="00B13BBB" w:rsidP="00380B6A"/>
    <w:p w14:paraId="48FCD470" w14:textId="6D695902" w:rsidR="00380B6A" w:rsidRPr="00B55B5B" w:rsidRDefault="00380B6A" w:rsidP="00380B6A">
      <w:r w:rsidRPr="00B55B5B">
        <w:t>Th</w:t>
      </w:r>
      <w:r w:rsidR="00062250">
        <w:t>e</w:t>
      </w:r>
      <w:r w:rsidRPr="00B55B5B">
        <w:t xml:space="preserve"> event is designed to offer an inclusive experience for people of all abilities to learn more about Netball. This is a great opportunity for anyone aged 16 and above to try netball for the first time, re-learn how to play netball for those who haven’t played in a while, and make new friends in a supportive, slower paced and inclusive environment.</w:t>
      </w:r>
    </w:p>
    <w:p w14:paraId="7FF2B3D9" w14:textId="7456E3D6" w:rsidR="00380B6A" w:rsidRPr="00380B6A" w:rsidRDefault="00380B6A" w:rsidP="00380B6A">
      <w:r w:rsidRPr="00B55B5B">
        <w:t>We encourage people with disabilities, multi-cultural backgrounds, LGBTQIA+ folk and people aged 16 and above to join us.</w:t>
      </w:r>
      <w:r>
        <w:t xml:space="preserve">  </w:t>
      </w:r>
      <w:r w:rsidRPr="00B55B5B">
        <w:t xml:space="preserve">Our goal is to create an environment where everyone feels welcome and supported. Our sessions are carefully </w:t>
      </w:r>
      <w:r w:rsidRPr="00380B6A">
        <w:t>designed to be inclusive and fun for everyone, regardless of age or ability level.</w:t>
      </w:r>
    </w:p>
    <w:p w14:paraId="61007765" w14:textId="446F8D4A" w:rsidR="00380B6A" w:rsidRPr="00B55B5B" w:rsidRDefault="00380B6A" w:rsidP="00380B6A">
      <w:r w:rsidRPr="00380B6A">
        <w:t>What to expect and support available:</w:t>
      </w:r>
      <w:r w:rsidRPr="00B55B5B">
        <w:t xml:space="preserve"> Players will be guided by a friendly and experienced coach, with modified equipment (including low vision netballs and umpire flags for hearing impaired players) and activities tailored to suit all abilities.</w:t>
      </w:r>
    </w:p>
    <w:p w14:paraId="69F15A4B" w14:textId="7000612D" w:rsidR="00380B6A" w:rsidRPr="00B55B5B" w:rsidRDefault="00062250" w:rsidP="00380B6A">
      <w:r>
        <w:t>T</w:t>
      </w:r>
      <w:r w:rsidR="00380B6A" w:rsidRPr="00B55B5B">
        <w:t>o register interest in our All Abilities "Come and Try" Netball Session, please complete this short form so we can provide you with more information:</w:t>
      </w:r>
      <w:hyperlink r:id="rId13" w:tgtFrame="_blank" w:history="1">
        <w:r w:rsidR="00380B6A" w:rsidRPr="00B55B5B">
          <w:rPr>
            <w:rStyle w:val="Hyperlink"/>
          </w:rPr>
          <w:t xml:space="preserve"> https://forms.gle/nDuuQro4KXFrzuG48</w:t>
        </w:r>
      </w:hyperlink>
      <w:r w:rsidR="00380B6A" w:rsidRPr="00B55B5B">
        <w:t xml:space="preserve">. You can also email us at </w:t>
      </w:r>
      <w:hyperlink r:id="rId14" w:tgtFrame="_blank" w:history="1">
        <w:r w:rsidR="00380B6A" w:rsidRPr="00B55B5B">
          <w:rPr>
            <w:rStyle w:val="Hyperlink"/>
          </w:rPr>
          <w:t>netball@gungahlinjets.com.au</w:t>
        </w:r>
      </w:hyperlink>
    </w:p>
    <w:p w14:paraId="6040505A" w14:textId="1C29580F" w:rsidR="00380B6A" w:rsidRPr="00380B6A" w:rsidRDefault="00380B6A" w:rsidP="00380B6A">
      <w:r w:rsidRPr="00380B6A">
        <w:t>There will be two sessions to come and try:</w:t>
      </w:r>
    </w:p>
    <w:p w14:paraId="76A903DC" w14:textId="795580EF" w:rsidR="00380B6A" w:rsidRDefault="00380B6A" w:rsidP="00380B6A">
      <w:pPr>
        <w:rPr>
          <w:b/>
          <w:bCs/>
        </w:rPr>
      </w:pPr>
      <w:r>
        <w:rPr>
          <w:b/>
          <w:bCs/>
        </w:rPr>
        <w:t>Session 1 – Saturday 15</w:t>
      </w:r>
      <w:r w:rsidRPr="00380B6A">
        <w:rPr>
          <w:b/>
          <w:bCs/>
          <w:vertAlign w:val="superscript"/>
        </w:rPr>
        <w:t>th</w:t>
      </w:r>
      <w:r>
        <w:rPr>
          <w:b/>
          <w:bCs/>
        </w:rPr>
        <w:t xml:space="preserve"> February, 10am-12pm</w:t>
      </w:r>
    </w:p>
    <w:p w14:paraId="66D2F0D5" w14:textId="29B31BE9" w:rsidR="00380B6A" w:rsidRDefault="00380B6A" w:rsidP="00380B6A">
      <w:pPr>
        <w:rPr>
          <w:b/>
          <w:bCs/>
        </w:rPr>
      </w:pPr>
      <w:r>
        <w:rPr>
          <w:b/>
          <w:bCs/>
        </w:rPr>
        <w:t>Session 2 – Saturday 22</w:t>
      </w:r>
      <w:r w:rsidRPr="00380B6A">
        <w:rPr>
          <w:b/>
          <w:bCs/>
          <w:vertAlign w:val="superscript"/>
        </w:rPr>
        <w:t>nd</w:t>
      </w:r>
      <w:r>
        <w:rPr>
          <w:b/>
          <w:bCs/>
        </w:rPr>
        <w:t xml:space="preserve"> February 10am -12pm</w:t>
      </w:r>
    </w:p>
    <w:p w14:paraId="2F1E195C" w14:textId="07F6E827" w:rsidR="00380B6A" w:rsidRPr="00380B6A" w:rsidRDefault="00380B6A" w:rsidP="00380B6A">
      <w:r>
        <w:lastRenderedPageBreak/>
        <w:t xml:space="preserve">Sessions will be </w:t>
      </w:r>
      <w:r w:rsidR="00B43BB3">
        <w:t>held</w:t>
      </w:r>
      <w:r>
        <w:t xml:space="preserve"> at Canberra Netball Association Netball Courts, 435 Northbourne Avenue, Lyneham ACT 2602</w:t>
      </w:r>
    </w:p>
    <w:p w14:paraId="272FDE17" w14:textId="77777777" w:rsidR="00380B6A" w:rsidRDefault="00000000" w:rsidP="00380B6A">
      <w:pPr>
        <w:spacing w:line="259" w:lineRule="auto"/>
      </w:pPr>
      <w:r>
        <w:pict w14:anchorId="663AB297">
          <v:rect id="_x0000_i1042" style="width:0;height:1.5pt" o:hralign="center" o:hrstd="t" o:hr="t" fillcolor="#a0a0a0" stroked="f"/>
        </w:pict>
      </w:r>
      <w:r>
        <w:pict w14:anchorId="74E242F6">
          <v:rect id="_x0000_i1043" style="width:0;height:1.5pt" o:hralign="center" o:hrstd="t" o:hr="t" fillcolor="#a0a0a0" stroked="f"/>
        </w:pict>
      </w:r>
    </w:p>
    <w:p w14:paraId="198C41AC" w14:textId="77777777" w:rsidR="00380B6A" w:rsidRDefault="00380B6A">
      <w:pPr>
        <w:spacing w:line="259" w:lineRule="auto"/>
        <w:rPr>
          <w:b/>
        </w:rPr>
      </w:pPr>
    </w:p>
    <w:p w14:paraId="0A16B5E4" w14:textId="57EBB05A" w:rsidR="00EF5EBF" w:rsidRDefault="00000000">
      <w:pPr>
        <w:spacing w:line="259" w:lineRule="auto"/>
        <w:rPr>
          <w:b/>
        </w:rPr>
      </w:pPr>
      <w:r>
        <w:rPr>
          <w:b/>
        </w:rPr>
        <w:t xml:space="preserve">Recipes from September Sense-able Cooking Class with </w:t>
      </w:r>
      <w:r w:rsidR="00062250">
        <w:rPr>
          <w:b/>
        </w:rPr>
        <w:t xml:space="preserve">Leanne Elliston from </w:t>
      </w:r>
      <w:r>
        <w:rPr>
          <w:b/>
        </w:rPr>
        <w:t>ACT Nutrition</w:t>
      </w:r>
      <w:r w:rsidR="00C469DD">
        <w:rPr>
          <w:b/>
        </w:rPr>
        <w:t xml:space="preserve"> in December</w:t>
      </w:r>
    </w:p>
    <w:p w14:paraId="35610F59" w14:textId="77777777" w:rsidR="009E28F9" w:rsidRDefault="009E28F9">
      <w:pPr>
        <w:spacing w:line="259" w:lineRule="auto"/>
        <w:rPr>
          <w:b/>
        </w:rPr>
      </w:pPr>
    </w:p>
    <w:p w14:paraId="4902F627" w14:textId="77777777" w:rsidR="00885EA8" w:rsidRPr="00885EA8" w:rsidRDefault="00885EA8" w:rsidP="00885EA8">
      <w:pPr>
        <w:spacing w:line="259" w:lineRule="auto"/>
        <w:rPr>
          <w:b/>
          <w:bCs/>
          <w:lang w:val="en-US"/>
        </w:rPr>
      </w:pPr>
      <w:r w:rsidRPr="00885EA8">
        <w:rPr>
          <w:b/>
          <w:bCs/>
          <w:lang w:val="en-US"/>
        </w:rPr>
        <w:t>Black Bean and Rice Salad</w:t>
      </w:r>
    </w:p>
    <w:p w14:paraId="11AA16C1" w14:textId="77777777" w:rsidR="00885EA8" w:rsidRPr="00885EA8" w:rsidRDefault="00885EA8" w:rsidP="00885EA8">
      <w:pPr>
        <w:spacing w:line="259" w:lineRule="auto"/>
        <w:rPr>
          <w:b/>
          <w:bCs/>
          <w:lang w:val="en-US"/>
        </w:rPr>
      </w:pPr>
      <w:r w:rsidRPr="00885EA8">
        <w:rPr>
          <w:b/>
          <w:bCs/>
          <w:lang w:val="en-US"/>
        </w:rPr>
        <w:t>Ingredients</w:t>
      </w:r>
    </w:p>
    <w:p w14:paraId="4537A2C2" w14:textId="77777777" w:rsidR="00885EA8" w:rsidRPr="00885EA8" w:rsidRDefault="00885EA8" w:rsidP="00885EA8">
      <w:pPr>
        <w:spacing w:line="259" w:lineRule="auto"/>
        <w:rPr>
          <w:bCs/>
          <w:lang w:val="en-US"/>
        </w:rPr>
      </w:pPr>
      <w:r w:rsidRPr="00885EA8">
        <w:rPr>
          <w:bCs/>
          <w:lang w:val="en-US"/>
        </w:rPr>
        <w:t>1 red capsicum</w:t>
      </w:r>
    </w:p>
    <w:p w14:paraId="026BD29C" w14:textId="77777777" w:rsidR="00885EA8" w:rsidRPr="00885EA8" w:rsidRDefault="00885EA8" w:rsidP="00885EA8">
      <w:pPr>
        <w:spacing w:line="259" w:lineRule="auto"/>
        <w:rPr>
          <w:bCs/>
          <w:lang w:val="en-US"/>
        </w:rPr>
      </w:pPr>
      <w:r w:rsidRPr="00885EA8">
        <w:rPr>
          <w:bCs/>
          <w:lang w:val="en-US"/>
        </w:rPr>
        <w:t>1 tomato</w:t>
      </w:r>
    </w:p>
    <w:p w14:paraId="7D7B4DE2" w14:textId="77777777" w:rsidR="00885EA8" w:rsidRPr="00885EA8" w:rsidRDefault="00885EA8" w:rsidP="00885EA8">
      <w:pPr>
        <w:spacing w:line="259" w:lineRule="auto"/>
        <w:rPr>
          <w:bCs/>
          <w:lang w:val="en-US"/>
        </w:rPr>
      </w:pPr>
      <w:r w:rsidRPr="00885EA8">
        <w:rPr>
          <w:bCs/>
          <w:lang w:val="en-US"/>
        </w:rPr>
        <w:t>½ red onion</w:t>
      </w:r>
    </w:p>
    <w:p w14:paraId="7E67E58A" w14:textId="77777777" w:rsidR="00885EA8" w:rsidRPr="00885EA8" w:rsidRDefault="00885EA8" w:rsidP="00885EA8">
      <w:pPr>
        <w:spacing w:line="259" w:lineRule="auto"/>
        <w:rPr>
          <w:bCs/>
          <w:lang w:val="en-US"/>
        </w:rPr>
      </w:pPr>
      <w:r w:rsidRPr="00885EA8">
        <w:rPr>
          <w:bCs/>
          <w:lang w:val="en-US"/>
        </w:rPr>
        <w:t>425g can black beans</w:t>
      </w:r>
    </w:p>
    <w:p w14:paraId="72DDDB70" w14:textId="77777777" w:rsidR="00885EA8" w:rsidRPr="00885EA8" w:rsidRDefault="00885EA8" w:rsidP="00885EA8">
      <w:pPr>
        <w:spacing w:line="259" w:lineRule="auto"/>
        <w:rPr>
          <w:bCs/>
          <w:lang w:val="en-US"/>
        </w:rPr>
      </w:pPr>
      <w:r w:rsidRPr="00885EA8">
        <w:rPr>
          <w:bCs/>
          <w:lang w:val="en-US"/>
        </w:rPr>
        <w:t>125g can corn</w:t>
      </w:r>
    </w:p>
    <w:p w14:paraId="44383EB7" w14:textId="77777777" w:rsidR="00885EA8" w:rsidRPr="00885EA8" w:rsidRDefault="00885EA8" w:rsidP="00885EA8">
      <w:pPr>
        <w:spacing w:line="259" w:lineRule="auto"/>
        <w:rPr>
          <w:bCs/>
          <w:lang w:val="en-US"/>
        </w:rPr>
      </w:pPr>
      <w:r w:rsidRPr="00885EA8">
        <w:rPr>
          <w:bCs/>
          <w:lang w:val="en-US"/>
        </w:rPr>
        <w:t>1 cup cooked rice</w:t>
      </w:r>
    </w:p>
    <w:p w14:paraId="3CCAC307" w14:textId="77777777" w:rsidR="00885EA8" w:rsidRPr="00885EA8" w:rsidRDefault="00885EA8" w:rsidP="00885EA8">
      <w:pPr>
        <w:spacing w:line="259" w:lineRule="auto"/>
        <w:rPr>
          <w:bCs/>
          <w:lang w:val="en-US"/>
        </w:rPr>
      </w:pPr>
      <w:r w:rsidRPr="00885EA8">
        <w:rPr>
          <w:bCs/>
          <w:lang w:val="en-US"/>
        </w:rPr>
        <w:t>1 bunch coriander</w:t>
      </w:r>
    </w:p>
    <w:p w14:paraId="49A8C77F" w14:textId="77777777" w:rsidR="00885EA8" w:rsidRPr="00885EA8" w:rsidRDefault="00885EA8" w:rsidP="00885EA8">
      <w:pPr>
        <w:spacing w:line="259" w:lineRule="auto"/>
        <w:rPr>
          <w:bCs/>
          <w:lang w:val="en-US"/>
        </w:rPr>
      </w:pPr>
      <w:r w:rsidRPr="00885EA8">
        <w:rPr>
          <w:bCs/>
          <w:lang w:val="en-US"/>
        </w:rPr>
        <w:t>Dressing</w:t>
      </w:r>
    </w:p>
    <w:p w14:paraId="6AFA38D0" w14:textId="77777777" w:rsidR="00885EA8" w:rsidRPr="00885EA8" w:rsidRDefault="00885EA8" w:rsidP="00885EA8">
      <w:pPr>
        <w:spacing w:line="259" w:lineRule="auto"/>
        <w:rPr>
          <w:bCs/>
          <w:lang w:val="en-US"/>
        </w:rPr>
      </w:pPr>
      <w:r w:rsidRPr="00885EA8">
        <w:rPr>
          <w:bCs/>
          <w:lang w:val="en-US"/>
        </w:rPr>
        <w:t>2 limes juiced</w:t>
      </w:r>
    </w:p>
    <w:p w14:paraId="1C627010" w14:textId="77777777" w:rsidR="00885EA8" w:rsidRPr="00885EA8" w:rsidRDefault="00885EA8" w:rsidP="00885EA8">
      <w:pPr>
        <w:spacing w:line="259" w:lineRule="auto"/>
        <w:rPr>
          <w:bCs/>
          <w:lang w:val="en-US"/>
        </w:rPr>
      </w:pPr>
      <w:r w:rsidRPr="00885EA8">
        <w:rPr>
          <w:bCs/>
          <w:lang w:val="en-US"/>
        </w:rPr>
        <w:t>2 tablespoons extra virgin olive oil</w:t>
      </w:r>
    </w:p>
    <w:p w14:paraId="0771C9E4" w14:textId="77777777" w:rsidR="00885EA8" w:rsidRPr="00885EA8" w:rsidRDefault="00885EA8" w:rsidP="00885EA8">
      <w:pPr>
        <w:spacing w:line="259" w:lineRule="auto"/>
        <w:rPr>
          <w:bCs/>
          <w:lang w:val="en-US"/>
        </w:rPr>
      </w:pPr>
      <w:r w:rsidRPr="00885EA8">
        <w:rPr>
          <w:bCs/>
          <w:lang w:val="en-US"/>
        </w:rPr>
        <w:t>1 teaspoon paprika</w:t>
      </w:r>
    </w:p>
    <w:p w14:paraId="335AEC85" w14:textId="77777777" w:rsidR="00885EA8" w:rsidRPr="00885EA8" w:rsidRDefault="00885EA8" w:rsidP="00885EA8">
      <w:pPr>
        <w:spacing w:line="259" w:lineRule="auto"/>
        <w:rPr>
          <w:bCs/>
          <w:lang w:val="en-US"/>
        </w:rPr>
      </w:pPr>
      <w:r w:rsidRPr="00885EA8">
        <w:rPr>
          <w:bCs/>
          <w:lang w:val="en-US"/>
        </w:rPr>
        <w:t>1 clove garlic, crushed</w:t>
      </w:r>
    </w:p>
    <w:p w14:paraId="4230891A" w14:textId="77777777" w:rsidR="00885EA8" w:rsidRPr="00885EA8" w:rsidRDefault="00885EA8" w:rsidP="00885EA8">
      <w:pPr>
        <w:spacing w:line="259" w:lineRule="auto"/>
        <w:rPr>
          <w:b/>
          <w:bCs/>
          <w:lang w:val="en-US"/>
        </w:rPr>
      </w:pPr>
      <w:r w:rsidRPr="00885EA8">
        <w:rPr>
          <w:b/>
          <w:bCs/>
          <w:lang w:val="en-US"/>
        </w:rPr>
        <w:t>Method</w:t>
      </w:r>
    </w:p>
    <w:p w14:paraId="5B087BAB" w14:textId="77777777" w:rsidR="00885EA8" w:rsidRPr="00885EA8" w:rsidRDefault="00885EA8" w:rsidP="00885EA8">
      <w:pPr>
        <w:spacing w:line="259" w:lineRule="auto"/>
        <w:rPr>
          <w:bCs/>
          <w:lang w:val="en-US"/>
        </w:rPr>
      </w:pPr>
      <w:r w:rsidRPr="00885EA8">
        <w:rPr>
          <w:bCs/>
          <w:lang w:val="en-US"/>
        </w:rPr>
        <w:t xml:space="preserve">Chop capsicum and tomato in to small pieces.  Finely dice the onion. Drain and rinse the black beans.  Drain the tinned corn. Place all of the prepared ingredients in to a large bowl and mix together.  </w:t>
      </w:r>
    </w:p>
    <w:p w14:paraId="6F7D2510" w14:textId="77777777" w:rsidR="00885EA8" w:rsidRPr="00885EA8" w:rsidRDefault="00885EA8" w:rsidP="00885EA8">
      <w:pPr>
        <w:spacing w:line="259" w:lineRule="auto"/>
        <w:rPr>
          <w:bCs/>
          <w:lang w:val="en-US"/>
        </w:rPr>
      </w:pPr>
      <w:r w:rsidRPr="00885EA8">
        <w:rPr>
          <w:bCs/>
          <w:lang w:val="en-US"/>
        </w:rPr>
        <w:t>To make the dressing, place the lime juice, oil, paprika and garlic in a small bowl.  Mix well.  Roughly chop the coriander.  Add the dressing and coriander to the salad and stir through.</w:t>
      </w:r>
    </w:p>
    <w:p w14:paraId="0BF69430" w14:textId="77777777" w:rsidR="00885EA8" w:rsidRDefault="00885EA8">
      <w:pPr>
        <w:spacing w:line="259" w:lineRule="auto"/>
        <w:rPr>
          <w:b/>
        </w:rPr>
      </w:pPr>
    </w:p>
    <w:p w14:paraId="490DED4F" w14:textId="77777777" w:rsidR="009E28F9" w:rsidRPr="009E28F9" w:rsidRDefault="009E28F9" w:rsidP="009E28F9">
      <w:pPr>
        <w:spacing w:line="259" w:lineRule="auto"/>
        <w:rPr>
          <w:b/>
          <w:bCs/>
          <w:lang w:val="en-US"/>
        </w:rPr>
      </w:pPr>
      <w:r w:rsidRPr="009E28F9">
        <w:rPr>
          <w:b/>
          <w:bCs/>
          <w:lang w:val="en-US"/>
        </w:rPr>
        <w:t>Choc nut balls</w:t>
      </w:r>
    </w:p>
    <w:p w14:paraId="3655D66D" w14:textId="77777777" w:rsidR="009E28F9" w:rsidRPr="009E28F9" w:rsidRDefault="009E28F9" w:rsidP="009E28F9">
      <w:pPr>
        <w:spacing w:line="259" w:lineRule="auto"/>
        <w:rPr>
          <w:b/>
          <w:bCs/>
          <w:lang w:val="en-US"/>
        </w:rPr>
      </w:pPr>
      <w:r w:rsidRPr="009E28F9">
        <w:rPr>
          <w:b/>
          <w:bCs/>
          <w:lang w:val="en-US"/>
        </w:rPr>
        <w:t>Ingredients</w:t>
      </w:r>
    </w:p>
    <w:p w14:paraId="160FEE90" w14:textId="77777777" w:rsidR="009E28F9" w:rsidRPr="009E28F9" w:rsidRDefault="009E28F9" w:rsidP="009E28F9">
      <w:pPr>
        <w:spacing w:line="259" w:lineRule="auto"/>
        <w:rPr>
          <w:lang w:val="en-US"/>
        </w:rPr>
      </w:pPr>
      <w:r w:rsidRPr="009E28F9">
        <w:rPr>
          <w:lang w:val="en-US"/>
        </w:rPr>
        <w:t>2 cups pitted dates</w:t>
      </w:r>
    </w:p>
    <w:p w14:paraId="7C3FD16B" w14:textId="77777777" w:rsidR="009E28F9" w:rsidRPr="009E28F9" w:rsidRDefault="009E28F9" w:rsidP="009E28F9">
      <w:pPr>
        <w:spacing w:line="259" w:lineRule="auto"/>
        <w:rPr>
          <w:lang w:val="en-US"/>
        </w:rPr>
      </w:pPr>
      <w:r w:rsidRPr="009E28F9">
        <w:rPr>
          <w:lang w:val="en-US"/>
        </w:rPr>
        <w:t>2 cups almond meal</w:t>
      </w:r>
    </w:p>
    <w:p w14:paraId="3751DE2C" w14:textId="77777777" w:rsidR="009E28F9" w:rsidRPr="009E28F9" w:rsidRDefault="009E28F9" w:rsidP="009E28F9">
      <w:pPr>
        <w:spacing w:line="259" w:lineRule="auto"/>
        <w:rPr>
          <w:lang w:val="en-US"/>
        </w:rPr>
      </w:pPr>
      <w:r w:rsidRPr="009E28F9">
        <w:rPr>
          <w:lang w:val="en-US"/>
        </w:rPr>
        <w:t>2 tablespoons cocoa</w:t>
      </w:r>
    </w:p>
    <w:p w14:paraId="5AC511D4" w14:textId="77777777" w:rsidR="009E28F9" w:rsidRPr="009E28F9" w:rsidRDefault="009E28F9" w:rsidP="009E28F9">
      <w:pPr>
        <w:spacing w:line="259" w:lineRule="auto"/>
        <w:rPr>
          <w:lang w:val="en-US"/>
        </w:rPr>
      </w:pPr>
      <w:r w:rsidRPr="009E28F9">
        <w:rPr>
          <w:lang w:val="en-US"/>
        </w:rPr>
        <w:t>1 teaspoon ground cloves</w:t>
      </w:r>
    </w:p>
    <w:p w14:paraId="5549D5AB" w14:textId="77777777" w:rsidR="009E28F9" w:rsidRPr="009E28F9" w:rsidRDefault="009E28F9" w:rsidP="009E28F9">
      <w:pPr>
        <w:spacing w:line="259" w:lineRule="auto"/>
        <w:rPr>
          <w:lang w:val="en-US"/>
        </w:rPr>
      </w:pPr>
      <w:r w:rsidRPr="009E28F9">
        <w:rPr>
          <w:lang w:val="en-US"/>
        </w:rPr>
        <w:t>1 teaspoon ground cinnamon</w:t>
      </w:r>
    </w:p>
    <w:p w14:paraId="0C96F14B" w14:textId="77777777" w:rsidR="009E28F9" w:rsidRPr="009E28F9" w:rsidRDefault="009E28F9" w:rsidP="009E28F9">
      <w:pPr>
        <w:spacing w:line="259" w:lineRule="auto"/>
        <w:rPr>
          <w:lang w:val="en-US"/>
        </w:rPr>
      </w:pPr>
      <w:r w:rsidRPr="009E28F9">
        <w:rPr>
          <w:lang w:val="en-US"/>
        </w:rPr>
        <w:t>2 tablespoons water</w:t>
      </w:r>
    </w:p>
    <w:p w14:paraId="15B37A81" w14:textId="77777777" w:rsidR="009E28F9" w:rsidRPr="009E28F9" w:rsidRDefault="009E28F9" w:rsidP="009E28F9">
      <w:pPr>
        <w:spacing w:line="259" w:lineRule="auto"/>
        <w:rPr>
          <w:lang w:val="en-US"/>
        </w:rPr>
      </w:pPr>
      <w:r w:rsidRPr="009E28F9">
        <w:rPr>
          <w:lang w:val="en-US"/>
        </w:rPr>
        <w:t>½ cup desiccated coconut – for rolling</w:t>
      </w:r>
    </w:p>
    <w:p w14:paraId="216F5971" w14:textId="77777777" w:rsidR="009E28F9" w:rsidRPr="009E28F9" w:rsidRDefault="009E28F9" w:rsidP="009E28F9">
      <w:pPr>
        <w:spacing w:line="259" w:lineRule="auto"/>
        <w:rPr>
          <w:b/>
          <w:bCs/>
          <w:lang w:val="en-US"/>
        </w:rPr>
      </w:pPr>
      <w:r w:rsidRPr="009E28F9">
        <w:rPr>
          <w:b/>
          <w:bCs/>
          <w:lang w:val="en-US"/>
        </w:rPr>
        <w:t>Method</w:t>
      </w:r>
    </w:p>
    <w:p w14:paraId="47C70ED4" w14:textId="78533446" w:rsidR="009E28F9" w:rsidRPr="009E28F9" w:rsidRDefault="009E28F9" w:rsidP="009E28F9">
      <w:pPr>
        <w:spacing w:line="259" w:lineRule="auto"/>
        <w:rPr>
          <w:lang w:val="en-US"/>
        </w:rPr>
      </w:pPr>
      <w:r w:rsidRPr="009E28F9">
        <w:rPr>
          <w:lang w:val="en-US"/>
        </w:rPr>
        <w:lastRenderedPageBreak/>
        <w:t xml:space="preserve">Add dates to a food processor and blitz for 1 minute or until finely chopped.  Add almond meal, cocoa, cinnamon and cloves to the food processor.  Turn on the food processor and blitz until mixture is blended through.  Add water and blitz further until the mixture comes together.  Pour coconut onto plate ready for rolling.  Using wet hands, roll </w:t>
      </w:r>
      <w:r w:rsidR="00B43BB3" w:rsidRPr="009E28F9">
        <w:rPr>
          <w:lang w:val="en-US"/>
        </w:rPr>
        <w:t>spoonful’s</w:t>
      </w:r>
      <w:r w:rsidRPr="009E28F9">
        <w:rPr>
          <w:lang w:val="en-US"/>
        </w:rPr>
        <w:t xml:space="preserve"> of mixture in to balls.  Roll in coconut and store in fridge until ready to serve.</w:t>
      </w:r>
    </w:p>
    <w:p w14:paraId="2ACD4D30" w14:textId="77777777" w:rsidR="00EF5EBF" w:rsidRDefault="00000000">
      <w:pPr>
        <w:spacing w:line="259" w:lineRule="auto"/>
      </w:pPr>
      <w:r>
        <w:pict w14:anchorId="7689B147">
          <v:rect id="_x0000_i1044" style="width:0;height:1.5pt" o:hralign="center" o:hrstd="t" o:hr="t" fillcolor="#a0a0a0" stroked="f"/>
        </w:pict>
      </w:r>
      <w:r>
        <w:pict w14:anchorId="1B62E17D">
          <v:rect id="_x0000_i1045" style="width:0;height:1.5pt" o:hralign="center" o:hrstd="t" o:hr="t" fillcolor="#a0a0a0" stroked="f"/>
        </w:pict>
      </w:r>
    </w:p>
    <w:p w14:paraId="2117003C" w14:textId="77777777" w:rsidR="00EF5EBF" w:rsidRDefault="00EF5EBF">
      <w:pPr>
        <w:rPr>
          <w:b/>
        </w:rPr>
      </w:pPr>
    </w:p>
    <w:p w14:paraId="67C54F27" w14:textId="77777777" w:rsidR="000D3483" w:rsidRPr="000D3483" w:rsidRDefault="000D3483" w:rsidP="000D3483">
      <w:r w:rsidRPr="000D3483">
        <w:rPr>
          <w:b/>
          <w:bCs/>
        </w:rPr>
        <w:t>Looking for a Video magnifier?</w:t>
      </w:r>
      <w:r w:rsidRPr="000D3483">
        <w:br/>
      </w:r>
      <w:r w:rsidRPr="000D3483">
        <w:br/>
        <w:t>We have three video magnifiers available at our office.  If you would like to test drive any of them, please contact the office on 6247 4580 to make a time to come into the office.  These devices are in excellent condition, easy to use, CBS would accept donations.</w:t>
      </w:r>
    </w:p>
    <w:p w14:paraId="177A7A97" w14:textId="77777777" w:rsidR="000D3483" w:rsidRPr="000D3483" w:rsidRDefault="000D3483" w:rsidP="000D3483">
      <w:pPr>
        <w:numPr>
          <w:ilvl w:val="0"/>
          <w:numId w:val="6"/>
        </w:numPr>
      </w:pPr>
      <w:r w:rsidRPr="000D3483">
        <w:t>Topaz XL 20” screen, 2003 - 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50BDAA27" w14:textId="77777777" w:rsidR="000D3483" w:rsidRPr="000D3483" w:rsidRDefault="000D3483" w:rsidP="000D3483">
      <w:pPr>
        <w:numPr>
          <w:ilvl w:val="0"/>
          <w:numId w:val="6"/>
        </w:numPr>
      </w:pPr>
      <w:r w:rsidRPr="000D3483">
        <w:t> Topaz XL HD -The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173575F5" w14:textId="77777777" w:rsidR="000D3483" w:rsidRPr="000D3483" w:rsidRDefault="000D3483" w:rsidP="000D3483">
      <w:pPr>
        <w:numPr>
          <w:ilvl w:val="0"/>
          <w:numId w:val="6"/>
        </w:numPr>
      </w:pPr>
      <w:r w:rsidRPr="000D3483">
        <w:t xml:space="preserve">Low Vision International LVI - </w:t>
      </w:r>
      <w:proofErr w:type="spellStart"/>
      <w:r w:rsidRPr="000D3483">
        <w:t>MagniLink</w:t>
      </w:r>
      <w:proofErr w:type="spellEnd"/>
      <w:r w:rsidRPr="000D3483">
        <w:t xml:space="preserve"> Vision Basic HD is very easy to use, which makes it especially popular among older users. The control knobs are tactile and ergonomically placed directly on the integrated LVI monitor. The high-quality monitor is low vision-adapted with high brightness, good contrast and colour reproduction. The surface of the monitor is matt to avoid reflections. Connect </w:t>
      </w:r>
      <w:proofErr w:type="spellStart"/>
      <w:r w:rsidRPr="000D3483">
        <w:t>MagniLink</w:t>
      </w:r>
      <w:proofErr w:type="spellEnd"/>
      <w:r w:rsidRPr="000D3483">
        <w:t xml:space="preserve"> Vision Basic HD to a power socket, turn the on knob and you are ready to start using your video magnifier!</w:t>
      </w:r>
    </w:p>
    <w:p w14:paraId="5C6B6309" w14:textId="77777777" w:rsidR="00EF5EBF" w:rsidRDefault="00000000">
      <w:pPr>
        <w:spacing w:line="259" w:lineRule="auto"/>
      </w:pPr>
      <w:r>
        <w:pict w14:anchorId="3B713314">
          <v:rect id="_x0000_i1046" style="width:0;height:1.5pt" o:hralign="center" o:hrstd="t" o:hr="t" fillcolor="#a0a0a0" stroked="f"/>
        </w:pict>
      </w:r>
      <w:r>
        <w:pict w14:anchorId="00C168BA">
          <v:rect id="_x0000_i1047" style="width:0;height:1.5pt" o:hralign="center" o:hrstd="t" o:hr="t" fillcolor="#a0a0a0" stroked="f"/>
        </w:pict>
      </w:r>
    </w:p>
    <w:p w14:paraId="1EC33BCB" w14:textId="77777777" w:rsidR="00EF5EBF" w:rsidRDefault="00EF5EBF">
      <w:pPr>
        <w:jc w:val="center"/>
        <w:rPr>
          <w:b/>
        </w:rPr>
      </w:pPr>
    </w:p>
    <w:p w14:paraId="42D9A753" w14:textId="77777777" w:rsidR="00EF5EBF" w:rsidRDefault="00000000">
      <w:pPr>
        <w:jc w:val="center"/>
      </w:pPr>
      <w:r>
        <w:rPr>
          <w:b/>
        </w:rPr>
        <w:t>Check our website and socials for all up to date information about what's happening at Canberra Blind Society.</w:t>
      </w:r>
    </w:p>
    <w:p w14:paraId="32F4E70E" w14:textId="77777777" w:rsidR="00EF5EBF" w:rsidRDefault="00000000">
      <w:pPr>
        <w:jc w:val="center"/>
      </w:pPr>
      <w:r>
        <w:t>To provide any feedback on this platform or unsubscribe please email admin@canberrablindsociety.org.au</w:t>
      </w:r>
    </w:p>
    <w:p w14:paraId="7850DDFF" w14:textId="77777777" w:rsidR="00EF5EBF" w:rsidRDefault="00EF5EBF">
      <w:pPr>
        <w:jc w:val="center"/>
      </w:pPr>
    </w:p>
    <w:sectPr w:rsidR="00EF5EBF">
      <w:headerReference w:type="even" r:id="rId15"/>
      <w:headerReference w:type="default" r:id="rId16"/>
      <w:footerReference w:type="even" r:id="rId17"/>
      <w:footerReference w:type="default" r:id="rId18"/>
      <w:headerReference w:type="first" r:id="rId19"/>
      <w:pgSz w:w="11900" w:h="16840"/>
      <w:pgMar w:top="851" w:right="851" w:bottom="851"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C6DA" w14:textId="77777777" w:rsidR="007E330A" w:rsidRDefault="007E330A">
      <w:r>
        <w:separator/>
      </w:r>
    </w:p>
  </w:endnote>
  <w:endnote w:type="continuationSeparator" w:id="0">
    <w:p w14:paraId="7FAEF825" w14:textId="77777777" w:rsidR="007E330A" w:rsidRDefault="007E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65D436C-6FE3-4D0A-AC2B-342ACC4BEF9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098BAA1A-5CB9-44BD-A965-4DEBF71086BC}"/>
  </w:font>
  <w:font w:name="Aptos">
    <w:charset w:val="00"/>
    <w:family w:val="swiss"/>
    <w:pitch w:val="variable"/>
    <w:sig w:usb0="20000287" w:usb1="00000003" w:usb2="00000000" w:usb3="00000000" w:csb0="0000019F" w:csb1="00000000"/>
    <w:embedRegular r:id="rId3" w:fontKey="{0C06D87C-E0F0-48D5-89D4-54F1ABEA4720}"/>
  </w:font>
  <w:font w:name="Brut">
    <w:altName w:val="Cambria"/>
    <w:panose1 w:val="00000000000000000000"/>
    <w:charset w:val="00"/>
    <w:family w:val="roman"/>
    <w:notTrueType/>
    <w:pitch w:val="default"/>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4" w:fontKey="{9CE4B968-945B-42CE-91CB-030ADFBFE23A}"/>
    <w:embedItalic r:id="rId5" w:fontKey="{83D6BE74-38DE-4625-B3E8-A5EDC8718748}"/>
  </w:font>
  <w:font w:name="Calibri">
    <w:panose1 w:val="020F0502020204030204"/>
    <w:charset w:val="00"/>
    <w:family w:val="swiss"/>
    <w:pitch w:val="variable"/>
    <w:sig w:usb0="E4002EFF" w:usb1="C000247B" w:usb2="00000009" w:usb3="00000000" w:csb0="000001FF" w:csb1="00000000"/>
    <w:embedRegular r:id="rId6" w:fontKey="{34BF8472-EC99-468A-B643-2A04C2BA2E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BB9B0" w14:textId="77777777" w:rsidR="007E330A" w:rsidRDefault="007E330A">
      <w:r>
        <w:separator/>
      </w:r>
    </w:p>
  </w:footnote>
  <w:footnote w:type="continuationSeparator" w:id="0">
    <w:p w14:paraId="2553FF96" w14:textId="77777777" w:rsidR="007E330A" w:rsidRDefault="007E3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0"/>
  </w:num>
  <w:num w:numId="2" w16cid:durableId="1857301996">
    <w:abstractNumId w:val="1"/>
  </w:num>
  <w:num w:numId="3" w16cid:durableId="27338066">
    <w:abstractNumId w:val="5"/>
  </w:num>
  <w:num w:numId="4" w16cid:durableId="1205944576">
    <w:abstractNumId w:val="3"/>
  </w:num>
  <w:num w:numId="5" w16cid:durableId="237179981">
    <w:abstractNumId w:val="6"/>
  </w:num>
  <w:num w:numId="6" w16cid:durableId="188107264">
    <w:abstractNumId w:val="2"/>
  </w:num>
  <w:num w:numId="7" w16cid:durableId="1198398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62250"/>
    <w:rsid w:val="000817E1"/>
    <w:rsid w:val="000822B3"/>
    <w:rsid w:val="000B7067"/>
    <w:rsid w:val="000D3483"/>
    <w:rsid w:val="000F5F7D"/>
    <w:rsid w:val="001871CD"/>
    <w:rsid w:val="00193448"/>
    <w:rsid w:val="001A2CE7"/>
    <w:rsid w:val="00290289"/>
    <w:rsid w:val="002A25DB"/>
    <w:rsid w:val="003354C4"/>
    <w:rsid w:val="00350C0F"/>
    <w:rsid w:val="00366A1C"/>
    <w:rsid w:val="00380B6A"/>
    <w:rsid w:val="00390D39"/>
    <w:rsid w:val="003B5F79"/>
    <w:rsid w:val="00476E3B"/>
    <w:rsid w:val="004C77AB"/>
    <w:rsid w:val="005B7AFB"/>
    <w:rsid w:val="005D5578"/>
    <w:rsid w:val="005D5B35"/>
    <w:rsid w:val="006C4AE0"/>
    <w:rsid w:val="00716564"/>
    <w:rsid w:val="00775935"/>
    <w:rsid w:val="007A358D"/>
    <w:rsid w:val="007E330A"/>
    <w:rsid w:val="007F2CA1"/>
    <w:rsid w:val="00885EA8"/>
    <w:rsid w:val="008C5955"/>
    <w:rsid w:val="008F05E2"/>
    <w:rsid w:val="00910D50"/>
    <w:rsid w:val="00954132"/>
    <w:rsid w:val="0099385A"/>
    <w:rsid w:val="009E28F9"/>
    <w:rsid w:val="00B13BBB"/>
    <w:rsid w:val="00B22A99"/>
    <w:rsid w:val="00B43BB3"/>
    <w:rsid w:val="00B92053"/>
    <w:rsid w:val="00BA3534"/>
    <w:rsid w:val="00BB391C"/>
    <w:rsid w:val="00C469DD"/>
    <w:rsid w:val="00D378DA"/>
    <w:rsid w:val="00D64742"/>
    <w:rsid w:val="00D73F6B"/>
    <w:rsid w:val="00DB1B65"/>
    <w:rsid w:val="00DB78FE"/>
    <w:rsid w:val="00DC2DE4"/>
    <w:rsid w:val="00DF70E0"/>
    <w:rsid w:val="00EB3FD4"/>
    <w:rsid w:val="00EB62A3"/>
    <w:rsid w:val="00EF33E0"/>
    <w:rsid w:val="00EF5EBF"/>
    <w:rsid w:val="00F50858"/>
    <w:rsid w:val="00FA7A52"/>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7991FF3B-2A2D-4582-A2AB-AC6BB700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nga.gov.au" TargetMode="External"/><Relationship Id="rId13" Type="http://schemas.openxmlformats.org/officeDocument/2006/relationships/hyperlink" Target="https://forms.gle/nDuuQro4KXFrzuG48"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nect.nga.gov.au/17249/2036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nga.gov.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in@canberrablindsociety.org.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onnect.nga.gov.au/17250/20370" TargetMode="External"/><Relationship Id="rId14" Type="http://schemas.openxmlformats.org/officeDocument/2006/relationships/hyperlink" Target="mailto:netball@gungahlinjets.com.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5</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Alexandra.Parnell</dc:creator>
  <cp:lastModifiedBy>CBS</cp:lastModifiedBy>
  <cp:revision>33</cp:revision>
  <cp:lastPrinted>2024-10-30T01:03:00Z</cp:lastPrinted>
  <dcterms:created xsi:type="dcterms:W3CDTF">2025-01-15T03:22:00Z</dcterms:created>
  <dcterms:modified xsi:type="dcterms:W3CDTF">2025-01-22T03:45:00Z</dcterms:modified>
</cp:coreProperties>
</file>