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4EC043" w14:textId="0D31FD88" w:rsidR="00F70EDF" w:rsidRPr="007E1A3C" w:rsidRDefault="002E5FEE" w:rsidP="00E700DC">
      <w:pPr>
        <w:pBdr>
          <w:top w:val="double" w:sz="6" w:space="0" w:color="auto"/>
          <w:left w:val="double" w:sz="6" w:space="1" w:color="auto"/>
          <w:bottom w:val="double" w:sz="6" w:space="1" w:color="auto"/>
          <w:right w:val="double" w:sz="6" w:space="5" w:color="auto"/>
        </w:pBdr>
        <w:shd w:val="pct25" w:color="FFFFFF" w:fill="FFFFFF"/>
        <w:tabs>
          <w:tab w:val="left" w:pos="4876"/>
          <w:tab w:val="left" w:pos="5387"/>
        </w:tabs>
        <w:jc w:val="center"/>
        <w:rPr>
          <w:rFonts w:ascii="Atkinson Hyperlegible" w:hAnsi="Atkinson Hyperlegible"/>
          <w:bCs/>
          <w:i/>
          <w:iCs/>
          <w:sz w:val="28"/>
          <w:szCs w:val="28"/>
        </w:rPr>
      </w:pPr>
      <w:r w:rsidRPr="007E1A3C">
        <w:rPr>
          <w:rFonts w:ascii="Atkinson Hyperlegible" w:hAnsi="Atkinson Hyperlegible"/>
          <w:bCs/>
          <w:i/>
          <w:iCs/>
          <w:sz w:val="28"/>
          <w:szCs w:val="28"/>
        </w:rPr>
        <w:t xml:space="preserve"> </w:t>
      </w:r>
      <w:r w:rsidR="00F70EDF" w:rsidRPr="007E1A3C">
        <w:rPr>
          <w:rFonts w:ascii="Atkinson Hyperlegible" w:hAnsi="Atkinson Hyperlegible"/>
          <w:bCs/>
          <w:i/>
          <w:iCs/>
          <w:sz w:val="28"/>
          <w:szCs w:val="28"/>
        </w:rPr>
        <w:t>CANBERRA BLIND SOCIETY (CBS</w:t>
      </w:r>
      <w:r w:rsidR="000A5435" w:rsidRPr="007E1A3C">
        <w:rPr>
          <w:rFonts w:ascii="Atkinson Hyperlegible" w:hAnsi="Atkinson Hyperlegible"/>
          <w:bCs/>
          <w:i/>
          <w:iCs/>
          <w:sz w:val="28"/>
          <w:szCs w:val="28"/>
        </w:rPr>
        <w:t>)</w:t>
      </w:r>
    </w:p>
    <w:p w14:paraId="6C32B4A9" w14:textId="7F961F65" w:rsidR="00775336" w:rsidRPr="007E1A3C" w:rsidRDefault="00BB1A9A" w:rsidP="00E700DC">
      <w:pPr>
        <w:pBdr>
          <w:top w:val="double" w:sz="6" w:space="0" w:color="auto"/>
          <w:left w:val="double" w:sz="6" w:space="1" w:color="auto"/>
          <w:bottom w:val="double" w:sz="6" w:space="1" w:color="auto"/>
          <w:right w:val="double" w:sz="6" w:space="5" w:color="auto"/>
        </w:pBdr>
        <w:shd w:val="pct25" w:color="FFFFFF" w:fill="FFFFFF"/>
        <w:tabs>
          <w:tab w:val="left" w:pos="4876"/>
          <w:tab w:val="left" w:pos="5387"/>
        </w:tabs>
        <w:jc w:val="center"/>
        <w:rPr>
          <w:rFonts w:ascii="Atkinson Hyperlegible" w:hAnsi="Atkinson Hyperlegible"/>
          <w:bCs/>
          <w:iCs/>
          <w:color w:val="000000" w:themeColor="text1"/>
          <w:sz w:val="28"/>
          <w:szCs w:val="28"/>
        </w:rPr>
      </w:pPr>
      <w:r>
        <w:rPr>
          <w:rFonts w:ascii="Atkinson Hyperlegible" w:hAnsi="Atkinson Hyperlegible"/>
          <w:bCs/>
          <w:i/>
          <w:iCs/>
          <w:sz w:val="28"/>
          <w:szCs w:val="28"/>
        </w:rPr>
        <w:t>November</w:t>
      </w:r>
      <w:r w:rsidR="00261CB2" w:rsidRPr="007E1A3C">
        <w:rPr>
          <w:rFonts w:ascii="Atkinson Hyperlegible" w:hAnsi="Atkinson Hyperlegible"/>
          <w:bCs/>
          <w:i/>
          <w:iCs/>
          <w:sz w:val="28"/>
          <w:szCs w:val="28"/>
        </w:rPr>
        <w:t xml:space="preserve"> </w:t>
      </w:r>
      <w:r w:rsidR="00F70EDF" w:rsidRPr="007E1A3C">
        <w:rPr>
          <w:rFonts w:ascii="Atkinson Hyperlegible" w:hAnsi="Atkinson Hyperlegible"/>
          <w:bCs/>
          <w:i/>
          <w:iCs/>
          <w:sz w:val="28"/>
          <w:szCs w:val="28"/>
        </w:rPr>
        <w:t>20</w:t>
      </w:r>
      <w:r w:rsidR="00C86DF0" w:rsidRPr="007E1A3C">
        <w:rPr>
          <w:rFonts w:ascii="Atkinson Hyperlegible" w:hAnsi="Atkinson Hyperlegible"/>
          <w:bCs/>
          <w:i/>
          <w:iCs/>
          <w:sz w:val="28"/>
          <w:szCs w:val="28"/>
        </w:rPr>
        <w:t>20</w:t>
      </w:r>
      <w:r w:rsidR="0055072D" w:rsidRPr="007E1A3C">
        <w:rPr>
          <w:rFonts w:ascii="Atkinson Hyperlegible" w:hAnsi="Atkinson Hyperlegible"/>
          <w:bCs/>
          <w:i/>
          <w:iCs/>
          <w:sz w:val="28"/>
          <w:szCs w:val="28"/>
        </w:rPr>
        <w:t xml:space="preserve"> </w:t>
      </w:r>
      <w:r w:rsidR="00F70EDF" w:rsidRPr="007E1A3C">
        <w:rPr>
          <w:rFonts w:ascii="Atkinson Hyperlegible" w:hAnsi="Atkinson Hyperlegible"/>
          <w:bCs/>
          <w:i/>
          <w:iCs/>
          <w:sz w:val="28"/>
          <w:szCs w:val="28"/>
        </w:rPr>
        <w:t xml:space="preserve">Newsletter </w:t>
      </w:r>
      <w:r w:rsidR="00941B5F" w:rsidRPr="007E1A3C">
        <w:rPr>
          <w:rFonts w:ascii="Atkinson Hyperlegible" w:hAnsi="Atkinson Hyperlegible"/>
          <w:bCs/>
          <w:iCs/>
          <w:color w:val="000000" w:themeColor="text1"/>
          <w:sz w:val="28"/>
          <w:szCs w:val="28"/>
        </w:rPr>
        <w:t>4</w:t>
      </w:r>
      <w:r w:rsidR="005F4F8B">
        <w:rPr>
          <w:rFonts w:ascii="Atkinson Hyperlegible" w:hAnsi="Atkinson Hyperlegible"/>
          <w:bCs/>
          <w:iCs/>
          <w:color w:val="000000" w:themeColor="text1"/>
          <w:sz w:val="28"/>
          <w:szCs w:val="28"/>
        </w:rPr>
        <w:t>2</w:t>
      </w:r>
      <w:r>
        <w:rPr>
          <w:rFonts w:ascii="Atkinson Hyperlegible" w:hAnsi="Atkinson Hyperlegible"/>
          <w:bCs/>
          <w:iCs/>
          <w:color w:val="000000" w:themeColor="text1"/>
          <w:sz w:val="28"/>
          <w:szCs w:val="28"/>
        </w:rPr>
        <w:t>3</w:t>
      </w:r>
    </w:p>
    <w:p w14:paraId="7049ADEE" w14:textId="77777777" w:rsidR="00585165" w:rsidRPr="007E1A3C" w:rsidRDefault="00585165" w:rsidP="0095075B">
      <w:pPr>
        <w:pBdr>
          <w:top w:val="double" w:sz="4" w:space="1" w:color="auto"/>
          <w:left w:val="double" w:sz="4" w:space="1" w:color="auto"/>
          <w:bottom w:val="double" w:sz="4" w:space="1" w:color="auto"/>
          <w:right w:val="double" w:sz="4" w:space="4" w:color="auto"/>
        </w:pBdr>
        <w:jc w:val="center"/>
        <w:rPr>
          <w:rFonts w:ascii="Atkinson Hyperlegible" w:hAnsi="Atkinson Hyperlegible"/>
          <w:sz w:val="28"/>
          <w:szCs w:val="28"/>
        </w:rPr>
      </w:pPr>
      <w:r w:rsidRPr="007E1A3C">
        <w:rPr>
          <w:rFonts w:ascii="Atkinson Hyperlegible" w:hAnsi="Atkinson Hyperlegible"/>
          <w:sz w:val="28"/>
          <w:szCs w:val="28"/>
        </w:rPr>
        <w:t>Canberra Blind Society contact details</w:t>
      </w:r>
    </w:p>
    <w:p w14:paraId="55A26B16" w14:textId="77777777" w:rsidR="00585165" w:rsidRPr="007E1A3C" w:rsidRDefault="00585165" w:rsidP="0095075B">
      <w:pPr>
        <w:pBdr>
          <w:top w:val="double" w:sz="4" w:space="1" w:color="auto"/>
          <w:left w:val="double" w:sz="4" w:space="1" w:color="auto"/>
          <w:bottom w:val="double" w:sz="4" w:space="1" w:color="auto"/>
          <w:right w:val="double" w:sz="4" w:space="4" w:color="auto"/>
        </w:pBdr>
        <w:jc w:val="center"/>
        <w:rPr>
          <w:rFonts w:ascii="Atkinson Hyperlegible" w:hAnsi="Atkinson Hyperlegible"/>
          <w:sz w:val="28"/>
          <w:szCs w:val="28"/>
        </w:rPr>
      </w:pPr>
      <w:r w:rsidRPr="007E1A3C">
        <w:rPr>
          <w:rFonts w:ascii="Atkinson Hyperlegible" w:hAnsi="Atkinson Hyperlegible"/>
          <w:sz w:val="28"/>
          <w:szCs w:val="28"/>
        </w:rPr>
        <w:t>Telephone 6247 4580</w:t>
      </w:r>
    </w:p>
    <w:p w14:paraId="52F30CEC" w14:textId="77777777" w:rsidR="00585165" w:rsidRPr="007E1A3C" w:rsidRDefault="00585165" w:rsidP="0095075B">
      <w:pPr>
        <w:pBdr>
          <w:top w:val="double" w:sz="4" w:space="1" w:color="auto"/>
          <w:left w:val="double" w:sz="4" w:space="1" w:color="auto"/>
          <w:bottom w:val="double" w:sz="4" w:space="1" w:color="auto"/>
          <w:right w:val="double" w:sz="4" w:space="4" w:color="auto"/>
        </w:pBdr>
        <w:jc w:val="center"/>
        <w:rPr>
          <w:rFonts w:ascii="Atkinson Hyperlegible" w:hAnsi="Atkinson Hyperlegible"/>
          <w:sz w:val="28"/>
          <w:szCs w:val="28"/>
        </w:rPr>
      </w:pPr>
      <w:r w:rsidRPr="007E1A3C">
        <w:rPr>
          <w:rFonts w:ascii="Atkinson Hyperlegible" w:hAnsi="Atkinson Hyperlegible"/>
          <w:sz w:val="28"/>
          <w:szCs w:val="28"/>
        </w:rPr>
        <w:t xml:space="preserve">Email </w:t>
      </w:r>
      <w:hyperlink r:id="rId8" w:history="1">
        <w:r w:rsidRPr="007E1A3C">
          <w:rPr>
            <w:rStyle w:val="Hyperlink"/>
            <w:rFonts w:ascii="Atkinson Hyperlegible" w:hAnsi="Atkinson Hyperlegible"/>
            <w:sz w:val="28"/>
            <w:szCs w:val="28"/>
          </w:rPr>
          <w:t>canblind@</w:t>
        </w:r>
        <w:hyperlink r:id="rId9" w:history="1">
          <w:r w:rsidR="00F6374B" w:rsidRPr="007E1A3C">
            <w:rPr>
              <w:rStyle w:val="Hyperlink"/>
              <w:rFonts w:ascii="Atkinson Hyperlegible" w:hAnsi="Atkinson Hyperlegible"/>
              <w:sz w:val="28"/>
              <w:szCs w:val="28"/>
            </w:rPr>
            <w:t>canberrablindsociety.org.au</w:t>
          </w:r>
        </w:hyperlink>
      </w:hyperlink>
    </w:p>
    <w:p w14:paraId="5143A315" w14:textId="7617C60F" w:rsidR="00585165" w:rsidRDefault="00585165" w:rsidP="0095075B">
      <w:pPr>
        <w:pBdr>
          <w:top w:val="double" w:sz="4" w:space="1" w:color="auto"/>
          <w:left w:val="double" w:sz="4" w:space="1" w:color="auto"/>
          <w:bottom w:val="double" w:sz="4" w:space="1" w:color="auto"/>
          <w:right w:val="double" w:sz="4" w:space="4" w:color="auto"/>
        </w:pBdr>
        <w:jc w:val="center"/>
        <w:rPr>
          <w:rStyle w:val="Hyperlink"/>
          <w:rFonts w:ascii="Atkinson Hyperlegible" w:hAnsi="Atkinson Hyperlegible"/>
          <w:sz w:val="28"/>
          <w:szCs w:val="28"/>
        </w:rPr>
      </w:pPr>
      <w:r w:rsidRPr="007E1A3C">
        <w:rPr>
          <w:rFonts w:ascii="Atkinson Hyperlegible" w:hAnsi="Atkinson Hyperlegible"/>
          <w:sz w:val="28"/>
          <w:szCs w:val="28"/>
        </w:rPr>
        <w:t xml:space="preserve">Website: </w:t>
      </w:r>
      <w:hyperlink r:id="rId10" w:history="1">
        <w:r w:rsidR="008B5675" w:rsidRPr="007E1A3C">
          <w:rPr>
            <w:rStyle w:val="Hyperlink"/>
            <w:rFonts w:ascii="Atkinson Hyperlegible" w:hAnsi="Atkinson Hyperlegible"/>
            <w:sz w:val="28"/>
            <w:szCs w:val="28"/>
          </w:rPr>
          <w:t>www.canberrablindsociety.org.au</w:t>
        </w:r>
      </w:hyperlink>
    </w:p>
    <w:p w14:paraId="15F8568D" w14:textId="77777777" w:rsidR="006B4B74" w:rsidRPr="007E1A3C" w:rsidRDefault="006B4B74" w:rsidP="006B4B74">
      <w:pPr>
        <w:pBdr>
          <w:top w:val="double" w:sz="4" w:space="1" w:color="auto"/>
          <w:left w:val="double" w:sz="4" w:space="1" w:color="auto"/>
          <w:bottom w:val="double" w:sz="4" w:space="1" w:color="auto"/>
          <w:right w:val="double" w:sz="4" w:space="4" w:color="auto"/>
        </w:pBdr>
        <w:rPr>
          <w:rFonts w:ascii="Atkinson Hyperlegible" w:hAnsi="Atkinson Hyperlegible"/>
          <w:sz w:val="28"/>
          <w:szCs w:val="28"/>
        </w:rPr>
      </w:pPr>
    </w:p>
    <w:p w14:paraId="497B7C6A" w14:textId="77777777" w:rsidR="006B4B74" w:rsidRDefault="006B4B74" w:rsidP="005C6761">
      <w:pPr>
        <w:jc w:val="center"/>
        <w:rPr>
          <w:rFonts w:ascii="Atkinson Hyperlegible" w:hAnsi="Atkinson Hyperlegible"/>
          <w:b/>
          <w:sz w:val="28"/>
          <w:szCs w:val="28"/>
        </w:rPr>
      </w:pPr>
    </w:p>
    <w:p w14:paraId="08CE1418" w14:textId="39876F15" w:rsidR="005C1A73" w:rsidRPr="00043367" w:rsidRDefault="005C1A73" w:rsidP="002B5C90">
      <w:pPr>
        <w:spacing w:before="240" w:line="276" w:lineRule="auto"/>
        <w:rPr>
          <w:rFonts w:ascii="Atkinson Hyperlegible" w:hAnsi="Atkinson Hyperlegible"/>
          <w:b/>
          <w:sz w:val="28"/>
          <w:szCs w:val="28"/>
        </w:rPr>
      </w:pPr>
      <w:r w:rsidRPr="00043367">
        <w:rPr>
          <w:rFonts w:ascii="Atkinson Hyperlegible" w:hAnsi="Atkinson Hyperlegible"/>
          <w:b/>
          <w:sz w:val="28"/>
          <w:szCs w:val="28"/>
        </w:rPr>
        <w:t>Contents</w:t>
      </w:r>
    </w:p>
    <w:p w14:paraId="501F2A7F" w14:textId="00665945" w:rsidR="00B77A50" w:rsidRPr="00B77A50" w:rsidRDefault="00390256">
      <w:pPr>
        <w:pStyle w:val="TOC1"/>
        <w:rPr>
          <w:rFonts w:ascii="Atkinson Hyperlegible" w:hAnsi="Atkinson Hyperlegible" w:cstheme="minorBidi"/>
          <w:b w:val="0"/>
          <w:kern w:val="0"/>
          <w:sz w:val="28"/>
          <w:szCs w:val="28"/>
        </w:rPr>
      </w:pPr>
      <w:r w:rsidRPr="00B77A50">
        <w:rPr>
          <w:rFonts w:ascii="Atkinson Hyperlegible" w:hAnsi="Atkinson Hyperlegible"/>
          <w:noProof w:val="0"/>
          <w:sz w:val="28"/>
          <w:szCs w:val="28"/>
        </w:rPr>
        <w:fldChar w:fldCharType="begin"/>
      </w:r>
      <w:r w:rsidRPr="00B77A50">
        <w:rPr>
          <w:rFonts w:ascii="Atkinson Hyperlegible" w:hAnsi="Atkinson Hyperlegible"/>
          <w:noProof w:val="0"/>
          <w:sz w:val="28"/>
          <w:szCs w:val="28"/>
        </w:rPr>
        <w:instrText xml:space="preserve"> TOC \o "1-3" </w:instrText>
      </w:r>
      <w:r w:rsidRPr="00B77A50">
        <w:rPr>
          <w:rFonts w:ascii="Atkinson Hyperlegible" w:hAnsi="Atkinson Hyperlegible"/>
          <w:noProof w:val="0"/>
          <w:sz w:val="28"/>
          <w:szCs w:val="28"/>
        </w:rPr>
        <w:fldChar w:fldCharType="separate"/>
      </w:r>
      <w:r w:rsidR="00B77A50" w:rsidRPr="00B77A50">
        <w:rPr>
          <w:rFonts w:ascii="Atkinson Hyperlegible" w:hAnsi="Atkinson Hyperlegible"/>
          <w:sz w:val="28"/>
          <w:szCs w:val="28"/>
        </w:rPr>
        <w:t>From the President’s Chair – Peter Granleese</w:t>
      </w:r>
      <w:r w:rsidR="00B77A50" w:rsidRPr="00B77A50">
        <w:rPr>
          <w:rFonts w:ascii="Atkinson Hyperlegible" w:hAnsi="Atkinson Hyperlegible"/>
          <w:sz w:val="28"/>
          <w:szCs w:val="28"/>
        </w:rPr>
        <w:tab/>
      </w:r>
      <w:r w:rsidR="00B77A50" w:rsidRPr="00B77A50">
        <w:rPr>
          <w:rFonts w:ascii="Atkinson Hyperlegible" w:hAnsi="Atkinson Hyperlegible"/>
          <w:sz w:val="28"/>
          <w:szCs w:val="28"/>
        </w:rPr>
        <w:fldChar w:fldCharType="begin"/>
      </w:r>
      <w:r w:rsidR="00B77A50" w:rsidRPr="00B77A50">
        <w:rPr>
          <w:rFonts w:ascii="Atkinson Hyperlegible" w:hAnsi="Atkinson Hyperlegible"/>
          <w:sz w:val="28"/>
          <w:szCs w:val="28"/>
        </w:rPr>
        <w:instrText xml:space="preserve"> PAGEREF _Toc55298174 \h </w:instrText>
      </w:r>
      <w:r w:rsidR="00B77A50" w:rsidRPr="00B77A50">
        <w:rPr>
          <w:rFonts w:ascii="Atkinson Hyperlegible" w:hAnsi="Atkinson Hyperlegible"/>
          <w:sz w:val="28"/>
          <w:szCs w:val="28"/>
        </w:rPr>
      </w:r>
      <w:r w:rsidR="00B77A50" w:rsidRPr="00B77A50">
        <w:rPr>
          <w:rFonts w:ascii="Atkinson Hyperlegible" w:hAnsi="Atkinson Hyperlegible"/>
          <w:sz w:val="28"/>
          <w:szCs w:val="28"/>
        </w:rPr>
        <w:fldChar w:fldCharType="separate"/>
      </w:r>
      <w:r w:rsidR="00C7128B">
        <w:rPr>
          <w:rFonts w:ascii="Atkinson Hyperlegible" w:hAnsi="Atkinson Hyperlegible"/>
          <w:sz w:val="28"/>
          <w:szCs w:val="28"/>
        </w:rPr>
        <w:t>2</w:t>
      </w:r>
      <w:r w:rsidR="00B77A50" w:rsidRPr="00B77A50">
        <w:rPr>
          <w:rFonts w:ascii="Atkinson Hyperlegible" w:hAnsi="Atkinson Hyperlegible"/>
          <w:sz w:val="28"/>
          <w:szCs w:val="28"/>
        </w:rPr>
        <w:fldChar w:fldCharType="end"/>
      </w:r>
    </w:p>
    <w:p w14:paraId="56AE3D4D" w14:textId="220ACBD5" w:rsidR="00B77A50" w:rsidRPr="00B77A50" w:rsidRDefault="00B77A50">
      <w:pPr>
        <w:pStyle w:val="TOC1"/>
        <w:rPr>
          <w:rFonts w:ascii="Atkinson Hyperlegible" w:hAnsi="Atkinson Hyperlegible" w:cstheme="minorBidi"/>
          <w:b w:val="0"/>
          <w:kern w:val="0"/>
          <w:sz w:val="28"/>
          <w:szCs w:val="28"/>
        </w:rPr>
      </w:pPr>
      <w:r w:rsidRPr="00B77A50">
        <w:rPr>
          <w:rFonts w:ascii="Atkinson Hyperlegible" w:hAnsi="Atkinson Hyperlegible"/>
          <w:sz w:val="28"/>
          <w:szCs w:val="28"/>
        </w:rPr>
        <w:t>Annual General Meeting</w:t>
      </w:r>
      <w:r w:rsidRPr="00B77A50">
        <w:rPr>
          <w:rFonts w:ascii="Atkinson Hyperlegible" w:hAnsi="Atkinson Hyperlegible"/>
          <w:sz w:val="28"/>
          <w:szCs w:val="28"/>
        </w:rPr>
        <w:tab/>
      </w:r>
      <w:r w:rsidRPr="00B77A50">
        <w:rPr>
          <w:rFonts w:ascii="Atkinson Hyperlegible" w:hAnsi="Atkinson Hyperlegible"/>
          <w:sz w:val="28"/>
          <w:szCs w:val="28"/>
        </w:rPr>
        <w:fldChar w:fldCharType="begin"/>
      </w:r>
      <w:r w:rsidRPr="00B77A50">
        <w:rPr>
          <w:rFonts w:ascii="Atkinson Hyperlegible" w:hAnsi="Atkinson Hyperlegible"/>
          <w:sz w:val="28"/>
          <w:szCs w:val="28"/>
        </w:rPr>
        <w:instrText xml:space="preserve"> PAGEREF _Toc55298175 \h </w:instrText>
      </w:r>
      <w:r w:rsidRPr="00B77A50">
        <w:rPr>
          <w:rFonts w:ascii="Atkinson Hyperlegible" w:hAnsi="Atkinson Hyperlegible"/>
          <w:sz w:val="28"/>
          <w:szCs w:val="28"/>
        </w:rPr>
      </w:r>
      <w:r w:rsidRPr="00B77A50">
        <w:rPr>
          <w:rFonts w:ascii="Atkinson Hyperlegible" w:hAnsi="Atkinson Hyperlegible"/>
          <w:sz w:val="28"/>
          <w:szCs w:val="28"/>
        </w:rPr>
        <w:fldChar w:fldCharType="separate"/>
      </w:r>
      <w:r w:rsidR="00C7128B">
        <w:rPr>
          <w:rFonts w:ascii="Atkinson Hyperlegible" w:hAnsi="Atkinson Hyperlegible"/>
          <w:sz w:val="28"/>
          <w:szCs w:val="28"/>
        </w:rPr>
        <w:t>4</w:t>
      </w:r>
      <w:r w:rsidRPr="00B77A50">
        <w:rPr>
          <w:rFonts w:ascii="Atkinson Hyperlegible" w:hAnsi="Atkinson Hyperlegible"/>
          <w:sz w:val="28"/>
          <w:szCs w:val="28"/>
        </w:rPr>
        <w:fldChar w:fldCharType="end"/>
      </w:r>
    </w:p>
    <w:p w14:paraId="757293C7" w14:textId="420FA225" w:rsidR="00B77A50" w:rsidRPr="00B77A50" w:rsidRDefault="00B77A50">
      <w:pPr>
        <w:pStyle w:val="TOC1"/>
        <w:rPr>
          <w:rFonts w:ascii="Atkinson Hyperlegible" w:hAnsi="Atkinson Hyperlegible" w:cstheme="minorBidi"/>
          <w:b w:val="0"/>
          <w:kern w:val="0"/>
          <w:sz w:val="28"/>
          <w:szCs w:val="28"/>
        </w:rPr>
      </w:pPr>
      <w:r w:rsidRPr="00B77A50">
        <w:rPr>
          <w:rFonts w:ascii="Atkinson Hyperlegible" w:hAnsi="Atkinson Hyperlegible"/>
          <w:sz w:val="28"/>
          <w:szCs w:val="28"/>
        </w:rPr>
        <w:t>The Way I see It – Graham Downie</w:t>
      </w:r>
      <w:r w:rsidRPr="00B77A50">
        <w:rPr>
          <w:rFonts w:ascii="Atkinson Hyperlegible" w:hAnsi="Atkinson Hyperlegible"/>
          <w:sz w:val="28"/>
          <w:szCs w:val="28"/>
        </w:rPr>
        <w:tab/>
      </w:r>
      <w:r w:rsidRPr="00B77A50">
        <w:rPr>
          <w:rFonts w:ascii="Atkinson Hyperlegible" w:hAnsi="Atkinson Hyperlegible"/>
          <w:sz w:val="28"/>
          <w:szCs w:val="28"/>
        </w:rPr>
        <w:fldChar w:fldCharType="begin"/>
      </w:r>
      <w:r w:rsidRPr="00B77A50">
        <w:rPr>
          <w:rFonts w:ascii="Atkinson Hyperlegible" w:hAnsi="Atkinson Hyperlegible"/>
          <w:sz w:val="28"/>
          <w:szCs w:val="28"/>
        </w:rPr>
        <w:instrText xml:space="preserve"> PAGEREF _Toc55298176 \h </w:instrText>
      </w:r>
      <w:r w:rsidRPr="00B77A50">
        <w:rPr>
          <w:rFonts w:ascii="Atkinson Hyperlegible" w:hAnsi="Atkinson Hyperlegible"/>
          <w:sz w:val="28"/>
          <w:szCs w:val="28"/>
        </w:rPr>
      </w:r>
      <w:r w:rsidRPr="00B77A50">
        <w:rPr>
          <w:rFonts w:ascii="Atkinson Hyperlegible" w:hAnsi="Atkinson Hyperlegible"/>
          <w:sz w:val="28"/>
          <w:szCs w:val="28"/>
        </w:rPr>
        <w:fldChar w:fldCharType="separate"/>
      </w:r>
      <w:r w:rsidR="00C7128B">
        <w:rPr>
          <w:rFonts w:ascii="Atkinson Hyperlegible" w:hAnsi="Atkinson Hyperlegible"/>
          <w:sz w:val="28"/>
          <w:szCs w:val="28"/>
        </w:rPr>
        <w:t>4</w:t>
      </w:r>
      <w:r w:rsidRPr="00B77A50">
        <w:rPr>
          <w:rFonts w:ascii="Atkinson Hyperlegible" w:hAnsi="Atkinson Hyperlegible"/>
          <w:sz w:val="28"/>
          <w:szCs w:val="28"/>
        </w:rPr>
        <w:fldChar w:fldCharType="end"/>
      </w:r>
    </w:p>
    <w:p w14:paraId="479C2D35" w14:textId="706598B1" w:rsidR="00B77A50" w:rsidRPr="00B77A50" w:rsidRDefault="00B77A50">
      <w:pPr>
        <w:pStyle w:val="TOC1"/>
        <w:rPr>
          <w:rFonts w:ascii="Atkinson Hyperlegible" w:hAnsi="Atkinson Hyperlegible" w:cstheme="minorBidi"/>
          <w:b w:val="0"/>
          <w:kern w:val="0"/>
          <w:sz w:val="28"/>
          <w:szCs w:val="28"/>
        </w:rPr>
      </w:pPr>
      <w:r w:rsidRPr="00B77A50">
        <w:rPr>
          <w:rFonts w:ascii="Atkinson Hyperlegible" w:hAnsi="Atkinson Hyperlegible"/>
          <w:sz w:val="28"/>
          <w:szCs w:val="28"/>
        </w:rPr>
        <w:t>Retail shop at CBS</w:t>
      </w:r>
      <w:r w:rsidRPr="00B77A50">
        <w:rPr>
          <w:rFonts w:ascii="Atkinson Hyperlegible" w:hAnsi="Atkinson Hyperlegible"/>
          <w:sz w:val="28"/>
          <w:szCs w:val="28"/>
        </w:rPr>
        <w:tab/>
      </w:r>
      <w:r w:rsidRPr="00B77A50">
        <w:rPr>
          <w:rFonts w:ascii="Atkinson Hyperlegible" w:hAnsi="Atkinson Hyperlegible"/>
          <w:sz w:val="28"/>
          <w:szCs w:val="28"/>
        </w:rPr>
        <w:fldChar w:fldCharType="begin"/>
      </w:r>
      <w:r w:rsidRPr="00B77A50">
        <w:rPr>
          <w:rFonts w:ascii="Atkinson Hyperlegible" w:hAnsi="Atkinson Hyperlegible"/>
          <w:sz w:val="28"/>
          <w:szCs w:val="28"/>
        </w:rPr>
        <w:instrText xml:space="preserve"> PAGEREF _Toc55298177 \h </w:instrText>
      </w:r>
      <w:r w:rsidRPr="00B77A50">
        <w:rPr>
          <w:rFonts w:ascii="Atkinson Hyperlegible" w:hAnsi="Atkinson Hyperlegible"/>
          <w:sz w:val="28"/>
          <w:szCs w:val="28"/>
        </w:rPr>
      </w:r>
      <w:r w:rsidRPr="00B77A50">
        <w:rPr>
          <w:rFonts w:ascii="Atkinson Hyperlegible" w:hAnsi="Atkinson Hyperlegible"/>
          <w:sz w:val="28"/>
          <w:szCs w:val="28"/>
        </w:rPr>
        <w:fldChar w:fldCharType="separate"/>
      </w:r>
      <w:r w:rsidR="00C7128B">
        <w:rPr>
          <w:rFonts w:ascii="Atkinson Hyperlegible" w:hAnsi="Atkinson Hyperlegible"/>
          <w:sz w:val="28"/>
          <w:szCs w:val="28"/>
        </w:rPr>
        <w:t>5</w:t>
      </w:r>
      <w:r w:rsidRPr="00B77A50">
        <w:rPr>
          <w:rFonts w:ascii="Atkinson Hyperlegible" w:hAnsi="Atkinson Hyperlegible"/>
          <w:sz w:val="28"/>
          <w:szCs w:val="28"/>
        </w:rPr>
        <w:fldChar w:fldCharType="end"/>
      </w:r>
    </w:p>
    <w:p w14:paraId="4D7F2418" w14:textId="7C59CF44" w:rsidR="00B77A50" w:rsidRPr="00B77A50" w:rsidRDefault="00B77A50">
      <w:pPr>
        <w:pStyle w:val="TOC1"/>
        <w:rPr>
          <w:rFonts w:ascii="Atkinson Hyperlegible" w:hAnsi="Atkinson Hyperlegible" w:cstheme="minorBidi"/>
          <w:b w:val="0"/>
          <w:kern w:val="0"/>
          <w:sz w:val="28"/>
          <w:szCs w:val="28"/>
        </w:rPr>
      </w:pPr>
      <w:r w:rsidRPr="00B77A50">
        <w:rPr>
          <w:rFonts w:ascii="Atkinson Hyperlegible" w:hAnsi="Atkinson Hyperlegible"/>
          <w:sz w:val="28"/>
          <w:szCs w:val="28"/>
        </w:rPr>
        <w:t>In the kitchen</w:t>
      </w:r>
      <w:r w:rsidRPr="00B77A50">
        <w:rPr>
          <w:rFonts w:ascii="Atkinson Hyperlegible" w:hAnsi="Atkinson Hyperlegible"/>
          <w:sz w:val="28"/>
          <w:szCs w:val="28"/>
        </w:rPr>
        <w:tab/>
      </w:r>
      <w:r w:rsidRPr="00B77A50">
        <w:rPr>
          <w:rFonts w:ascii="Atkinson Hyperlegible" w:hAnsi="Atkinson Hyperlegible"/>
          <w:sz w:val="28"/>
          <w:szCs w:val="28"/>
        </w:rPr>
        <w:fldChar w:fldCharType="begin"/>
      </w:r>
      <w:r w:rsidRPr="00B77A50">
        <w:rPr>
          <w:rFonts w:ascii="Atkinson Hyperlegible" w:hAnsi="Atkinson Hyperlegible"/>
          <w:sz w:val="28"/>
          <w:szCs w:val="28"/>
        </w:rPr>
        <w:instrText xml:space="preserve"> PAGEREF _Toc55298178 \h </w:instrText>
      </w:r>
      <w:r w:rsidRPr="00B77A50">
        <w:rPr>
          <w:rFonts w:ascii="Atkinson Hyperlegible" w:hAnsi="Atkinson Hyperlegible"/>
          <w:sz w:val="28"/>
          <w:szCs w:val="28"/>
        </w:rPr>
      </w:r>
      <w:r w:rsidRPr="00B77A50">
        <w:rPr>
          <w:rFonts w:ascii="Atkinson Hyperlegible" w:hAnsi="Atkinson Hyperlegible"/>
          <w:sz w:val="28"/>
          <w:szCs w:val="28"/>
        </w:rPr>
        <w:fldChar w:fldCharType="separate"/>
      </w:r>
      <w:r w:rsidR="00C7128B">
        <w:rPr>
          <w:rFonts w:ascii="Atkinson Hyperlegible" w:hAnsi="Atkinson Hyperlegible"/>
          <w:sz w:val="28"/>
          <w:szCs w:val="28"/>
        </w:rPr>
        <w:t>6</w:t>
      </w:r>
      <w:r w:rsidRPr="00B77A50">
        <w:rPr>
          <w:rFonts w:ascii="Atkinson Hyperlegible" w:hAnsi="Atkinson Hyperlegible"/>
          <w:sz w:val="28"/>
          <w:szCs w:val="28"/>
        </w:rPr>
        <w:fldChar w:fldCharType="end"/>
      </w:r>
    </w:p>
    <w:p w14:paraId="21987E65" w14:textId="44D62FD2" w:rsidR="00B77A50" w:rsidRPr="00B77A50" w:rsidRDefault="00B77A50">
      <w:pPr>
        <w:pStyle w:val="TOC1"/>
        <w:rPr>
          <w:rFonts w:ascii="Atkinson Hyperlegible" w:hAnsi="Atkinson Hyperlegible" w:cstheme="minorBidi"/>
          <w:b w:val="0"/>
          <w:kern w:val="0"/>
          <w:sz w:val="28"/>
          <w:szCs w:val="28"/>
        </w:rPr>
      </w:pPr>
      <w:r w:rsidRPr="00B77A50">
        <w:rPr>
          <w:rFonts w:ascii="Atkinson Hyperlegible" w:hAnsi="Atkinson Hyperlegible"/>
          <w:sz w:val="28"/>
          <w:szCs w:val="28"/>
        </w:rPr>
        <w:t>Tech Updates - Scott Grimley</w:t>
      </w:r>
      <w:r w:rsidRPr="00B77A50">
        <w:rPr>
          <w:rFonts w:ascii="Atkinson Hyperlegible" w:hAnsi="Atkinson Hyperlegible"/>
          <w:sz w:val="28"/>
          <w:szCs w:val="28"/>
        </w:rPr>
        <w:tab/>
      </w:r>
      <w:r w:rsidRPr="00B77A50">
        <w:rPr>
          <w:rFonts w:ascii="Atkinson Hyperlegible" w:hAnsi="Atkinson Hyperlegible"/>
          <w:sz w:val="28"/>
          <w:szCs w:val="28"/>
        </w:rPr>
        <w:fldChar w:fldCharType="begin"/>
      </w:r>
      <w:r w:rsidRPr="00B77A50">
        <w:rPr>
          <w:rFonts w:ascii="Atkinson Hyperlegible" w:hAnsi="Atkinson Hyperlegible"/>
          <w:sz w:val="28"/>
          <w:szCs w:val="28"/>
        </w:rPr>
        <w:instrText xml:space="preserve"> PAGEREF _Toc55298179 \h </w:instrText>
      </w:r>
      <w:r w:rsidRPr="00B77A50">
        <w:rPr>
          <w:rFonts w:ascii="Atkinson Hyperlegible" w:hAnsi="Atkinson Hyperlegible"/>
          <w:sz w:val="28"/>
          <w:szCs w:val="28"/>
        </w:rPr>
      </w:r>
      <w:r w:rsidRPr="00B77A50">
        <w:rPr>
          <w:rFonts w:ascii="Atkinson Hyperlegible" w:hAnsi="Atkinson Hyperlegible"/>
          <w:sz w:val="28"/>
          <w:szCs w:val="28"/>
        </w:rPr>
        <w:fldChar w:fldCharType="separate"/>
      </w:r>
      <w:r w:rsidR="00C7128B">
        <w:rPr>
          <w:rFonts w:ascii="Atkinson Hyperlegible" w:hAnsi="Atkinson Hyperlegible"/>
          <w:sz w:val="28"/>
          <w:szCs w:val="28"/>
        </w:rPr>
        <w:t>8</w:t>
      </w:r>
      <w:r w:rsidRPr="00B77A50">
        <w:rPr>
          <w:rFonts w:ascii="Atkinson Hyperlegible" w:hAnsi="Atkinson Hyperlegible"/>
          <w:sz w:val="28"/>
          <w:szCs w:val="28"/>
        </w:rPr>
        <w:fldChar w:fldCharType="end"/>
      </w:r>
    </w:p>
    <w:p w14:paraId="72359BB7" w14:textId="24802CC3" w:rsidR="00B77A50" w:rsidRPr="00B77A50" w:rsidRDefault="00B77A50">
      <w:pPr>
        <w:pStyle w:val="TOC1"/>
        <w:rPr>
          <w:rFonts w:ascii="Atkinson Hyperlegible" w:hAnsi="Atkinson Hyperlegible" w:cstheme="minorBidi"/>
          <w:b w:val="0"/>
          <w:kern w:val="0"/>
          <w:sz w:val="28"/>
          <w:szCs w:val="28"/>
        </w:rPr>
      </w:pPr>
      <w:r w:rsidRPr="00B77A50">
        <w:rPr>
          <w:rFonts w:ascii="Atkinson Hyperlegible" w:hAnsi="Atkinson Hyperlegible"/>
          <w:bCs/>
          <w:sz w:val="28"/>
          <w:szCs w:val="28"/>
        </w:rPr>
        <w:t>Inaccessible Apps made Accessible – iPhone &amp; iPad</w:t>
      </w:r>
      <w:r w:rsidRPr="00B77A50">
        <w:rPr>
          <w:rFonts w:ascii="Atkinson Hyperlegible" w:hAnsi="Atkinson Hyperlegible"/>
          <w:sz w:val="28"/>
          <w:szCs w:val="28"/>
        </w:rPr>
        <w:tab/>
      </w:r>
      <w:r w:rsidRPr="00B77A50">
        <w:rPr>
          <w:rFonts w:ascii="Atkinson Hyperlegible" w:hAnsi="Atkinson Hyperlegible"/>
          <w:sz w:val="28"/>
          <w:szCs w:val="28"/>
        </w:rPr>
        <w:fldChar w:fldCharType="begin"/>
      </w:r>
      <w:r w:rsidRPr="00B77A50">
        <w:rPr>
          <w:rFonts w:ascii="Atkinson Hyperlegible" w:hAnsi="Atkinson Hyperlegible"/>
          <w:sz w:val="28"/>
          <w:szCs w:val="28"/>
        </w:rPr>
        <w:instrText xml:space="preserve"> PAGEREF _Toc55298180 \h </w:instrText>
      </w:r>
      <w:r w:rsidRPr="00B77A50">
        <w:rPr>
          <w:rFonts w:ascii="Atkinson Hyperlegible" w:hAnsi="Atkinson Hyperlegible"/>
          <w:sz w:val="28"/>
          <w:szCs w:val="28"/>
        </w:rPr>
      </w:r>
      <w:r w:rsidRPr="00B77A50">
        <w:rPr>
          <w:rFonts w:ascii="Atkinson Hyperlegible" w:hAnsi="Atkinson Hyperlegible"/>
          <w:sz w:val="28"/>
          <w:szCs w:val="28"/>
        </w:rPr>
        <w:fldChar w:fldCharType="separate"/>
      </w:r>
      <w:r w:rsidR="00C7128B">
        <w:rPr>
          <w:rFonts w:ascii="Atkinson Hyperlegible" w:hAnsi="Atkinson Hyperlegible"/>
          <w:b w:val="0"/>
          <w:bCs/>
          <w:sz w:val="28"/>
          <w:szCs w:val="28"/>
          <w:lang w:val="en-US"/>
        </w:rPr>
        <w:t>Error! Bookmark not defined.</w:t>
      </w:r>
      <w:r w:rsidRPr="00B77A50">
        <w:rPr>
          <w:rFonts w:ascii="Atkinson Hyperlegible" w:hAnsi="Atkinson Hyperlegible"/>
          <w:sz w:val="28"/>
          <w:szCs w:val="28"/>
        </w:rPr>
        <w:fldChar w:fldCharType="end"/>
      </w:r>
    </w:p>
    <w:p w14:paraId="0DA3B013" w14:textId="16F2485D" w:rsidR="00B77A50" w:rsidRPr="00B77A50" w:rsidRDefault="00B77A50">
      <w:pPr>
        <w:pStyle w:val="TOC1"/>
        <w:rPr>
          <w:rFonts w:ascii="Atkinson Hyperlegible" w:hAnsi="Atkinson Hyperlegible" w:cstheme="minorBidi"/>
          <w:b w:val="0"/>
          <w:kern w:val="0"/>
          <w:sz w:val="28"/>
          <w:szCs w:val="28"/>
        </w:rPr>
      </w:pPr>
      <w:r w:rsidRPr="00B77A50">
        <w:rPr>
          <w:rFonts w:ascii="Atkinson Hyperlegible" w:hAnsi="Atkinson Hyperlegible"/>
          <w:bCs/>
          <w:sz w:val="28"/>
          <w:szCs w:val="28"/>
        </w:rPr>
        <w:t>BindiMaps at the National Library of Australia</w:t>
      </w:r>
      <w:r w:rsidRPr="00B77A50">
        <w:rPr>
          <w:rFonts w:ascii="Atkinson Hyperlegible" w:hAnsi="Atkinson Hyperlegible"/>
          <w:sz w:val="28"/>
          <w:szCs w:val="28"/>
        </w:rPr>
        <w:tab/>
      </w:r>
      <w:r w:rsidRPr="00B77A50">
        <w:rPr>
          <w:rFonts w:ascii="Atkinson Hyperlegible" w:hAnsi="Atkinson Hyperlegible"/>
          <w:sz w:val="28"/>
          <w:szCs w:val="28"/>
        </w:rPr>
        <w:fldChar w:fldCharType="begin"/>
      </w:r>
      <w:r w:rsidRPr="00B77A50">
        <w:rPr>
          <w:rFonts w:ascii="Atkinson Hyperlegible" w:hAnsi="Atkinson Hyperlegible"/>
          <w:sz w:val="28"/>
          <w:szCs w:val="28"/>
        </w:rPr>
        <w:instrText xml:space="preserve"> PAGEREF _Toc55298181 \h </w:instrText>
      </w:r>
      <w:r w:rsidRPr="00B77A50">
        <w:rPr>
          <w:rFonts w:ascii="Atkinson Hyperlegible" w:hAnsi="Atkinson Hyperlegible"/>
          <w:sz w:val="28"/>
          <w:szCs w:val="28"/>
        </w:rPr>
      </w:r>
      <w:r w:rsidRPr="00B77A50">
        <w:rPr>
          <w:rFonts w:ascii="Atkinson Hyperlegible" w:hAnsi="Atkinson Hyperlegible"/>
          <w:sz w:val="28"/>
          <w:szCs w:val="28"/>
        </w:rPr>
        <w:fldChar w:fldCharType="separate"/>
      </w:r>
      <w:r w:rsidR="00C7128B">
        <w:rPr>
          <w:rFonts w:ascii="Atkinson Hyperlegible" w:hAnsi="Atkinson Hyperlegible"/>
          <w:b w:val="0"/>
          <w:bCs/>
          <w:sz w:val="28"/>
          <w:szCs w:val="28"/>
          <w:lang w:val="en-US"/>
        </w:rPr>
        <w:t>Error! Bookmark not defined.</w:t>
      </w:r>
      <w:r w:rsidRPr="00B77A50">
        <w:rPr>
          <w:rFonts w:ascii="Atkinson Hyperlegible" w:hAnsi="Atkinson Hyperlegible"/>
          <w:sz w:val="28"/>
          <w:szCs w:val="28"/>
        </w:rPr>
        <w:fldChar w:fldCharType="end"/>
      </w:r>
    </w:p>
    <w:p w14:paraId="5BA66E4A" w14:textId="0577E293" w:rsidR="00B77A50" w:rsidRPr="00B77A50" w:rsidRDefault="00B77A50">
      <w:pPr>
        <w:pStyle w:val="TOC1"/>
        <w:rPr>
          <w:rFonts w:ascii="Atkinson Hyperlegible" w:hAnsi="Atkinson Hyperlegible" w:cstheme="minorBidi"/>
          <w:b w:val="0"/>
          <w:kern w:val="0"/>
          <w:sz w:val="28"/>
          <w:szCs w:val="28"/>
        </w:rPr>
      </w:pPr>
      <w:r w:rsidRPr="00B77A50">
        <w:rPr>
          <w:rFonts w:ascii="Atkinson Hyperlegible" w:hAnsi="Atkinson Hyperlegible"/>
          <w:bCs/>
          <w:sz w:val="28"/>
          <w:szCs w:val="28"/>
          <w:lang w:val="en-US"/>
        </w:rPr>
        <w:t>Audio Book Club – Bob James</w:t>
      </w:r>
      <w:r w:rsidRPr="00B77A50">
        <w:rPr>
          <w:rFonts w:ascii="Atkinson Hyperlegible" w:hAnsi="Atkinson Hyperlegible"/>
          <w:sz w:val="28"/>
          <w:szCs w:val="28"/>
        </w:rPr>
        <w:tab/>
      </w:r>
      <w:r w:rsidRPr="00B77A50">
        <w:rPr>
          <w:rFonts w:ascii="Atkinson Hyperlegible" w:hAnsi="Atkinson Hyperlegible"/>
          <w:sz w:val="28"/>
          <w:szCs w:val="28"/>
        </w:rPr>
        <w:fldChar w:fldCharType="begin"/>
      </w:r>
      <w:r w:rsidRPr="00B77A50">
        <w:rPr>
          <w:rFonts w:ascii="Atkinson Hyperlegible" w:hAnsi="Atkinson Hyperlegible"/>
          <w:sz w:val="28"/>
          <w:szCs w:val="28"/>
        </w:rPr>
        <w:instrText xml:space="preserve"> PAGEREF _Toc55298182 \h </w:instrText>
      </w:r>
      <w:r w:rsidRPr="00B77A50">
        <w:rPr>
          <w:rFonts w:ascii="Atkinson Hyperlegible" w:hAnsi="Atkinson Hyperlegible"/>
          <w:sz w:val="28"/>
          <w:szCs w:val="28"/>
        </w:rPr>
      </w:r>
      <w:r w:rsidRPr="00B77A50">
        <w:rPr>
          <w:rFonts w:ascii="Atkinson Hyperlegible" w:hAnsi="Atkinson Hyperlegible"/>
          <w:sz w:val="28"/>
          <w:szCs w:val="28"/>
        </w:rPr>
        <w:fldChar w:fldCharType="separate"/>
      </w:r>
      <w:r w:rsidR="00C7128B">
        <w:rPr>
          <w:rFonts w:ascii="Atkinson Hyperlegible" w:hAnsi="Atkinson Hyperlegible"/>
          <w:sz w:val="28"/>
          <w:szCs w:val="28"/>
        </w:rPr>
        <w:t>9</w:t>
      </w:r>
      <w:r w:rsidRPr="00B77A50">
        <w:rPr>
          <w:rFonts w:ascii="Atkinson Hyperlegible" w:hAnsi="Atkinson Hyperlegible"/>
          <w:sz w:val="28"/>
          <w:szCs w:val="28"/>
        </w:rPr>
        <w:fldChar w:fldCharType="end"/>
      </w:r>
    </w:p>
    <w:p w14:paraId="1AE1FF3A" w14:textId="0793C23C" w:rsidR="00B77A50" w:rsidRPr="00B77A50" w:rsidRDefault="00B77A50">
      <w:pPr>
        <w:pStyle w:val="TOC1"/>
        <w:rPr>
          <w:rFonts w:ascii="Atkinson Hyperlegible" w:hAnsi="Atkinson Hyperlegible" w:cstheme="minorBidi"/>
          <w:b w:val="0"/>
          <w:kern w:val="0"/>
          <w:sz w:val="28"/>
          <w:szCs w:val="28"/>
        </w:rPr>
      </w:pPr>
      <w:r w:rsidRPr="00B77A50">
        <w:rPr>
          <w:rFonts w:ascii="Atkinson Hyperlegible" w:hAnsi="Atkinson Hyperlegible"/>
          <w:bCs/>
          <w:sz w:val="28"/>
          <w:szCs w:val="28"/>
          <w:lang w:val="en-US"/>
        </w:rPr>
        <w:t>Braille Group – Sharon Sobey</w:t>
      </w:r>
      <w:r w:rsidRPr="00B77A50">
        <w:rPr>
          <w:rFonts w:ascii="Atkinson Hyperlegible" w:hAnsi="Atkinson Hyperlegible"/>
          <w:sz w:val="28"/>
          <w:szCs w:val="28"/>
        </w:rPr>
        <w:tab/>
      </w:r>
      <w:r w:rsidRPr="00B77A50">
        <w:rPr>
          <w:rFonts w:ascii="Atkinson Hyperlegible" w:hAnsi="Atkinson Hyperlegible"/>
          <w:sz w:val="28"/>
          <w:szCs w:val="28"/>
        </w:rPr>
        <w:fldChar w:fldCharType="begin"/>
      </w:r>
      <w:r w:rsidRPr="00B77A50">
        <w:rPr>
          <w:rFonts w:ascii="Atkinson Hyperlegible" w:hAnsi="Atkinson Hyperlegible"/>
          <w:sz w:val="28"/>
          <w:szCs w:val="28"/>
        </w:rPr>
        <w:instrText xml:space="preserve"> PAGEREF _Toc55298183 \h </w:instrText>
      </w:r>
      <w:r w:rsidRPr="00B77A50">
        <w:rPr>
          <w:rFonts w:ascii="Atkinson Hyperlegible" w:hAnsi="Atkinson Hyperlegible"/>
          <w:sz w:val="28"/>
          <w:szCs w:val="28"/>
        </w:rPr>
      </w:r>
      <w:r w:rsidRPr="00B77A50">
        <w:rPr>
          <w:rFonts w:ascii="Atkinson Hyperlegible" w:hAnsi="Atkinson Hyperlegible"/>
          <w:sz w:val="28"/>
          <w:szCs w:val="28"/>
        </w:rPr>
        <w:fldChar w:fldCharType="separate"/>
      </w:r>
      <w:r w:rsidR="00C7128B">
        <w:rPr>
          <w:rFonts w:ascii="Atkinson Hyperlegible" w:hAnsi="Atkinson Hyperlegible"/>
          <w:sz w:val="28"/>
          <w:szCs w:val="28"/>
        </w:rPr>
        <w:t>9</w:t>
      </w:r>
      <w:r w:rsidRPr="00B77A50">
        <w:rPr>
          <w:rFonts w:ascii="Atkinson Hyperlegible" w:hAnsi="Atkinson Hyperlegible"/>
          <w:sz w:val="28"/>
          <w:szCs w:val="28"/>
        </w:rPr>
        <w:fldChar w:fldCharType="end"/>
      </w:r>
    </w:p>
    <w:p w14:paraId="6B090E96" w14:textId="731CBB59" w:rsidR="00B77A50" w:rsidRPr="00B77A50" w:rsidRDefault="00B77A50">
      <w:pPr>
        <w:pStyle w:val="TOC1"/>
        <w:rPr>
          <w:rFonts w:ascii="Atkinson Hyperlegible" w:hAnsi="Atkinson Hyperlegible" w:cstheme="minorBidi"/>
          <w:b w:val="0"/>
          <w:kern w:val="0"/>
          <w:sz w:val="28"/>
          <w:szCs w:val="28"/>
        </w:rPr>
      </w:pPr>
      <w:r w:rsidRPr="00B77A50">
        <w:rPr>
          <w:rFonts w:ascii="Atkinson Hyperlegible" w:hAnsi="Atkinson Hyperlegible"/>
          <w:bCs/>
          <w:sz w:val="28"/>
          <w:szCs w:val="28"/>
          <w:lang w:val="en-US"/>
        </w:rPr>
        <w:t>Thanks to our Sponsors</w:t>
      </w:r>
      <w:r w:rsidRPr="00B77A50">
        <w:rPr>
          <w:rFonts w:ascii="Atkinson Hyperlegible" w:hAnsi="Atkinson Hyperlegible"/>
          <w:sz w:val="28"/>
          <w:szCs w:val="28"/>
        </w:rPr>
        <w:tab/>
      </w:r>
      <w:r w:rsidRPr="00B77A50">
        <w:rPr>
          <w:rFonts w:ascii="Atkinson Hyperlegible" w:hAnsi="Atkinson Hyperlegible"/>
          <w:sz w:val="28"/>
          <w:szCs w:val="28"/>
        </w:rPr>
        <w:fldChar w:fldCharType="begin"/>
      </w:r>
      <w:r w:rsidRPr="00B77A50">
        <w:rPr>
          <w:rFonts w:ascii="Atkinson Hyperlegible" w:hAnsi="Atkinson Hyperlegible"/>
          <w:sz w:val="28"/>
          <w:szCs w:val="28"/>
        </w:rPr>
        <w:instrText xml:space="preserve"> PAGEREF _Toc55298184 \h </w:instrText>
      </w:r>
      <w:r w:rsidRPr="00B77A50">
        <w:rPr>
          <w:rFonts w:ascii="Atkinson Hyperlegible" w:hAnsi="Atkinson Hyperlegible"/>
          <w:sz w:val="28"/>
          <w:szCs w:val="28"/>
        </w:rPr>
      </w:r>
      <w:r w:rsidRPr="00B77A50">
        <w:rPr>
          <w:rFonts w:ascii="Atkinson Hyperlegible" w:hAnsi="Atkinson Hyperlegible"/>
          <w:sz w:val="28"/>
          <w:szCs w:val="28"/>
        </w:rPr>
        <w:fldChar w:fldCharType="separate"/>
      </w:r>
      <w:r w:rsidR="00C7128B">
        <w:rPr>
          <w:rFonts w:ascii="Atkinson Hyperlegible" w:hAnsi="Atkinson Hyperlegible"/>
          <w:sz w:val="28"/>
          <w:szCs w:val="28"/>
        </w:rPr>
        <w:t>10</w:t>
      </w:r>
      <w:r w:rsidRPr="00B77A50">
        <w:rPr>
          <w:rFonts w:ascii="Atkinson Hyperlegible" w:hAnsi="Atkinson Hyperlegible"/>
          <w:sz w:val="28"/>
          <w:szCs w:val="28"/>
        </w:rPr>
        <w:fldChar w:fldCharType="end"/>
      </w:r>
    </w:p>
    <w:p w14:paraId="1FEC00EA" w14:textId="55818B60" w:rsidR="00705946" w:rsidRPr="00D00BDE" w:rsidRDefault="00390256" w:rsidP="00705946">
      <w:pPr>
        <w:rPr>
          <w:rFonts w:ascii="Atkinson Hyperlegible" w:hAnsi="Atkinson Hyperlegible"/>
          <w:sz w:val="28"/>
          <w:szCs w:val="28"/>
        </w:rPr>
      </w:pPr>
      <w:r w:rsidRPr="00B77A50">
        <w:rPr>
          <w:rFonts w:ascii="Atkinson Hyperlegible" w:hAnsi="Atkinson Hyperlegible"/>
          <w:sz w:val="28"/>
          <w:szCs w:val="28"/>
        </w:rPr>
        <w:fldChar w:fldCharType="end"/>
      </w:r>
      <w:bookmarkStart w:id="0" w:name="_Toc322693446"/>
      <w:bookmarkStart w:id="1" w:name="_Toc323489712"/>
      <w:bookmarkStart w:id="2" w:name="_Toc325967522"/>
      <w:bookmarkStart w:id="3" w:name="_Toc328907570"/>
      <w:bookmarkStart w:id="4" w:name="_Toc481487652"/>
      <w:bookmarkStart w:id="5" w:name="_Toc489431744"/>
      <w:bookmarkStart w:id="6" w:name="_Toc17981882"/>
      <w:r w:rsidR="006840BD" w:rsidRPr="006840BD">
        <w:rPr>
          <w:rFonts w:ascii="Atkinson Hyperlegible" w:hAnsi="Atkinson Hyperlegible"/>
          <w:noProof/>
          <w:sz w:val="28"/>
          <w:szCs w:val="28"/>
        </w:rPr>
        <w:drawing>
          <wp:inline distT="0" distB="0" distL="0" distR="0" wp14:anchorId="25F51D9D" wp14:editId="7AD96BB9">
            <wp:extent cx="6299835" cy="2571750"/>
            <wp:effectExtent l="0" t="0" r="0" b="0"/>
            <wp:docPr id="4" name="Picture 4" descr="C:\Users\Glenn Doney\Documents\Canberra Blind Society\FINANCE &amp; ADMINISTRATION\Forms and Logos\CBS Logos\New LOGO\CBS_Logo_Colour_FA_CB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lenn Doney\Documents\Canberra Blind Society\FINANCE &amp; ADMINISTRATION\Forms and Logos\CBS Logos\New LOGO\CBS_Logo_Colour_FA_CBS_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190" cy="2572303"/>
                    </a:xfrm>
                    <a:prstGeom prst="rect">
                      <a:avLst/>
                    </a:prstGeom>
                    <a:noFill/>
                    <a:ln>
                      <a:noFill/>
                    </a:ln>
                  </pic:spPr>
                </pic:pic>
              </a:graphicData>
            </a:graphic>
          </wp:inline>
        </w:drawing>
      </w:r>
    </w:p>
    <w:p w14:paraId="5A0BC0BB" w14:textId="1858A4DE" w:rsidR="00FE46AC" w:rsidRPr="00B77A50" w:rsidRDefault="00C10F18" w:rsidP="00EF7FBA">
      <w:pPr>
        <w:pStyle w:val="Heading1"/>
        <w:tabs>
          <w:tab w:val="left" w:pos="8222"/>
        </w:tabs>
        <w:spacing w:before="360"/>
        <w:rPr>
          <w:rFonts w:ascii="Atkinson Hyperlegible" w:hAnsi="Atkinson Hyperlegible"/>
          <w:b w:val="0"/>
          <w:bCs/>
          <w:sz w:val="28"/>
          <w:szCs w:val="28"/>
        </w:rPr>
      </w:pPr>
      <w:bookmarkStart w:id="7" w:name="_Toc510706085"/>
      <w:bookmarkStart w:id="8" w:name="_Toc17981883"/>
      <w:bookmarkStart w:id="9" w:name="_Toc34300216"/>
      <w:bookmarkStart w:id="10" w:name="_Toc47437315"/>
      <w:bookmarkStart w:id="11" w:name="_Toc323489713"/>
      <w:bookmarkStart w:id="12" w:name="_Toc325967523"/>
      <w:bookmarkStart w:id="13" w:name="_Toc328907571"/>
      <w:bookmarkStart w:id="14" w:name="_Toc468104088"/>
      <w:bookmarkStart w:id="15" w:name="_Toc322693448"/>
      <w:bookmarkStart w:id="16" w:name="_Toc489431746"/>
      <w:bookmarkEnd w:id="0"/>
      <w:bookmarkEnd w:id="1"/>
      <w:bookmarkEnd w:id="2"/>
      <w:bookmarkEnd w:id="3"/>
      <w:bookmarkEnd w:id="4"/>
      <w:bookmarkEnd w:id="5"/>
      <w:bookmarkEnd w:id="6"/>
      <w:r>
        <w:rPr>
          <w:rFonts w:ascii="Atkinson Hyperlegible" w:hAnsi="Atkinson Hyperlegible"/>
          <w:sz w:val="28"/>
          <w:szCs w:val="28"/>
        </w:rPr>
        <w:br w:type="page"/>
      </w:r>
      <w:bookmarkStart w:id="17" w:name="_Toc47437316"/>
      <w:bookmarkStart w:id="18" w:name="_Toc55298174"/>
      <w:bookmarkStart w:id="19" w:name="_Toc34300217"/>
      <w:bookmarkStart w:id="20" w:name="_Toc31117630"/>
      <w:bookmarkStart w:id="21" w:name="_Toc31117629"/>
      <w:bookmarkStart w:id="22" w:name="_Hlk20825719"/>
      <w:bookmarkStart w:id="23" w:name="_Toc322693451"/>
      <w:bookmarkStart w:id="24" w:name="_Toc323489716"/>
      <w:bookmarkStart w:id="25" w:name="_Toc325967525"/>
      <w:bookmarkStart w:id="26" w:name="_Toc481487656"/>
      <w:bookmarkStart w:id="27" w:name="_Toc489431748"/>
      <w:bookmarkStart w:id="28" w:name="_Toc2695574"/>
      <w:bookmarkStart w:id="29" w:name="_Toc17981887"/>
      <w:bookmarkStart w:id="30" w:name="_Toc31117628"/>
      <w:bookmarkEnd w:id="7"/>
      <w:bookmarkEnd w:id="8"/>
      <w:bookmarkEnd w:id="9"/>
      <w:bookmarkEnd w:id="10"/>
      <w:bookmarkEnd w:id="11"/>
      <w:bookmarkEnd w:id="12"/>
      <w:bookmarkEnd w:id="13"/>
      <w:bookmarkEnd w:id="14"/>
      <w:bookmarkEnd w:id="15"/>
      <w:bookmarkEnd w:id="16"/>
      <w:r w:rsidR="00FE46AC" w:rsidRPr="00FE46AC">
        <w:rPr>
          <w:rFonts w:ascii="Atkinson Hyperlegible" w:hAnsi="Atkinson Hyperlegible"/>
          <w:sz w:val="28"/>
          <w:szCs w:val="28"/>
        </w:rPr>
        <w:lastRenderedPageBreak/>
        <w:t>From the President’s Chair – Peter Granleese</w:t>
      </w:r>
      <w:bookmarkEnd w:id="17"/>
      <w:bookmarkEnd w:id="18"/>
    </w:p>
    <w:p w14:paraId="7186D1B7" w14:textId="77777777" w:rsidR="00B77A50" w:rsidRDefault="00B77A50" w:rsidP="00B77A50">
      <w:pPr>
        <w:pStyle w:val="PlainText"/>
        <w:rPr>
          <w:rFonts w:ascii="Atkinson Hyperlegible" w:hAnsi="Atkinson Hyperlegible" w:cs="Courier New"/>
          <w:b w:val="0"/>
          <w:bCs/>
          <w:sz w:val="28"/>
          <w:szCs w:val="28"/>
        </w:rPr>
      </w:pPr>
      <w:r w:rsidRPr="00B77A50">
        <w:rPr>
          <w:rFonts w:ascii="Atkinson Hyperlegible" w:hAnsi="Atkinson Hyperlegible" w:cs="Courier New"/>
          <w:b w:val="0"/>
          <w:bCs/>
          <w:sz w:val="28"/>
          <w:szCs w:val="28"/>
        </w:rPr>
        <w:t>June Ashmore AM</w:t>
      </w:r>
      <w:r w:rsidRPr="00B77A50">
        <w:rPr>
          <w:rFonts w:ascii="Atkinson Hyperlegible" w:hAnsi="Atkinson Hyperlegible" w:cs="Courier New"/>
          <w:b w:val="0"/>
          <w:bCs/>
          <w:sz w:val="28"/>
          <w:szCs w:val="28"/>
        </w:rPr>
        <w:cr/>
      </w:r>
      <w:r w:rsidRPr="00B77A50">
        <w:rPr>
          <w:rFonts w:ascii="Atkinson Hyperlegible" w:hAnsi="Atkinson Hyperlegible" w:cs="Courier New"/>
          <w:b w:val="0"/>
          <w:bCs/>
          <w:sz w:val="28"/>
          <w:szCs w:val="28"/>
        </w:rPr>
        <w:cr/>
        <w:t>It was with much sadness that we learned of the passing of June Ashmore who died on Wednesday October 21 aged 85.</w:t>
      </w:r>
      <w:r w:rsidRPr="00B77A50">
        <w:rPr>
          <w:rFonts w:ascii="Atkinson Hyperlegible" w:hAnsi="Atkinson Hyperlegible" w:cs="Courier New"/>
          <w:b w:val="0"/>
          <w:bCs/>
          <w:sz w:val="28"/>
          <w:szCs w:val="28"/>
        </w:rPr>
        <w:cr/>
      </w:r>
      <w:r w:rsidRPr="00B77A50">
        <w:rPr>
          <w:rFonts w:ascii="Atkinson Hyperlegible" w:hAnsi="Atkinson Hyperlegible" w:cs="Courier New"/>
          <w:b w:val="0"/>
          <w:bCs/>
          <w:sz w:val="28"/>
          <w:szCs w:val="28"/>
        </w:rPr>
        <w:cr/>
        <w:t>June was raised in Queanbeyan, qualified as a physiotherapist, and then married her soldier husband David, who was subject to the Army’s usual demands to travel wherever needed, including overseas. June practiced paediatric physiotherapy until her field of vision became so restricted that she could no longer see a whole child.</w:t>
      </w:r>
      <w:r w:rsidRPr="00B77A50">
        <w:rPr>
          <w:rFonts w:ascii="Atkinson Hyperlegible" w:hAnsi="Atkinson Hyperlegible" w:cs="Courier New"/>
          <w:b w:val="0"/>
          <w:bCs/>
          <w:sz w:val="28"/>
          <w:szCs w:val="28"/>
        </w:rPr>
        <w:cr/>
      </w:r>
      <w:r w:rsidRPr="00B77A50">
        <w:rPr>
          <w:rFonts w:ascii="Atkinson Hyperlegible" w:hAnsi="Atkinson Hyperlegible" w:cs="Courier New"/>
          <w:b w:val="0"/>
          <w:bCs/>
          <w:sz w:val="28"/>
          <w:szCs w:val="28"/>
        </w:rPr>
        <w:cr/>
        <w:t>She worked as a Policy Officer at the Australian Council for the Rehabilitation of the Disabled where she absorbed useful information about the politics of disability and writing successful proposals for government grants.</w:t>
      </w:r>
      <w:r w:rsidRPr="00B77A50">
        <w:rPr>
          <w:rFonts w:ascii="Atkinson Hyperlegible" w:hAnsi="Atkinson Hyperlegible" w:cs="Courier New"/>
          <w:b w:val="0"/>
          <w:bCs/>
          <w:sz w:val="28"/>
          <w:szCs w:val="28"/>
        </w:rPr>
        <w:cr/>
      </w:r>
      <w:r w:rsidRPr="00B77A50">
        <w:rPr>
          <w:rFonts w:ascii="Atkinson Hyperlegible" w:hAnsi="Atkinson Hyperlegible" w:cs="Courier New"/>
          <w:b w:val="0"/>
          <w:bCs/>
          <w:sz w:val="28"/>
          <w:szCs w:val="28"/>
        </w:rPr>
        <w:cr/>
        <w:t>In close contact with the Society in the early 1980s June was asked to help start a Friday Group for children who were blind and to assist with collating a Sensory Awareness Kit for Special Education Pre-School Teachers.</w:t>
      </w:r>
      <w:r w:rsidRPr="00B77A50">
        <w:rPr>
          <w:rFonts w:ascii="Atkinson Hyperlegible" w:hAnsi="Atkinson Hyperlegible" w:cs="Courier New"/>
          <w:b w:val="0"/>
          <w:bCs/>
          <w:sz w:val="28"/>
          <w:szCs w:val="28"/>
        </w:rPr>
        <w:cr/>
      </w:r>
      <w:r w:rsidRPr="00B77A50">
        <w:rPr>
          <w:rFonts w:ascii="Atkinson Hyperlegible" w:hAnsi="Atkinson Hyperlegible" w:cs="Courier New"/>
          <w:b w:val="0"/>
          <w:bCs/>
          <w:sz w:val="28"/>
          <w:szCs w:val="28"/>
        </w:rPr>
        <w:cr/>
        <w:t>Undaunted by her own loss of vision, but with increasing awareness of the problems and feelings involved, she started a support group for people with Retinitis Pigmentosa, which became an incorporated association Retina Australia ACT in 1992. This association became a member of Retina Australia in 1993 and June was elected National Secretary. She subsequently represented Australia at the Retina International World Congress in Switzerland in 1996 and at the Congress in Washington DC in 2000.</w:t>
      </w:r>
      <w:r w:rsidRPr="00B77A50">
        <w:rPr>
          <w:rFonts w:ascii="Atkinson Hyperlegible" w:hAnsi="Atkinson Hyperlegible" w:cs="Courier New"/>
          <w:b w:val="0"/>
          <w:bCs/>
          <w:sz w:val="28"/>
          <w:szCs w:val="28"/>
        </w:rPr>
        <w:cr/>
      </w:r>
      <w:r w:rsidRPr="00B77A50">
        <w:rPr>
          <w:rFonts w:ascii="Atkinson Hyperlegible" w:hAnsi="Atkinson Hyperlegible" w:cs="Courier New"/>
          <w:b w:val="0"/>
          <w:bCs/>
          <w:sz w:val="28"/>
          <w:szCs w:val="28"/>
        </w:rPr>
        <w:cr/>
        <w:t>At the same time June was elected Vice President of Blind Citizens Australia (BCA). As part of that role she represented Australia at meetings of the World Blind Union in Fiji, Canada and South Korea. She also spent some time in Vietnam in association with a BCA program to train women who were blind to learn braille, to experience and master daily living skills related to becoming independent in their own</w:t>
      </w:r>
      <w:bookmarkStart w:id="31" w:name="_GoBack"/>
      <w:bookmarkEnd w:id="31"/>
      <w:r w:rsidRPr="00B77A50">
        <w:rPr>
          <w:rFonts w:ascii="Atkinson Hyperlegible" w:hAnsi="Atkinson Hyperlegible" w:cs="Courier New"/>
          <w:b w:val="0"/>
          <w:bCs/>
          <w:sz w:val="28"/>
          <w:szCs w:val="28"/>
        </w:rPr>
        <w:t xml:space="preserve"> homes and to contemplate the possibility of earning a living.</w:t>
      </w:r>
      <w:r w:rsidRPr="00B77A50">
        <w:rPr>
          <w:rFonts w:ascii="Atkinson Hyperlegible" w:hAnsi="Atkinson Hyperlegible" w:cs="Courier New"/>
          <w:b w:val="0"/>
          <w:bCs/>
          <w:sz w:val="28"/>
          <w:szCs w:val="28"/>
        </w:rPr>
        <w:cr/>
      </w:r>
      <w:r w:rsidRPr="00B77A50">
        <w:rPr>
          <w:rFonts w:ascii="Atkinson Hyperlegible" w:hAnsi="Atkinson Hyperlegible" w:cs="Courier New"/>
          <w:b w:val="0"/>
          <w:bCs/>
          <w:sz w:val="28"/>
          <w:szCs w:val="28"/>
        </w:rPr>
        <w:cr/>
        <w:t xml:space="preserve">When she consented to take on the role of President of the Society in 1997 June was able to bring new ideals and ideas to the way Canberra’s blind population was served. The International Year of the Disabled in 1981 began to change public attitudes to disability and, under June’s influence, staff and volunteers were encouraged to listen to and respond appropriately to clients </w:t>
      </w:r>
      <w:r w:rsidRPr="00B77A50">
        <w:rPr>
          <w:rFonts w:ascii="Atkinson Hyperlegible" w:hAnsi="Atkinson Hyperlegible" w:cs="Courier New"/>
          <w:b w:val="0"/>
          <w:bCs/>
          <w:sz w:val="28"/>
          <w:szCs w:val="28"/>
        </w:rPr>
        <w:lastRenderedPageBreak/>
        <w:t>sometimes changing needs. This was contrary to the paternalistic approach of many disability organisations at the time, who thought that they knew what was best for their clients.</w:t>
      </w:r>
      <w:r w:rsidRPr="00B77A50">
        <w:rPr>
          <w:rFonts w:ascii="Atkinson Hyperlegible" w:hAnsi="Atkinson Hyperlegible" w:cs="Courier New"/>
          <w:b w:val="0"/>
          <w:bCs/>
          <w:sz w:val="28"/>
          <w:szCs w:val="28"/>
        </w:rPr>
        <w:cr/>
      </w:r>
      <w:r w:rsidRPr="00B77A50">
        <w:rPr>
          <w:rFonts w:ascii="Atkinson Hyperlegible" w:hAnsi="Atkinson Hyperlegible" w:cs="Courier New"/>
          <w:b w:val="0"/>
          <w:bCs/>
          <w:sz w:val="28"/>
          <w:szCs w:val="28"/>
        </w:rPr>
        <w:cr/>
        <w:t>After obtaining recurrent funding from the ACT Government June, assisted by Treasurer Paul Hemsley, transferred all staff onto award wages. She led the Board in introducing Strategic and Operational Plans and in developing a Policy and Procedures Manual.</w:t>
      </w:r>
      <w:r w:rsidRPr="00B77A50">
        <w:rPr>
          <w:rFonts w:ascii="Atkinson Hyperlegible" w:hAnsi="Atkinson Hyperlegible" w:cs="Courier New"/>
          <w:b w:val="0"/>
          <w:bCs/>
          <w:sz w:val="28"/>
          <w:szCs w:val="28"/>
        </w:rPr>
        <w:cr/>
      </w:r>
      <w:r w:rsidRPr="00B77A50">
        <w:rPr>
          <w:rFonts w:ascii="Atkinson Hyperlegible" w:hAnsi="Atkinson Hyperlegible" w:cs="Courier New"/>
          <w:b w:val="0"/>
          <w:bCs/>
          <w:sz w:val="28"/>
          <w:szCs w:val="28"/>
        </w:rPr>
        <w:cr/>
        <w:t>Enjoying speaking publicly June’s ability to hold the attention of an audience was invaluable in promoting the Society’s image.</w:t>
      </w:r>
      <w:r w:rsidRPr="00B77A50">
        <w:rPr>
          <w:rFonts w:ascii="Atkinson Hyperlegible" w:hAnsi="Atkinson Hyperlegible" w:cs="Courier New"/>
          <w:b w:val="0"/>
          <w:bCs/>
          <w:sz w:val="28"/>
          <w:szCs w:val="28"/>
        </w:rPr>
        <w:cr/>
      </w:r>
    </w:p>
    <w:p w14:paraId="33D536FD" w14:textId="2D780C91" w:rsidR="00B77A50" w:rsidRPr="00B77A50" w:rsidRDefault="00B77A50" w:rsidP="00B77A50">
      <w:pPr>
        <w:pStyle w:val="PlainText"/>
        <w:rPr>
          <w:rFonts w:ascii="Atkinson Hyperlegible" w:hAnsi="Atkinson Hyperlegible" w:cs="Courier New"/>
          <w:b w:val="0"/>
          <w:bCs/>
          <w:sz w:val="28"/>
          <w:szCs w:val="28"/>
        </w:rPr>
      </w:pPr>
      <w:r w:rsidRPr="00B77A50">
        <w:rPr>
          <w:rFonts w:ascii="Atkinson Hyperlegible" w:hAnsi="Atkinson Hyperlegible" w:cs="Courier New"/>
          <w:b w:val="0"/>
          <w:bCs/>
          <w:sz w:val="28"/>
          <w:szCs w:val="28"/>
        </w:rPr>
        <w:t>June made it her business to be informed on the latest developments in the causes and treatment of sight loss and encouraged staff and volunteers to access further training both in house and interstate. Jenny Findlay and Louise Hemsley had hands on training at the Association for the Blind in Melbourne.</w:t>
      </w:r>
      <w:r w:rsidRPr="00B77A50">
        <w:rPr>
          <w:rFonts w:ascii="Atkinson Hyperlegible" w:hAnsi="Atkinson Hyperlegible" w:cs="Courier New"/>
          <w:b w:val="0"/>
          <w:bCs/>
          <w:sz w:val="28"/>
          <w:szCs w:val="28"/>
        </w:rPr>
        <w:cr/>
      </w:r>
      <w:r w:rsidRPr="00B77A50">
        <w:rPr>
          <w:rFonts w:ascii="Atkinson Hyperlegible" w:hAnsi="Atkinson Hyperlegible" w:cs="Courier New"/>
          <w:b w:val="0"/>
          <w:bCs/>
          <w:sz w:val="28"/>
          <w:szCs w:val="28"/>
        </w:rPr>
        <w:cr/>
        <w:t xml:space="preserve">During her presidency, she spent many days each week working with staff to identify ways to better meet the needs of clients and to fund new initiatives. Among her significant innovations was the introduction of the </w:t>
      </w:r>
      <w:proofErr w:type="spellStart"/>
      <w:r w:rsidRPr="00B77A50">
        <w:rPr>
          <w:rFonts w:ascii="Atkinson Hyperlegible" w:hAnsi="Atkinson Hyperlegible" w:cs="Courier New"/>
          <w:b w:val="0"/>
          <w:bCs/>
          <w:sz w:val="28"/>
          <w:szCs w:val="28"/>
        </w:rPr>
        <w:t>Birrigai</w:t>
      </w:r>
      <w:proofErr w:type="spellEnd"/>
      <w:r w:rsidRPr="00B77A50">
        <w:rPr>
          <w:rFonts w:ascii="Atkinson Hyperlegible" w:hAnsi="Atkinson Hyperlegible" w:cs="Courier New"/>
          <w:b w:val="0"/>
          <w:bCs/>
          <w:sz w:val="28"/>
          <w:szCs w:val="28"/>
        </w:rPr>
        <w:t xml:space="preserve"> weekend camps and Overview with its accompanying Seminar. These programs brought together clients, their families, the providers of equipment, staff, volunteers and the public who went away better informed. The Overview seminars also drew the medical speakers’ attention to the value of the Society.</w:t>
      </w:r>
      <w:r w:rsidRPr="00B77A50">
        <w:rPr>
          <w:rFonts w:ascii="Atkinson Hyperlegible" w:hAnsi="Atkinson Hyperlegible" w:cs="Courier New"/>
          <w:b w:val="0"/>
          <w:bCs/>
          <w:sz w:val="28"/>
          <w:szCs w:val="28"/>
        </w:rPr>
        <w:cr/>
      </w:r>
      <w:r w:rsidRPr="00B77A50">
        <w:rPr>
          <w:rFonts w:ascii="Atkinson Hyperlegible" w:hAnsi="Atkinson Hyperlegible" w:cs="Courier New"/>
          <w:b w:val="0"/>
          <w:bCs/>
          <w:sz w:val="28"/>
          <w:szCs w:val="28"/>
        </w:rPr>
        <w:cr/>
        <w:t>During her ten year presidency, the Society grew into an organisation providing an extensive range of services, including a very professional outreach program. These services were highly thought of by the ACT Government who continued to provide ongoing funding and one off grants for particular projects.</w:t>
      </w:r>
      <w:r w:rsidRPr="00B77A50">
        <w:rPr>
          <w:rFonts w:ascii="Atkinson Hyperlegible" w:hAnsi="Atkinson Hyperlegible" w:cs="Courier New"/>
          <w:b w:val="0"/>
          <w:bCs/>
          <w:sz w:val="28"/>
          <w:szCs w:val="28"/>
        </w:rPr>
        <w:cr/>
      </w:r>
      <w:r w:rsidRPr="00B77A50">
        <w:rPr>
          <w:rFonts w:ascii="Atkinson Hyperlegible" w:hAnsi="Atkinson Hyperlegible" w:cs="Courier New"/>
          <w:b w:val="0"/>
          <w:bCs/>
          <w:sz w:val="28"/>
          <w:szCs w:val="28"/>
        </w:rPr>
        <w:cr/>
        <w:t>In 2005, June decided to retire and asked me to take over as President of CBS. She continued as a member of the CBS board for the next three years, which I greatly appreciated. She was my mentor during these years, especially, sharing her extensive knowledge and expertise when writing proposals for Government grants.</w:t>
      </w:r>
      <w:r w:rsidRPr="00B77A50">
        <w:rPr>
          <w:rFonts w:ascii="Atkinson Hyperlegible" w:hAnsi="Atkinson Hyperlegible" w:cs="Courier New"/>
          <w:b w:val="0"/>
          <w:bCs/>
          <w:sz w:val="28"/>
          <w:szCs w:val="28"/>
        </w:rPr>
        <w:cr/>
        <w:t xml:space="preserve">One of her continuing passions after retiring from the CBS Board, was to complete an official history of CBS.  The idea of an official history went back to the early 2000s, when the CBS Board decided to include it in the Society Action Plan. The introduction of the National Disability Insurance Scheme and the entering into a three-year agreement with RSB South Australia to </w:t>
      </w:r>
      <w:r w:rsidRPr="00B77A50">
        <w:rPr>
          <w:rFonts w:ascii="Atkinson Hyperlegible" w:hAnsi="Atkinson Hyperlegible" w:cs="Courier New"/>
          <w:b w:val="0"/>
          <w:bCs/>
          <w:sz w:val="28"/>
          <w:szCs w:val="28"/>
        </w:rPr>
        <w:lastRenderedPageBreak/>
        <w:t xml:space="preserve">provide joint services, any further thoughts about writing a history, had passed into deep hibernation if not disappearing off the agenda completely. Fortunately, it was back on the Agenda by 2017. </w:t>
      </w:r>
      <w:r w:rsidRPr="00B77A50">
        <w:rPr>
          <w:rFonts w:ascii="Atkinson Hyperlegible" w:hAnsi="Atkinson Hyperlegible" w:cs="Courier New"/>
          <w:b w:val="0"/>
          <w:bCs/>
          <w:sz w:val="28"/>
          <w:szCs w:val="28"/>
        </w:rPr>
        <w:cr/>
      </w:r>
      <w:r w:rsidRPr="00B77A50">
        <w:rPr>
          <w:rFonts w:ascii="Atkinson Hyperlegible" w:hAnsi="Atkinson Hyperlegible" w:cs="Courier New"/>
          <w:b w:val="0"/>
          <w:bCs/>
          <w:sz w:val="28"/>
          <w:szCs w:val="28"/>
        </w:rPr>
        <w:cr/>
        <w:t xml:space="preserve">A working party was established to write and publish the history, chaired by June with editing help by husband David, collated material, revised drafts and using her vast knowledge of the Society, wrote several chapters. The book entitled, Enlightening Years - A History of Canberra Blind Society 1958-2018, (Junes idea), was launched at a gala dinner held at </w:t>
      </w:r>
      <w:proofErr w:type="spellStart"/>
      <w:r w:rsidRPr="00B77A50">
        <w:rPr>
          <w:rFonts w:ascii="Atkinson Hyperlegible" w:hAnsi="Atkinson Hyperlegible" w:cs="Courier New"/>
          <w:b w:val="0"/>
          <w:bCs/>
          <w:sz w:val="28"/>
          <w:szCs w:val="28"/>
        </w:rPr>
        <w:t>Rydges</w:t>
      </w:r>
      <w:proofErr w:type="spellEnd"/>
      <w:r w:rsidRPr="00B77A50">
        <w:rPr>
          <w:rFonts w:ascii="Atkinson Hyperlegible" w:hAnsi="Atkinson Hyperlegible" w:cs="Courier New"/>
          <w:b w:val="0"/>
          <w:bCs/>
          <w:sz w:val="28"/>
          <w:szCs w:val="28"/>
        </w:rPr>
        <w:t xml:space="preserve"> Hotel on 13 October 2018 to celebrate the Society’s 60th anniversary. June invited her old friend and well known blind activist, David Blyth to launch The Book. </w:t>
      </w:r>
      <w:r w:rsidRPr="00B77A50">
        <w:rPr>
          <w:rFonts w:ascii="Atkinson Hyperlegible" w:hAnsi="Atkinson Hyperlegible" w:cs="Courier New"/>
          <w:b w:val="0"/>
          <w:bCs/>
          <w:sz w:val="28"/>
          <w:szCs w:val="28"/>
        </w:rPr>
        <w:cr/>
      </w:r>
      <w:r w:rsidRPr="00B77A50">
        <w:rPr>
          <w:rFonts w:ascii="Atkinson Hyperlegible" w:hAnsi="Atkinson Hyperlegible" w:cs="Courier New"/>
          <w:b w:val="0"/>
          <w:bCs/>
          <w:sz w:val="28"/>
          <w:szCs w:val="28"/>
        </w:rPr>
        <w:cr/>
        <w:t>Her three dog guides gave her independence and comfort over thirty years, and frequently opened the door to new friendships. In fact, friendships were a speciality of June due to her warm and caring concern and fantastic memory for the vast network of her contacts. Always a volunteer, she was constantly available to give support to friends and clients before, during and after her presidency.</w:t>
      </w:r>
      <w:r w:rsidRPr="00B77A50">
        <w:rPr>
          <w:rFonts w:ascii="Atkinson Hyperlegible" w:hAnsi="Atkinson Hyperlegible" w:cs="Courier New"/>
          <w:b w:val="0"/>
          <w:bCs/>
          <w:sz w:val="28"/>
          <w:szCs w:val="28"/>
        </w:rPr>
        <w:cr/>
      </w:r>
      <w:r w:rsidRPr="00B77A50">
        <w:rPr>
          <w:rFonts w:ascii="Atkinson Hyperlegible" w:hAnsi="Atkinson Hyperlegible" w:cs="Courier New"/>
          <w:b w:val="0"/>
          <w:bCs/>
          <w:sz w:val="28"/>
          <w:szCs w:val="28"/>
        </w:rPr>
        <w:cr/>
        <w:t xml:space="preserve">In 2003 June was awarded an AM in the Australia Day Honours for service to people who are blind or vision impaired, as an executive member of a range of blindness-related organisations providing advocacy, support and assistance to members. </w:t>
      </w:r>
    </w:p>
    <w:p w14:paraId="6EA313B2" w14:textId="6922A7D2" w:rsidR="003139EC" w:rsidRDefault="00B77A50" w:rsidP="00B77A50">
      <w:pPr>
        <w:widowControl w:val="0"/>
        <w:autoSpaceDE w:val="0"/>
        <w:autoSpaceDN w:val="0"/>
        <w:adjustRightInd w:val="0"/>
        <w:spacing w:after="0"/>
        <w:rPr>
          <w:rFonts w:ascii="Atkinson Hyperlegible" w:hAnsi="Atkinson Hyperlegible" w:cs="Times New Roman"/>
          <w:sz w:val="28"/>
          <w:szCs w:val="28"/>
        </w:rPr>
      </w:pPr>
      <w:r w:rsidRPr="00CB621C">
        <w:rPr>
          <w:rFonts w:ascii="Atkinson Hyperlegible" w:hAnsi="Atkinson Hyperlegible" w:cs="Courier New"/>
          <w:sz w:val="28"/>
          <w:szCs w:val="28"/>
        </w:rPr>
        <w:t>June was a great friend and a mentor to all those who were privileged to know her and will be sadly missed.</w:t>
      </w:r>
    </w:p>
    <w:p w14:paraId="7C45EF4E" w14:textId="0854CC39" w:rsidR="004070C4" w:rsidRPr="00BF775F" w:rsidRDefault="004070C4" w:rsidP="004070C4">
      <w:pPr>
        <w:pStyle w:val="Heading1"/>
        <w:tabs>
          <w:tab w:val="left" w:pos="8222"/>
        </w:tabs>
        <w:spacing w:before="360"/>
        <w:rPr>
          <w:rFonts w:ascii="Atkinson Hyperlegible" w:hAnsi="Atkinson Hyperlegible"/>
          <w:sz w:val="28"/>
          <w:szCs w:val="28"/>
        </w:rPr>
      </w:pPr>
      <w:bookmarkStart w:id="32" w:name="_Toc55298175"/>
      <w:bookmarkStart w:id="33" w:name="_Toc47437317"/>
      <w:bookmarkStart w:id="34" w:name="_Toc34300222"/>
      <w:bookmarkEnd w:id="19"/>
      <w:bookmarkEnd w:id="20"/>
      <w:bookmarkEnd w:id="21"/>
      <w:bookmarkEnd w:id="22"/>
      <w:r>
        <w:rPr>
          <w:rFonts w:ascii="Atkinson Hyperlegible" w:hAnsi="Atkinson Hyperlegible"/>
          <w:sz w:val="28"/>
          <w:szCs w:val="28"/>
        </w:rPr>
        <w:t>Annual General Meeting</w:t>
      </w:r>
      <w:bookmarkEnd w:id="32"/>
      <w:r w:rsidRPr="00BF775F">
        <w:rPr>
          <w:rFonts w:ascii="Atkinson Hyperlegible" w:hAnsi="Atkinson Hyperlegible"/>
          <w:sz w:val="28"/>
          <w:szCs w:val="28"/>
        </w:rPr>
        <w:t xml:space="preserve"> </w:t>
      </w:r>
    </w:p>
    <w:p w14:paraId="210E2878" w14:textId="36A774F0" w:rsidR="004070C4" w:rsidRPr="00BB1A9A" w:rsidRDefault="004070C4" w:rsidP="004070C4">
      <w:pPr>
        <w:rPr>
          <w:rFonts w:ascii="Atkinson Hyperlegible" w:hAnsi="Atkinson Hyperlegible"/>
          <w:sz w:val="28"/>
          <w:szCs w:val="28"/>
        </w:rPr>
      </w:pPr>
      <w:r w:rsidRPr="004070C4">
        <w:rPr>
          <w:rFonts w:ascii="Atkinson Hyperlegible" w:hAnsi="Atkinson Hyperlegible"/>
          <w:sz w:val="28"/>
          <w:szCs w:val="28"/>
        </w:rPr>
        <w:t xml:space="preserve">The Annual General Meeting of the Canberra Blind Society will be held at the Griffin Centre, Room 6 Level 1, </w:t>
      </w:r>
      <w:proofErr w:type="spellStart"/>
      <w:r w:rsidRPr="004070C4">
        <w:rPr>
          <w:rFonts w:ascii="Atkinson Hyperlegible" w:hAnsi="Atkinson Hyperlegible"/>
          <w:sz w:val="28"/>
          <w:szCs w:val="28"/>
        </w:rPr>
        <w:t>Genge</w:t>
      </w:r>
      <w:proofErr w:type="spellEnd"/>
      <w:r w:rsidRPr="004070C4">
        <w:rPr>
          <w:rFonts w:ascii="Atkinson Hyperlegible" w:hAnsi="Atkinson Hyperlegible"/>
          <w:sz w:val="28"/>
          <w:szCs w:val="28"/>
        </w:rPr>
        <w:t xml:space="preserve"> Street on Thursday 19 November 2020 at 6.00pm</w:t>
      </w:r>
      <w:r>
        <w:rPr>
          <w:rFonts w:ascii="Atkinson Hyperlegible" w:hAnsi="Atkinson Hyperlegible"/>
          <w:sz w:val="28"/>
          <w:szCs w:val="28"/>
        </w:rPr>
        <w:t>.</w:t>
      </w:r>
      <w:r w:rsidR="004E416B">
        <w:rPr>
          <w:rFonts w:ascii="Atkinson Hyperlegible" w:hAnsi="Atkinson Hyperlegible"/>
          <w:sz w:val="28"/>
          <w:szCs w:val="28"/>
        </w:rPr>
        <w:t xml:space="preserve"> </w:t>
      </w:r>
      <w:r w:rsidR="003130D0" w:rsidRPr="003130D0">
        <w:rPr>
          <w:rFonts w:ascii="Atkinson Hyperlegible" w:hAnsi="Atkinson Hyperlegible"/>
          <w:sz w:val="28"/>
          <w:szCs w:val="28"/>
        </w:rPr>
        <w:t xml:space="preserve">Following the successful General Meeting held 29 October, online attendance is now permitted at all CBS meetings. Nominations for Board positions and Proxy votes may also be lodged online. If you would like to attend the meeting </w:t>
      </w:r>
      <w:proofErr w:type="gramStart"/>
      <w:r w:rsidR="003130D0" w:rsidRPr="003130D0">
        <w:rPr>
          <w:rFonts w:ascii="Atkinson Hyperlegible" w:hAnsi="Atkinson Hyperlegible"/>
          <w:sz w:val="28"/>
          <w:szCs w:val="28"/>
        </w:rPr>
        <w:t>online</w:t>
      </w:r>
      <w:proofErr w:type="gramEnd"/>
      <w:r w:rsidR="003130D0" w:rsidRPr="003130D0">
        <w:rPr>
          <w:rFonts w:ascii="Atkinson Hyperlegible" w:hAnsi="Atkinson Hyperlegible"/>
          <w:sz w:val="28"/>
          <w:szCs w:val="28"/>
        </w:rPr>
        <w:t xml:space="preserve"> please contact the office for login details no later than Wednesday 18 November.</w:t>
      </w:r>
      <w:r w:rsidR="003130D0">
        <w:rPr>
          <w:rFonts w:ascii="Atkinson Hyperlegible" w:hAnsi="Atkinson Hyperlegible"/>
          <w:sz w:val="28"/>
          <w:szCs w:val="28"/>
        </w:rPr>
        <w:t xml:space="preserve"> </w:t>
      </w:r>
      <w:r w:rsidR="004E416B">
        <w:rPr>
          <w:rFonts w:ascii="Atkinson Hyperlegible" w:hAnsi="Atkinson Hyperlegible"/>
          <w:sz w:val="28"/>
          <w:szCs w:val="28"/>
        </w:rPr>
        <w:t>Members and Friends of the Society are most welcome to attend.</w:t>
      </w:r>
    </w:p>
    <w:p w14:paraId="69843DE3" w14:textId="382B61C0" w:rsidR="00D00BDE" w:rsidRPr="00BF775F" w:rsidRDefault="00D00BDE" w:rsidP="004070C4">
      <w:pPr>
        <w:pStyle w:val="Heading1"/>
        <w:tabs>
          <w:tab w:val="left" w:pos="8222"/>
        </w:tabs>
        <w:spacing w:before="360"/>
        <w:rPr>
          <w:rFonts w:ascii="Atkinson Hyperlegible" w:hAnsi="Atkinson Hyperlegible"/>
          <w:sz w:val="28"/>
          <w:szCs w:val="28"/>
        </w:rPr>
      </w:pPr>
      <w:bookmarkStart w:id="35" w:name="_Toc55298176"/>
      <w:r w:rsidRPr="00BF775F">
        <w:rPr>
          <w:rFonts w:ascii="Atkinson Hyperlegible" w:hAnsi="Atkinson Hyperlegible"/>
          <w:sz w:val="28"/>
          <w:szCs w:val="28"/>
        </w:rPr>
        <w:t>The Way I see It – Graham Downie</w:t>
      </w:r>
      <w:bookmarkEnd w:id="33"/>
      <w:bookmarkEnd w:id="35"/>
      <w:r w:rsidRPr="00BF775F">
        <w:rPr>
          <w:rFonts w:ascii="Atkinson Hyperlegible" w:hAnsi="Atkinson Hyperlegible"/>
          <w:sz w:val="28"/>
          <w:szCs w:val="28"/>
        </w:rPr>
        <w:t xml:space="preserve"> </w:t>
      </w:r>
    </w:p>
    <w:p w14:paraId="4FB01896" w14:textId="77777777" w:rsidR="00BB1A9A" w:rsidRPr="00BB1A9A" w:rsidRDefault="00BB1A9A" w:rsidP="00BB1A9A">
      <w:pPr>
        <w:rPr>
          <w:rFonts w:ascii="Atkinson Hyperlegible" w:hAnsi="Atkinson Hyperlegible"/>
          <w:sz w:val="28"/>
          <w:szCs w:val="28"/>
        </w:rPr>
      </w:pPr>
      <w:r w:rsidRPr="00BB1A9A">
        <w:rPr>
          <w:rFonts w:ascii="Atkinson Hyperlegible" w:hAnsi="Atkinson Hyperlegible"/>
          <w:sz w:val="28"/>
          <w:szCs w:val="28"/>
        </w:rPr>
        <w:t xml:space="preserve">He was not known, as far as is understood, to anyone in the Canberra Blind Society, but John Richards through a generous bequest has greatly supported the work of this society. </w:t>
      </w:r>
    </w:p>
    <w:p w14:paraId="1182707E" w14:textId="7A3AA7A7" w:rsidR="00BB1A9A" w:rsidRPr="00BB1A9A" w:rsidRDefault="00BB1A9A" w:rsidP="00BB1A9A">
      <w:pPr>
        <w:rPr>
          <w:rFonts w:ascii="Atkinson Hyperlegible" w:hAnsi="Atkinson Hyperlegible"/>
          <w:sz w:val="28"/>
          <w:szCs w:val="28"/>
        </w:rPr>
      </w:pPr>
      <w:r w:rsidRPr="00BB1A9A">
        <w:rPr>
          <w:rFonts w:ascii="Atkinson Hyperlegible" w:hAnsi="Atkinson Hyperlegible"/>
          <w:sz w:val="28"/>
          <w:szCs w:val="28"/>
        </w:rPr>
        <w:lastRenderedPageBreak/>
        <w:t xml:space="preserve">John David Richards - April 14, 1943 - October 26, 2016, </w:t>
      </w:r>
    </w:p>
    <w:p w14:paraId="54225F8C" w14:textId="77777777" w:rsidR="00BB1A9A" w:rsidRPr="00BB1A9A" w:rsidRDefault="00BB1A9A" w:rsidP="00BB1A9A">
      <w:pPr>
        <w:rPr>
          <w:rFonts w:ascii="Atkinson Hyperlegible" w:hAnsi="Atkinson Hyperlegible"/>
          <w:sz w:val="28"/>
          <w:szCs w:val="28"/>
        </w:rPr>
      </w:pPr>
      <w:r w:rsidRPr="00BB1A9A">
        <w:rPr>
          <w:rFonts w:ascii="Atkinson Hyperlegible" w:hAnsi="Atkinson Hyperlegible"/>
          <w:sz w:val="28"/>
          <w:szCs w:val="28"/>
        </w:rPr>
        <w:t xml:space="preserve">Was an accountant in Canberra. Throughout his life, many people and charitable organisations were the recipients of his generous financial support. The Canberra Blind Society is only one of the many organisations which have benefited from his legacy. Though he died in 2016, his gift to CBS became known relatively recently as several payments from his trustees were received. </w:t>
      </w:r>
    </w:p>
    <w:p w14:paraId="45B86C87" w14:textId="77777777" w:rsidR="00BB1A9A" w:rsidRPr="00BB1A9A" w:rsidRDefault="00BB1A9A" w:rsidP="00BB1A9A">
      <w:pPr>
        <w:rPr>
          <w:rFonts w:ascii="Atkinson Hyperlegible" w:hAnsi="Atkinson Hyperlegible"/>
          <w:sz w:val="28"/>
          <w:szCs w:val="28"/>
        </w:rPr>
      </w:pPr>
      <w:r w:rsidRPr="00BB1A9A">
        <w:rPr>
          <w:rFonts w:ascii="Atkinson Hyperlegible" w:hAnsi="Atkinson Hyperlegible"/>
          <w:sz w:val="28"/>
          <w:szCs w:val="28"/>
        </w:rPr>
        <w:t xml:space="preserve">Though his bequest to CBS is generous, he made no stipulation as to how the money would be spent. His trustee, Tony </w:t>
      </w:r>
      <w:proofErr w:type="spellStart"/>
      <w:r w:rsidRPr="00BB1A9A">
        <w:rPr>
          <w:rFonts w:ascii="Atkinson Hyperlegible" w:hAnsi="Atkinson Hyperlegible"/>
          <w:sz w:val="28"/>
          <w:szCs w:val="28"/>
        </w:rPr>
        <w:t>Bandle</w:t>
      </w:r>
      <w:proofErr w:type="spellEnd"/>
      <w:r w:rsidRPr="00BB1A9A">
        <w:rPr>
          <w:rFonts w:ascii="Atkinson Hyperlegible" w:hAnsi="Atkinson Hyperlegible"/>
          <w:sz w:val="28"/>
          <w:szCs w:val="28"/>
        </w:rPr>
        <w:t>, says Mr Richards carefully researched the organisations named in his will. From this it can be assumed Mr Richards trusted those organisations to use the bequests prudently.</w:t>
      </w:r>
    </w:p>
    <w:p w14:paraId="4F285BBF" w14:textId="77777777" w:rsidR="00BB1A9A" w:rsidRPr="00BB1A9A" w:rsidRDefault="00BB1A9A" w:rsidP="00BB1A9A">
      <w:pPr>
        <w:rPr>
          <w:rFonts w:ascii="Atkinson Hyperlegible" w:hAnsi="Atkinson Hyperlegible"/>
          <w:sz w:val="28"/>
          <w:szCs w:val="28"/>
        </w:rPr>
      </w:pPr>
      <w:r w:rsidRPr="00BB1A9A">
        <w:rPr>
          <w:rFonts w:ascii="Atkinson Hyperlegible" w:hAnsi="Atkinson Hyperlegible"/>
          <w:sz w:val="28"/>
          <w:szCs w:val="28"/>
        </w:rPr>
        <w:t>The CBS Board has not yet considered how to appropriately recognise this gift, though it certainly will. In keeping with this generosity, John Richards sought no recognition for his gift. While respecting this, my personal view is, even if only internally, CBS should appropriately honour the name of John David Richards.</w:t>
      </w:r>
    </w:p>
    <w:p w14:paraId="5A548D05" w14:textId="77777777" w:rsidR="00BB1A9A" w:rsidRPr="00BB1A9A" w:rsidRDefault="00BB1A9A" w:rsidP="00BB1A9A">
      <w:pPr>
        <w:rPr>
          <w:rFonts w:ascii="Atkinson Hyperlegible" w:hAnsi="Atkinson Hyperlegible"/>
          <w:sz w:val="28"/>
          <w:szCs w:val="28"/>
        </w:rPr>
      </w:pPr>
      <w:r w:rsidRPr="00BB1A9A">
        <w:rPr>
          <w:rFonts w:ascii="Atkinson Hyperlegible" w:hAnsi="Atkinson Hyperlegible"/>
          <w:sz w:val="28"/>
          <w:szCs w:val="28"/>
        </w:rPr>
        <w:t>He was passionate about his profession and his energy and dedication to excellence were recognised by his peers in the Accountancy profession. He was a keen cricketer and hockey player, and later a golfer and bowler. If that were not enough, he was also a keen skier in Australia and North America.</w:t>
      </w:r>
    </w:p>
    <w:p w14:paraId="78B2E276" w14:textId="77777777" w:rsidR="00BB1A9A" w:rsidRPr="00BB1A9A" w:rsidRDefault="00BB1A9A" w:rsidP="00BB1A9A">
      <w:pPr>
        <w:rPr>
          <w:rFonts w:ascii="Atkinson Hyperlegible" w:hAnsi="Atkinson Hyperlegible"/>
          <w:sz w:val="28"/>
          <w:szCs w:val="28"/>
        </w:rPr>
      </w:pPr>
      <w:r w:rsidRPr="00BB1A9A">
        <w:rPr>
          <w:rFonts w:ascii="Atkinson Hyperlegible" w:hAnsi="Atkinson Hyperlegible"/>
          <w:sz w:val="28"/>
          <w:szCs w:val="28"/>
        </w:rPr>
        <w:t xml:space="preserve">In his gift to CBS, there is a reminder, if one were needed, that much good is done by including charities and worthwhile organisations in our bequests. It is perhaps the least painful way of giving financial support. Afterall, money from our estates </w:t>
      </w:r>
      <w:proofErr w:type="gramStart"/>
      <w:r w:rsidRPr="00BB1A9A">
        <w:rPr>
          <w:rFonts w:ascii="Atkinson Hyperlegible" w:hAnsi="Atkinson Hyperlegible"/>
          <w:sz w:val="28"/>
          <w:szCs w:val="28"/>
        </w:rPr>
        <w:t>has to</w:t>
      </w:r>
      <w:proofErr w:type="gramEnd"/>
      <w:r w:rsidRPr="00BB1A9A">
        <w:rPr>
          <w:rFonts w:ascii="Atkinson Hyperlegible" w:hAnsi="Atkinson Hyperlegible"/>
          <w:sz w:val="28"/>
          <w:szCs w:val="28"/>
        </w:rPr>
        <w:t xml:space="preserve"> go somewhere because, and please excuse the hackneyed phrase, we can’t take it with us.</w:t>
      </w:r>
    </w:p>
    <w:p w14:paraId="01A6CD6B" w14:textId="77777777" w:rsidR="00BB1A9A" w:rsidRPr="00BB1A9A" w:rsidRDefault="00BB1A9A" w:rsidP="00BB1A9A">
      <w:pPr>
        <w:rPr>
          <w:rFonts w:ascii="Atkinson Hyperlegible" w:hAnsi="Atkinson Hyperlegible"/>
          <w:sz w:val="28"/>
          <w:szCs w:val="28"/>
        </w:rPr>
      </w:pPr>
      <w:r w:rsidRPr="00BB1A9A">
        <w:rPr>
          <w:rFonts w:ascii="Atkinson Hyperlegible" w:hAnsi="Atkinson Hyperlegible"/>
          <w:sz w:val="28"/>
          <w:szCs w:val="28"/>
        </w:rPr>
        <w:t xml:space="preserve">There are important considerations when making bequests. </w:t>
      </w:r>
      <w:proofErr w:type="gramStart"/>
      <w:r w:rsidRPr="00BB1A9A">
        <w:rPr>
          <w:rFonts w:ascii="Atkinson Hyperlegible" w:hAnsi="Atkinson Hyperlegible"/>
          <w:sz w:val="28"/>
          <w:szCs w:val="28"/>
        </w:rPr>
        <w:t>So</w:t>
      </w:r>
      <w:proofErr w:type="gramEnd"/>
      <w:r w:rsidRPr="00BB1A9A">
        <w:rPr>
          <w:rFonts w:ascii="Atkinson Hyperlegible" w:hAnsi="Atkinson Hyperlegible"/>
          <w:sz w:val="28"/>
          <w:szCs w:val="28"/>
        </w:rPr>
        <w:t xml:space="preserve"> it is wise to seek professional advice on the wording of wills. There are cases, probably many cases, of conditions of bequests being so stringent or prescriptive </w:t>
      </w:r>
      <w:proofErr w:type="gramStart"/>
      <w:r w:rsidRPr="00BB1A9A">
        <w:rPr>
          <w:rFonts w:ascii="Atkinson Hyperlegible" w:hAnsi="Atkinson Hyperlegible"/>
          <w:sz w:val="28"/>
          <w:szCs w:val="28"/>
        </w:rPr>
        <w:t>so as to</w:t>
      </w:r>
      <w:proofErr w:type="gramEnd"/>
      <w:r w:rsidRPr="00BB1A9A">
        <w:rPr>
          <w:rFonts w:ascii="Atkinson Hyperlegible" w:hAnsi="Atkinson Hyperlegible"/>
          <w:sz w:val="28"/>
          <w:szCs w:val="28"/>
        </w:rPr>
        <w:t xml:space="preserve"> make the bequest itself unworkable and of no value to the recipient organisation. But, particularly for large charities or organisations which have a wide range of services, donors are quite entitled to specify the service or services to which money from their bequests will be directed.</w:t>
      </w:r>
    </w:p>
    <w:p w14:paraId="772341C8" w14:textId="77777777" w:rsidR="00BB1A9A" w:rsidRPr="00BB1A9A" w:rsidRDefault="00BB1A9A" w:rsidP="00BB1A9A">
      <w:pPr>
        <w:rPr>
          <w:rFonts w:ascii="Atkinson Hyperlegible" w:hAnsi="Atkinson Hyperlegible"/>
          <w:sz w:val="28"/>
          <w:szCs w:val="28"/>
        </w:rPr>
      </w:pPr>
      <w:r w:rsidRPr="00BB1A9A">
        <w:rPr>
          <w:rFonts w:ascii="Atkinson Hyperlegible" w:hAnsi="Atkinson Hyperlegible"/>
          <w:sz w:val="28"/>
          <w:szCs w:val="28"/>
        </w:rPr>
        <w:t>While bodies such as CBS encourage supporters to remember them in bequests, professional advice is needed to ensure wills are not challenged by people who can claim an entitlement. Where legal challenges occur, lawyers are generally the major beneficiaries, often leaving little or no money for the donor’s intended purpose.</w:t>
      </w:r>
    </w:p>
    <w:p w14:paraId="751C7C14" w14:textId="740D903F" w:rsidR="00BB1A9A" w:rsidRPr="00BB1A9A" w:rsidRDefault="00BB1A9A" w:rsidP="00BB1A9A">
      <w:pPr>
        <w:rPr>
          <w:rFonts w:ascii="Atkinson Hyperlegible" w:hAnsi="Atkinson Hyperlegible"/>
          <w:sz w:val="28"/>
          <w:szCs w:val="28"/>
        </w:rPr>
      </w:pPr>
      <w:r w:rsidRPr="00BB1A9A">
        <w:rPr>
          <w:rFonts w:ascii="Atkinson Hyperlegible" w:hAnsi="Atkinson Hyperlegible"/>
          <w:sz w:val="28"/>
          <w:szCs w:val="28"/>
        </w:rPr>
        <w:t xml:space="preserve">That is not the case with the bequest to CBS by John David Richards. It will help the society to continue its service to people who are blind or vision </w:t>
      </w:r>
      <w:r w:rsidRPr="00BB1A9A">
        <w:rPr>
          <w:rFonts w:ascii="Atkinson Hyperlegible" w:hAnsi="Atkinson Hyperlegible"/>
          <w:sz w:val="28"/>
          <w:szCs w:val="28"/>
        </w:rPr>
        <w:lastRenderedPageBreak/>
        <w:t>impaired. Meanwhile, suitable recognition for his gift will be considered by the Board. To this end, suggestions by CBS members are encouraged.</w:t>
      </w:r>
    </w:p>
    <w:p w14:paraId="05FE2143" w14:textId="50C6F33A" w:rsidR="00D07CB7" w:rsidRPr="00D00BDE" w:rsidRDefault="00D07CB7" w:rsidP="00D07CB7">
      <w:pPr>
        <w:pStyle w:val="Heading1"/>
        <w:tabs>
          <w:tab w:val="left" w:pos="8222"/>
        </w:tabs>
        <w:spacing w:before="360"/>
        <w:rPr>
          <w:rFonts w:ascii="Atkinson Hyperlegible" w:hAnsi="Atkinson Hyperlegible"/>
          <w:sz w:val="28"/>
          <w:szCs w:val="28"/>
        </w:rPr>
      </w:pPr>
      <w:bookmarkStart w:id="36" w:name="_Toc51758714"/>
      <w:bookmarkStart w:id="37" w:name="_Toc55298177"/>
      <w:r>
        <w:rPr>
          <w:rFonts w:ascii="Atkinson Hyperlegible" w:hAnsi="Atkinson Hyperlegible"/>
          <w:sz w:val="28"/>
          <w:szCs w:val="28"/>
        </w:rPr>
        <w:t>Retail shop at CBS</w:t>
      </w:r>
      <w:bookmarkEnd w:id="36"/>
      <w:bookmarkEnd w:id="37"/>
    </w:p>
    <w:p w14:paraId="110A48FD" w14:textId="24EDD5C3" w:rsidR="00D07CB7" w:rsidRDefault="00D07CB7" w:rsidP="00D07CB7">
      <w:pPr>
        <w:shd w:val="clear" w:color="auto" w:fill="FFFFFF"/>
        <w:rPr>
          <w:rFonts w:ascii="Atkinson Hyperlegible" w:hAnsi="Atkinson Hyperlegible"/>
          <w:sz w:val="28"/>
          <w:szCs w:val="28"/>
        </w:rPr>
      </w:pPr>
      <w:r>
        <w:rPr>
          <w:rFonts w:ascii="Atkinson Hyperlegible" w:hAnsi="Atkinson Hyperlegible"/>
          <w:sz w:val="28"/>
          <w:szCs w:val="28"/>
        </w:rPr>
        <w:t xml:space="preserve">CBS has a </w:t>
      </w:r>
      <w:r w:rsidR="00B46855">
        <w:rPr>
          <w:rFonts w:ascii="Atkinson Hyperlegible" w:hAnsi="Atkinson Hyperlegible"/>
          <w:sz w:val="28"/>
          <w:szCs w:val="28"/>
        </w:rPr>
        <w:t>range</w:t>
      </w:r>
      <w:r>
        <w:rPr>
          <w:rFonts w:ascii="Atkinson Hyperlegible" w:hAnsi="Atkinson Hyperlegible"/>
          <w:sz w:val="28"/>
          <w:szCs w:val="28"/>
        </w:rPr>
        <w:t xml:space="preserve"> of products that may make life easier for people </w:t>
      </w:r>
      <w:r w:rsidR="00950CD4">
        <w:rPr>
          <w:rFonts w:ascii="Atkinson Hyperlegible" w:hAnsi="Atkinson Hyperlegible"/>
          <w:sz w:val="28"/>
          <w:szCs w:val="28"/>
        </w:rPr>
        <w:t xml:space="preserve">who are blind or </w:t>
      </w:r>
      <w:r w:rsidR="00D16930">
        <w:rPr>
          <w:rFonts w:ascii="Atkinson Hyperlegible" w:hAnsi="Atkinson Hyperlegible"/>
          <w:sz w:val="28"/>
          <w:szCs w:val="28"/>
        </w:rPr>
        <w:t>have</w:t>
      </w:r>
      <w:r>
        <w:rPr>
          <w:rFonts w:ascii="Atkinson Hyperlegible" w:hAnsi="Atkinson Hyperlegible"/>
          <w:sz w:val="28"/>
          <w:szCs w:val="28"/>
        </w:rPr>
        <w:t xml:space="preserve"> low vision</w:t>
      </w:r>
      <w:r w:rsidRPr="00FE46AC">
        <w:rPr>
          <w:rFonts w:ascii="Atkinson Hyperlegible" w:hAnsi="Atkinson Hyperlegible"/>
          <w:sz w:val="28"/>
          <w:szCs w:val="28"/>
        </w:rPr>
        <w:t>.</w:t>
      </w:r>
      <w:r>
        <w:rPr>
          <w:rFonts w:ascii="Atkinson Hyperlegible" w:hAnsi="Atkinson Hyperlegible"/>
          <w:sz w:val="28"/>
          <w:szCs w:val="28"/>
        </w:rPr>
        <w:t xml:space="preserve"> </w:t>
      </w:r>
    </w:p>
    <w:p w14:paraId="6C9768D4" w14:textId="26C8046A" w:rsidR="00BB1A9A" w:rsidRDefault="00D07CB7" w:rsidP="00D07CB7">
      <w:pPr>
        <w:shd w:val="clear" w:color="auto" w:fill="FFFFFF"/>
        <w:rPr>
          <w:rFonts w:ascii="Atkinson Hyperlegible" w:hAnsi="Atkinson Hyperlegible"/>
          <w:sz w:val="28"/>
          <w:szCs w:val="28"/>
        </w:rPr>
      </w:pPr>
      <w:r>
        <w:rPr>
          <w:rFonts w:ascii="Atkinson Hyperlegible" w:hAnsi="Atkinson Hyperlegible"/>
          <w:sz w:val="28"/>
          <w:szCs w:val="28"/>
        </w:rPr>
        <w:t xml:space="preserve">CBS </w:t>
      </w:r>
      <w:r w:rsidR="00BB1A9A">
        <w:rPr>
          <w:rFonts w:ascii="Atkinson Hyperlegible" w:hAnsi="Atkinson Hyperlegible"/>
          <w:sz w:val="28"/>
          <w:szCs w:val="28"/>
        </w:rPr>
        <w:t>now has</w:t>
      </w:r>
      <w:r w:rsidR="00C75887">
        <w:rPr>
          <w:rFonts w:ascii="Atkinson Hyperlegible" w:hAnsi="Atkinson Hyperlegible"/>
          <w:sz w:val="28"/>
          <w:szCs w:val="28"/>
        </w:rPr>
        <w:t xml:space="preserve"> </w:t>
      </w:r>
      <w:r w:rsidR="00F06472">
        <w:rPr>
          <w:rFonts w:ascii="Atkinson Hyperlegible" w:hAnsi="Atkinson Hyperlegible"/>
          <w:sz w:val="28"/>
          <w:szCs w:val="28"/>
        </w:rPr>
        <w:t>talking digital thermometers and blood pressure cuffs</w:t>
      </w:r>
      <w:r w:rsidR="00BB1A9A">
        <w:rPr>
          <w:rFonts w:ascii="Atkinson Hyperlegible" w:hAnsi="Atkinson Hyperlegible"/>
          <w:sz w:val="28"/>
          <w:szCs w:val="28"/>
        </w:rPr>
        <w:t xml:space="preserve">.  We also have Liquid Level Detectors which </w:t>
      </w:r>
      <w:r w:rsidR="004F5013">
        <w:rPr>
          <w:rFonts w:ascii="Atkinson Hyperlegible" w:hAnsi="Atkinson Hyperlegible"/>
          <w:sz w:val="28"/>
          <w:szCs w:val="28"/>
        </w:rPr>
        <w:t>emit a sound when a cup is full</w:t>
      </w:r>
      <w:r w:rsidR="00BB1A9A">
        <w:rPr>
          <w:rFonts w:ascii="Atkinson Hyperlegible" w:hAnsi="Atkinson Hyperlegible"/>
          <w:sz w:val="28"/>
          <w:szCs w:val="28"/>
        </w:rPr>
        <w:t>. We have</w:t>
      </w:r>
      <w:r w:rsidR="00BB1A9A" w:rsidRPr="00213C4D">
        <w:rPr>
          <w:rFonts w:ascii="Atkinson Hyperlegible" w:hAnsi="Atkinson Hyperlegible"/>
          <w:sz w:val="28"/>
          <w:szCs w:val="28"/>
        </w:rPr>
        <w:t xml:space="preserve"> talking meat thermometers, talking weight scales (both for cooking and people), and magnifiers from Eschenbach – everything from pocket magnifiers to lighted stand magnifiers</w:t>
      </w:r>
      <w:r w:rsidR="00BB1A9A">
        <w:rPr>
          <w:rFonts w:ascii="Atkinson Hyperlegible" w:hAnsi="Atkinson Hyperlegible"/>
          <w:sz w:val="28"/>
          <w:szCs w:val="28"/>
        </w:rPr>
        <w:t xml:space="preserve">, Daylight magnifying lamps and </w:t>
      </w:r>
      <w:proofErr w:type="spellStart"/>
      <w:r w:rsidR="00BB1A9A">
        <w:rPr>
          <w:rFonts w:ascii="Atkinson Hyperlegible" w:hAnsi="Atkinson Hyperlegible"/>
          <w:sz w:val="28"/>
          <w:szCs w:val="28"/>
        </w:rPr>
        <w:t>Wizzpegs</w:t>
      </w:r>
      <w:proofErr w:type="spellEnd"/>
      <w:r w:rsidR="00BB1A9A">
        <w:rPr>
          <w:rFonts w:ascii="Atkinson Hyperlegible" w:hAnsi="Atkinson Hyperlegible"/>
          <w:sz w:val="28"/>
          <w:szCs w:val="28"/>
        </w:rPr>
        <w:t xml:space="preserve"> (to make you</w:t>
      </w:r>
      <w:r w:rsidR="004F5013">
        <w:rPr>
          <w:rFonts w:ascii="Atkinson Hyperlegible" w:hAnsi="Atkinson Hyperlegible"/>
          <w:sz w:val="28"/>
          <w:szCs w:val="28"/>
        </w:rPr>
        <w:t>r</w:t>
      </w:r>
      <w:r w:rsidR="00BB1A9A">
        <w:rPr>
          <w:rFonts w:ascii="Atkinson Hyperlegible" w:hAnsi="Atkinson Hyperlegible"/>
          <w:sz w:val="28"/>
          <w:szCs w:val="28"/>
        </w:rPr>
        <w:t xml:space="preserve"> laundry day easier)</w:t>
      </w:r>
      <w:r w:rsidR="00BB1A9A" w:rsidRPr="00213C4D">
        <w:rPr>
          <w:rFonts w:ascii="Atkinson Hyperlegible" w:hAnsi="Atkinson Hyperlegible"/>
          <w:sz w:val="28"/>
          <w:szCs w:val="28"/>
        </w:rPr>
        <w:t>. We have display items at the CBS office, and we can arrange an appointment for you to come and have a look.</w:t>
      </w:r>
      <w:r w:rsidR="00BB1A9A">
        <w:rPr>
          <w:rFonts w:ascii="Atkinson Hyperlegible" w:hAnsi="Atkinson Hyperlegible"/>
          <w:sz w:val="28"/>
          <w:szCs w:val="28"/>
        </w:rPr>
        <w:t xml:space="preserve">  Don’t forget Christmas is coming and these items will make a great gift.</w:t>
      </w:r>
    </w:p>
    <w:p w14:paraId="17A34E64" w14:textId="0DFA701D" w:rsidR="00213C4D" w:rsidRDefault="00BB1A9A" w:rsidP="00D07CB7">
      <w:pPr>
        <w:shd w:val="clear" w:color="auto" w:fill="FFFFFF"/>
        <w:rPr>
          <w:rFonts w:ascii="Atkinson Hyperlegible" w:hAnsi="Atkinson Hyperlegible"/>
          <w:sz w:val="28"/>
          <w:szCs w:val="28"/>
        </w:rPr>
      </w:pPr>
      <w:r>
        <w:rPr>
          <w:rFonts w:ascii="Atkinson Hyperlegible" w:hAnsi="Atkinson Hyperlegible"/>
          <w:sz w:val="28"/>
          <w:szCs w:val="28"/>
        </w:rPr>
        <w:t xml:space="preserve">We are happy to meet you at the office, please </w:t>
      </w:r>
      <w:r w:rsidR="00F06472">
        <w:rPr>
          <w:rFonts w:ascii="Atkinson Hyperlegible" w:hAnsi="Atkinson Hyperlegible"/>
          <w:sz w:val="28"/>
          <w:szCs w:val="28"/>
        </w:rPr>
        <w:t xml:space="preserve">contact </w:t>
      </w:r>
      <w:r>
        <w:rPr>
          <w:rFonts w:ascii="Atkinson Hyperlegible" w:hAnsi="Atkinson Hyperlegible"/>
          <w:sz w:val="28"/>
          <w:szCs w:val="28"/>
        </w:rPr>
        <w:t>us</w:t>
      </w:r>
      <w:r w:rsidR="00F06472">
        <w:rPr>
          <w:rFonts w:ascii="Atkinson Hyperlegible" w:hAnsi="Atkinson Hyperlegible"/>
          <w:sz w:val="28"/>
          <w:szCs w:val="28"/>
        </w:rPr>
        <w:t xml:space="preserve"> by </w:t>
      </w:r>
      <w:r w:rsidR="00C75887">
        <w:rPr>
          <w:rFonts w:ascii="Atkinson Hyperlegible" w:hAnsi="Atkinson Hyperlegible"/>
          <w:sz w:val="28"/>
          <w:szCs w:val="28"/>
        </w:rPr>
        <w:t xml:space="preserve">telephone on 6247 4580 or by </w:t>
      </w:r>
      <w:r w:rsidR="00F06472">
        <w:rPr>
          <w:rFonts w:ascii="Atkinson Hyperlegible" w:hAnsi="Atkinson Hyperlegible"/>
          <w:sz w:val="28"/>
          <w:szCs w:val="28"/>
        </w:rPr>
        <w:t>email at</w:t>
      </w:r>
      <w:r>
        <w:rPr>
          <w:rFonts w:ascii="Atkinson Hyperlegible" w:hAnsi="Atkinson Hyperlegible"/>
          <w:sz w:val="28"/>
          <w:szCs w:val="28"/>
        </w:rPr>
        <w:t xml:space="preserve"> </w:t>
      </w:r>
      <w:hyperlink r:id="rId12" w:history="1">
        <w:r w:rsidRPr="00B04B3A">
          <w:rPr>
            <w:rStyle w:val="Hyperlink"/>
            <w:rFonts w:ascii="Atkinson Hyperlegible" w:hAnsi="Atkinson Hyperlegible"/>
            <w:sz w:val="28"/>
            <w:szCs w:val="28"/>
          </w:rPr>
          <w:t>canblind@canberrablindsociety.org.au</w:t>
        </w:r>
      </w:hyperlink>
      <w:r>
        <w:rPr>
          <w:rFonts w:ascii="Atkinson Hyperlegible" w:hAnsi="Atkinson Hyperlegible"/>
          <w:sz w:val="28"/>
          <w:szCs w:val="28"/>
        </w:rPr>
        <w:t xml:space="preserve"> to arrange a time</w:t>
      </w:r>
      <w:r w:rsidR="00F06472">
        <w:rPr>
          <w:rFonts w:ascii="Atkinson Hyperlegible" w:hAnsi="Atkinson Hyperlegible"/>
          <w:sz w:val="28"/>
          <w:szCs w:val="28"/>
        </w:rPr>
        <w:t>.</w:t>
      </w:r>
    </w:p>
    <w:p w14:paraId="50CB5043" w14:textId="2F2DBCC8" w:rsidR="00905076" w:rsidRPr="009769E2" w:rsidRDefault="00905076" w:rsidP="009769E2">
      <w:pPr>
        <w:pStyle w:val="Heading1"/>
        <w:tabs>
          <w:tab w:val="left" w:pos="8222"/>
        </w:tabs>
        <w:spacing w:before="360"/>
        <w:rPr>
          <w:rFonts w:ascii="Atkinson Hyperlegible" w:hAnsi="Atkinson Hyperlegible"/>
          <w:sz w:val="28"/>
          <w:szCs w:val="28"/>
        </w:rPr>
      </w:pPr>
      <w:bookmarkStart w:id="38" w:name="_Toc55298178"/>
      <w:bookmarkStart w:id="39" w:name="_Toc34300226"/>
      <w:bookmarkStart w:id="40" w:name="_Toc17981890"/>
      <w:bookmarkEnd w:id="23"/>
      <w:bookmarkEnd w:id="24"/>
      <w:bookmarkEnd w:id="25"/>
      <w:bookmarkEnd w:id="26"/>
      <w:bookmarkEnd w:id="27"/>
      <w:bookmarkEnd w:id="28"/>
      <w:bookmarkEnd w:id="29"/>
      <w:bookmarkEnd w:id="30"/>
      <w:bookmarkEnd w:id="34"/>
      <w:r w:rsidRPr="009769E2">
        <w:rPr>
          <w:rFonts w:ascii="Atkinson Hyperlegible" w:hAnsi="Atkinson Hyperlegible"/>
          <w:sz w:val="28"/>
          <w:szCs w:val="28"/>
        </w:rPr>
        <w:t>In the kitchen</w:t>
      </w:r>
      <w:bookmarkEnd w:id="38"/>
      <w:r w:rsidRPr="009769E2">
        <w:rPr>
          <w:rFonts w:ascii="Atkinson Hyperlegible" w:hAnsi="Atkinson Hyperlegible"/>
          <w:sz w:val="28"/>
          <w:szCs w:val="28"/>
        </w:rPr>
        <w:t xml:space="preserve"> </w:t>
      </w:r>
      <w:bookmarkStart w:id="41" w:name="_Toc47437322"/>
    </w:p>
    <w:p w14:paraId="19E04D4A" w14:textId="3C527B66" w:rsidR="00741F2F" w:rsidRPr="00F46A6A" w:rsidRDefault="00741F2F" w:rsidP="00741F2F">
      <w:pPr>
        <w:spacing w:after="200" w:line="276" w:lineRule="auto"/>
        <w:rPr>
          <w:rFonts w:ascii="Atkinson Hyperlegible" w:eastAsia="Arial Black" w:hAnsi="Atkinson Hyperlegible" w:cs="Arial Black"/>
          <w:bCs/>
          <w:sz w:val="28"/>
          <w:szCs w:val="28"/>
        </w:rPr>
      </w:pPr>
      <w:bookmarkStart w:id="42" w:name="_Toc51758716"/>
      <w:r w:rsidRPr="00406B4B">
        <w:rPr>
          <w:rFonts w:ascii="Atkinson Hyperlegible" w:eastAsia="Arial Black" w:hAnsi="Atkinson Hyperlegible" w:cs="Arial Black"/>
          <w:b/>
          <w:sz w:val="28"/>
          <w:szCs w:val="28"/>
        </w:rPr>
        <w:t>FRIED WONTON</w:t>
      </w:r>
      <w:r>
        <w:rPr>
          <w:rFonts w:ascii="Atkinson Hyperlegible" w:eastAsia="Arial Black" w:hAnsi="Atkinson Hyperlegible" w:cs="Arial Black"/>
          <w:b/>
          <w:sz w:val="28"/>
          <w:szCs w:val="28"/>
        </w:rPr>
        <w:t xml:space="preserve">S </w:t>
      </w:r>
    </w:p>
    <w:p w14:paraId="4D01E227" w14:textId="4634DA25" w:rsidR="00741F2F" w:rsidRPr="00406B4B" w:rsidRDefault="00741F2F" w:rsidP="00741F2F">
      <w:pPr>
        <w:spacing w:after="200" w:line="276" w:lineRule="auto"/>
        <w:rPr>
          <w:rFonts w:ascii="Atkinson Hyperlegible" w:eastAsia="Calibri" w:hAnsi="Atkinson Hyperlegible" w:cs="Calibri"/>
          <w:b/>
          <w:sz w:val="28"/>
          <w:szCs w:val="28"/>
        </w:rPr>
      </w:pPr>
      <w:r w:rsidRPr="00406B4B">
        <w:rPr>
          <w:rFonts w:ascii="Atkinson Hyperlegible" w:eastAsia="Calibri" w:hAnsi="Atkinson Hyperlegible" w:cs="Calibri"/>
          <w:b/>
          <w:sz w:val="28"/>
          <w:szCs w:val="28"/>
        </w:rPr>
        <w:t>INGREDIENTS</w:t>
      </w:r>
    </w:p>
    <w:p w14:paraId="5C4DDCF0" w14:textId="77777777" w:rsidR="00741F2F" w:rsidRPr="00406B4B" w:rsidRDefault="00741F2F" w:rsidP="00741F2F">
      <w:pPr>
        <w:spacing w:after="0" w:line="276" w:lineRule="auto"/>
        <w:rPr>
          <w:rFonts w:ascii="Atkinson Hyperlegible" w:eastAsia="Calibri" w:hAnsi="Atkinson Hyperlegible" w:cs="Calibri"/>
          <w:sz w:val="28"/>
          <w:szCs w:val="28"/>
        </w:rPr>
      </w:pPr>
      <w:r w:rsidRPr="00406B4B">
        <w:rPr>
          <w:rFonts w:ascii="Atkinson Hyperlegible" w:eastAsia="Calibri" w:hAnsi="Atkinson Hyperlegible" w:cs="Calibri"/>
          <w:sz w:val="28"/>
          <w:szCs w:val="28"/>
        </w:rPr>
        <w:t>Wonton wrappers</w:t>
      </w:r>
    </w:p>
    <w:p w14:paraId="3221DD2C" w14:textId="77777777" w:rsidR="00741F2F" w:rsidRPr="00406B4B" w:rsidRDefault="00741F2F" w:rsidP="00741F2F">
      <w:pPr>
        <w:spacing w:after="0" w:line="276" w:lineRule="auto"/>
        <w:rPr>
          <w:rFonts w:ascii="Atkinson Hyperlegible" w:eastAsia="Calibri" w:hAnsi="Atkinson Hyperlegible" w:cs="Calibri"/>
          <w:sz w:val="28"/>
          <w:szCs w:val="28"/>
        </w:rPr>
      </w:pPr>
      <w:r w:rsidRPr="00406B4B">
        <w:rPr>
          <w:rFonts w:ascii="Atkinson Hyperlegible" w:eastAsia="Calibri" w:hAnsi="Atkinson Hyperlegible" w:cs="Calibri"/>
          <w:sz w:val="28"/>
          <w:szCs w:val="28"/>
        </w:rPr>
        <w:t>500g Pork mince</w:t>
      </w:r>
    </w:p>
    <w:p w14:paraId="582EAFBC" w14:textId="77777777" w:rsidR="00741F2F" w:rsidRPr="00406B4B" w:rsidRDefault="00741F2F" w:rsidP="00741F2F">
      <w:pPr>
        <w:spacing w:after="0" w:line="276" w:lineRule="auto"/>
        <w:rPr>
          <w:rFonts w:ascii="Atkinson Hyperlegible" w:eastAsia="Calibri" w:hAnsi="Atkinson Hyperlegible" w:cs="Calibri"/>
          <w:sz w:val="28"/>
          <w:szCs w:val="28"/>
        </w:rPr>
      </w:pPr>
      <w:r w:rsidRPr="00406B4B">
        <w:rPr>
          <w:rFonts w:ascii="Atkinson Hyperlegible" w:eastAsia="Calibri" w:hAnsi="Atkinson Hyperlegible" w:cs="Calibri"/>
          <w:sz w:val="28"/>
          <w:szCs w:val="28"/>
        </w:rPr>
        <w:t xml:space="preserve">1/4 shredded </w:t>
      </w:r>
      <w:r>
        <w:rPr>
          <w:rFonts w:ascii="Atkinson Hyperlegible" w:eastAsia="Calibri" w:hAnsi="Atkinson Hyperlegible" w:cs="Calibri"/>
          <w:sz w:val="28"/>
          <w:szCs w:val="28"/>
        </w:rPr>
        <w:t>C</w:t>
      </w:r>
      <w:r w:rsidRPr="00406B4B">
        <w:rPr>
          <w:rFonts w:ascii="Atkinson Hyperlegible" w:eastAsia="Calibri" w:hAnsi="Atkinson Hyperlegible" w:cs="Calibri"/>
          <w:sz w:val="28"/>
          <w:szCs w:val="28"/>
        </w:rPr>
        <w:t>hinese cabbage</w:t>
      </w:r>
    </w:p>
    <w:p w14:paraId="12189578" w14:textId="77777777" w:rsidR="00741F2F" w:rsidRPr="00406B4B" w:rsidRDefault="00741F2F" w:rsidP="00741F2F">
      <w:pPr>
        <w:spacing w:after="0" w:line="276" w:lineRule="auto"/>
        <w:rPr>
          <w:rFonts w:ascii="Atkinson Hyperlegible" w:eastAsia="Calibri" w:hAnsi="Atkinson Hyperlegible" w:cs="Calibri"/>
          <w:sz w:val="28"/>
          <w:szCs w:val="28"/>
        </w:rPr>
      </w:pPr>
      <w:r w:rsidRPr="00406B4B">
        <w:rPr>
          <w:rFonts w:ascii="Atkinson Hyperlegible" w:eastAsia="Calibri" w:hAnsi="Atkinson Hyperlegible" w:cs="Calibri"/>
          <w:sz w:val="28"/>
          <w:szCs w:val="28"/>
        </w:rPr>
        <w:t>1 bunch chopped shallots</w:t>
      </w:r>
    </w:p>
    <w:p w14:paraId="542ACBB9" w14:textId="77777777" w:rsidR="00741F2F" w:rsidRPr="00406B4B" w:rsidRDefault="00741F2F" w:rsidP="00741F2F">
      <w:pPr>
        <w:spacing w:after="0" w:line="276" w:lineRule="auto"/>
        <w:rPr>
          <w:rFonts w:ascii="Atkinson Hyperlegible" w:eastAsia="Calibri" w:hAnsi="Atkinson Hyperlegible" w:cs="Calibri"/>
          <w:sz w:val="28"/>
          <w:szCs w:val="28"/>
        </w:rPr>
      </w:pPr>
      <w:r w:rsidRPr="00406B4B">
        <w:rPr>
          <w:rFonts w:ascii="Atkinson Hyperlegible" w:eastAsia="Calibri" w:hAnsi="Atkinson Hyperlegible" w:cs="Calibri"/>
          <w:sz w:val="28"/>
          <w:szCs w:val="28"/>
        </w:rPr>
        <w:t>2 cloves garlic chopped</w:t>
      </w:r>
    </w:p>
    <w:p w14:paraId="08D65BB7" w14:textId="77777777" w:rsidR="00741F2F" w:rsidRPr="00406B4B" w:rsidRDefault="00741F2F" w:rsidP="00741F2F">
      <w:pPr>
        <w:spacing w:after="0" w:line="276" w:lineRule="auto"/>
        <w:rPr>
          <w:rFonts w:ascii="Atkinson Hyperlegible" w:eastAsia="Calibri" w:hAnsi="Atkinson Hyperlegible" w:cs="Calibri"/>
          <w:sz w:val="28"/>
          <w:szCs w:val="28"/>
        </w:rPr>
      </w:pPr>
      <w:r w:rsidRPr="00406B4B">
        <w:rPr>
          <w:rFonts w:ascii="Atkinson Hyperlegible" w:eastAsia="Calibri" w:hAnsi="Atkinson Hyperlegible" w:cs="Calibri"/>
          <w:sz w:val="28"/>
          <w:szCs w:val="28"/>
        </w:rPr>
        <w:t>1 tablespoon grated ginger</w:t>
      </w:r>
    </w:p>
    <w:p w14:paraId="2289375A" w14:textId="77777777" w:rsidR="00741F2F" w:rsidRPr="00406B4B" w:rsidRDefault="00741F2F" w:rsidP="00741F2F">
      <w:pPr>
        <w:spacing w:after="0" w:line="276" w:lineRule="auto"/>
        <w:rPr>
          <w:rFonts w:ascii="Atkinson Hyperlegible" w:eastAsia="Calibri" w:hAnsi="Atkinson Hyperlegible" w:cs="Calibri"/>
          <w:sz w:val="28"/>
          <w:szCs w:val="28"/>
        </w:rPr>
      </w:pPr>
      <w:r w:rsidRPr="00406B4B">
        <w:rPr>
          <w:rFonts w:ascii="Atkinson Hyperlegible" w:eastAsia="Calibri" w:hAnsi="Atkinson Hyperlegible" w:cs="Calibri"/>
          <w:sz w:val="28"/>
          <w:szCs w:val="28"/>
        </w:rPr>
        <w:t>2 tablespoon soy sauce</w:t>
      </w:r>
    </w:p>
    <w:p w14:paraId="051D3032" w14:textId="77777777" w:rsidR="00741F2F" w:rsidRPr="00406B4B" w:rsidRDefault="00741F2F" w:rsidP="00741F2F">
      <w:pPr>
        <w:spacing w:after="0" w:line="276" w:lineRule="auto"/>
        <w:rPr>
          <w:rFonts w:ascii="Atkinson Hyperlegible" w:eastAsia="Calibri" w:hAnsi="Atkinson Hyperlegible" w:cs="Calibri"/>
          <w:sz w:val="28"/>
          <w:szCs w:val="28"/>
        </w:rPr>
      </w:pPr>
      <w:r w:rsidRPr="00406B4B">
        <w:rPr>
          <w:rFonts w:ascii="Atkinson Hyperlegible" w:eastAsia="Calibri" w:hAnsi="Atkinson Hyperlegible" w:cs="Calibri"/>
          <w:sz w:val="28"/>
          <w:szCs w:val="28"/>
        </w:rPr>
        <w:t>1 teaspoon 5 spice powder</w:t>
      </w:r>
    </w:p>
    <w:p w14:paraId="4BCE9FFE" w14:textId="77777777" w:rsidR="00741F2F" w:rsidRPr="00406B4B" w:rsidRDefault="00741F2F" w:rsidP="00741F2F">
      <w:pPr>
        <w:spacing w:after="0" w:line="276" w:lineRule="auto"/>
        <w:rPr>
          <w:rFonts w:ascii="Atkinson Hyperlegible" w:eastAsia="Calibri" w:hAnsi="Atkinson Hyperlegible" w:cs="Calibri"/>
          <w:sz w:val="28"/>
          <w:szCs w:val="28"/>
        </w:rPr>
      </w:pPr>
      <w:r w:rsidRPr="00406B4B">
        <w:rPr>
          <w:rFonts w:ascii="Atkinson Hyperlegible" w:eastAsia="Calibri" w:hAnsi="Atkinson Hyperlegible" w:cs="Calibri"/>
          <w:sz w:val="28"/>
          <w:szCs w:val="28"/>
        </w:rPr>
        <w:t>Oil for frying</w:t>
      </w:r>
    </w:p>
    <w:p w14:paraId="50DCA518" w14:textId="77777777" w:rsidR="00741F2F" w:rsidRPr="00406B4B" w:rsidRDefault="00741F2F" w:rsidP="00741F2F">
      <w:pPr>
        <w:spacing w:after="200" w:line="276" w:lineRule="auto"/>
        <w:rPr>
          <w:rFonts w:ascii="Atkinson Hyperlegible" w:eastAsia="Calibri" w:hAnsi="Atkinson Hyperlegible" w:cs="Calibri"/>
          <w:sz w:val="28"/>
          <w:szCs w:val="28"/>
        </w:rPr>
      </w:pPr>
      <w:r w:rsidRPr="00406B4B">
        <w:rPr>
          <w:rFonts w:ascii="Atkinson Hyperlegible" w:eastAsia="Calibri" w:hAnsi="Atkinson Hyperlegible" w:cs="Calibri"/>
          <w:b/>
          <w:i/>
          <w:sz w:val="28"/>
          <w:szCs w:val="28"/>
        </w:rPr>
        <w:t xml:space="preserve">optional </w:t>
      </w:r>
      <w:r w:rsidRPr="00406B4B">
        <w:rPr>
          <w:rFonts w:ascii="Atkinson Hyperlegible" w:eastAsia="Calibri" w:hAnsi="Atkinson Hyperlegible" w:cs="Calibri"/>
          <w:sz w:val="28"/>
          <w:szCs w:val="28"/>
        </w:rPr>
        <w:t>1/2 teaspoon sesame oil, chilli flakes</w:t>
      </w:r>
    </w:p>
    <w:p w14:paraId="2C09FCF5" w14:textId="77777777" w:rsidR="002D4328" w:rsidRDefault="002D4328">
      <w:pPr>
        <w:rPr>
          <w:rFonts w:ascii="Atkinson Hyperlegible" w:eastAsia="Calibri" w:hAnsi="Atkinson Hyperlegible" w:cs="Calibri"/>
          <w:b/>
          <w:sz w:val="28"/>
          <w:szCs w:val="28"/>
        </w:rPr>
      </w:pPr>
      <w:r>
        <w:rPr>
          <w:rFonts w:ascii="Atkinson Hyperlegible" w:eastAsia="Calibri" w:hAnsi="Atkinson Hyperlegible" w:cs="Calibri"/>
          <w:b/>
          <w:sz w:val="28"/>
          <w:szCs w:val="28"/>
        </w:rPr>
        <w:br w:type="page"/>
      </w:r>
    </w:p>
    <w:p w14:paraId="611B9F57" w14:textId="2601BF05" w:rsidR="00741F2F" w:rsidRPr="00406B4B" w:rsidRDefault="00741F2F" w:rsidP="00741F2F">
      <w:pPr>
        <w:spacing w:after="200" w:line="276" w:lineRule="auto"/>
        <w:rPr>
          <w:rFonts w:ascii="Atkinson Hyperlegible" w:eastAsia="Calibri" w:hAnsi="Atkinson Hyperlegible" w:cs="Calibri"/>
          <w:b/>
          <w:sz w:val="28"/>
          <w:szCs w:val="28"/>
        </w:rPr>
      </w:pPr>
      <w:r w:rsidRPr="00406B4B">
        <w:rPr>
          <w:rFonts w:ascii="Atkinson Hyperlegible" w:eastAsia="Calibri" w:hAnsi="Atkinson Hyperlegible" w:cs="Calibri"/>
          <w:b/>
          <w:sz w:val="28"/>
          <w:szCs w:val="28"/>
        </w:rPr>
        <w:lastRenderedPageBreak/>
        <w:t>METHOD</w:t>
      </w:r>
    </w:p>
    <w:p w14:paraId="7BBCBF78" w14:textId="77777777" w:rsidR="00741F2F" w:rsidRPr="00406B4B" w:rsidRDefault="00741F2F" w:rsidP="00741F2F">
      <w:pPr>
        <w:spacing w:after="0" w:line="276" w:lineRule="auto"/>
        <w:rPr>
          <w:rFonts w:ascii="Atkinson Hyperlegible" w:eastAsia="Calibri" w:hAnsi="Atkinson Hyperlegible" w:cs="Calibri"/>
          <w:sz w:val="28"/>
          <w:szCs w:val="28"/>
        </w:rPr>
      </w:pPr>
      <w:r w:rsidRPr="00406B4B">
        <w:rPr>
          <w:rFonts w:ascii="Atkinson Hyperlegible" w:eastAsia="Calibri" w:hAnsi="Atkinson Hyperlegible" w:cs="Calibri"/>
          <w:sz w:val="28"/>
          <w:szCs w:val="28"/>
        </w:rPr>
        <w:t xml:space="preserve">Combine </w:t>
      </w:r>
      <w:proofErr w:type="gramStart"/>
      <w:r w:rsidRPr="00406B4B">
        <w:rPr>
          <w:rFonts w:ascii="Atkinson Hyperlegible" w:eastAsia="Calibri" w:hAnsi="Atkinson Hyperlegible" w:cs="Calibri"/>
          <w:sz w:val="28"/>
          <w:szCs w:val="28"/>
        </w:rPr>
        <w:t>all of</w:t>
      </w:r>
      <w:proofErr w:type="gramEnd"/>
      <w:r w:rsidRPr="00406B4B">
        <w:rPr>
          <w:rFonts w:ascii="Atkinson Hyperlegible" w:eastAsia="Calibri" w:hAnsi="Atkinson Hyperlegible" w:cs="Calibri"/>
          <w:sz w:val="28"/>
          <w:szCs w:val="28"/>
        </w:rPr>
        <w:t xml:space="preserve"> the ingredients in a large bowl and stir till mixed well.</w:t>
      </w:r>
    </w:p>
    <w:p w14:paraId="130A49E5" w14:textId="2228F197" w:rsidR="00741F2F" w:rsidRPr="00406B4B" w:rsidRDefault="00741F2F" w:rsidP="00741F2F">
      <w:pPr>
        <w:spacing w:after="0" w:line="276" w:lineRule="auto"/>
        <w:rPr>
          <w:rFonts w:ascii="Atkinson Hyperlegible" w:eastAsia="Calibri" w:hAnsi="Atkinson Hyperlegible" w:cs="Calibri"/>
          <w:sz w:val="28"/>
          <w:szCs w:val="28"/>
        </w:rPr>
      </w:pPr>
      <w:r w:rsidRPr="00406B4B">
        <w:rPr>
          <w:rFonts w:ascii="Atkinson Hyperlegible" w:eastAsia="Calibri" w:hAnsi="Atkinson Hyperlegible" w:cs="Calibri"/>
          <w:sz w:val="28"/>
          <w:szCs w:val="28"/>
        </w:rPr>
        <w:t>Place wonton wrapper on a board and put 1 teaspoon onto wrapper and fold</w:t>
      </w:r>
      <w:r>
        <w:rPr>
          <w:rFonts w:ascii="Atkinson Hyperlegible" w:eastAsia="Calibri" w:hAnsi="Atkinson Hyperlegible" w:cs="Calibri"/>
          <w:sz w:val="28"/>
          <w:szCs w:val="28"/>
        </w:rPr>
        <w:t xml:space="preserve"> </w:t>
      </w:r>
      <w:r w:rsidRPr="00406B4B">
        <w:rPr>
          <w:rFonts w:ascii="Atkinson Hyperlegible" w:eastAsia="Calibri" w:hAnsi="Atkinson Hyperlegible" w:cs="Calibri"/>
          <w:sz w:val="28"/>
          <w:szCs w:val="28"/>
        </w:rPr>
        <w:t xml:space="preserve">into a parcel.  You can use water to wet the edges of the </w:t>
      </w:r>
      <w:proofErr w:type="gramStart"/>
      <w:r w:rsidRPr="00406B4B">
        <w:rPr>
          <w:rFonts w:ascii="Atkinson Hyperlegible" w:eastAsia="Calibri" w:hAnsi="Atkinson Hyperlegible" w:cs="Calibri"/>
          <w:sz w:val="28"/>
          <w:szCs w:val="28"/>
        </w:rPr>
        <w:t>wrapper</w:t>
      </w:r>
      <w:proofErr w:type="gramEnd"/>
      <w:r w:rsidRPr="00406B4B">
        <w:rPr>
          <w:rFonts w:ascii="Atkinson Hyperlegible" w:eastAsia="Calibri" w:hAnsi="Atkinson Hyperlegible" w:cs="Calibri"/>
          <w:sz w:val="28"/>
          <w:szCs w:val="28"/>
        </w:rPr>
        <w:t xml:space="preserve"> so it sticks if needed.</w:t>
      </w:r>
    </w:p>
    <w:p w14:paraId="0CC18DDE" w14:textId="3CBDBAE6" w:rsidR="00741F2F" w:rsidRPr="00406B4B" w:rsidRDefault="00741F2F" w:rsidP="00741F2F">
      <w:pPr>
        <w:spacing w:after="0" w:line="276" w:lineRule="auto"/>
        <w:rPr>
          <w:rFonts w:ascii="Atkinson Hyperlegible" w:eastAsia="Calibri" w:hAnsi="Atkinson Hyperlegible" w:cs="Calibri"/>
          <w:sz w:val="28"/>
          <w:szCs w:val="28"/>
        </w:rPr>
      </w:pPr>
      <w:r w:rsidRPr="00406B4B">
        <w:rPr>
          <w:rFonts w:ascii="Atkinson Hyperlegible" w:eastAsia="Calibri" w:hAnsi="Atkinson Hyperlegible" w:cs="Calibri"/>
          <w:sz w:val="28"/>
          <w:szCs w:val="28"/>
        </w:rPr>
        <w:t xml:space="preserve">Heat oil </w:t>
      </w:r>
      <w:r>
        <w:rPr>
          <w:rFonts w:ascii="Atkinson Hyperlegible" w:eastAsia="Calibri" w:hAnsi="Atkinson Hyperlegible" w:cs="Calibri"/>
          <w:sz w:val="28"/>
          <w:szCs w:val="28"/>
        </w:rPr>
        <w:t>un</w:t>
      </w:r>
      <w:r w:rsidRPr="00406B4B">
        <w:rPr>
          <w:rFonts w:ascii="Atkinson Hyperlegible" w:eastAsia="Calibri" w:hAnsi="Atkinson Hyperlegible" w:cs="Calibri"/>
          <w:sz w:val="28"/>
          <w:szCs w:val="28"/>
        </w:rPr>
        <w:t xml:space="preserve">til hot and add a few wontons at a time. Cook </w:t>
      </w:r>
      <w:r>
        <w:rPr>
          <w:rFonts w:ascii="Atkinson Hyperlegible" w:eastAsia="Calibri" w:hAnsi="Atkinson Hyperlegible" w:cs="Calibri"/>
          <w:sz w:val="28"/>
          <w:szCs w:val="28"/>
        </w:rPr>
        <w:t>approx.</w:t>
      </w:r>
      <w:r w:rsidRPr="00406B4B">
        <w:rPr>
          <w:rFonts w:ascii="Atkinson Hyperlegible" w:eastAsia="Calibri" w:hAnsi="Atkinson Hyperlegible" w:cs="Calibri"/>
          <w:sz w:val="28"/>
          <w:szCs w:val="28"/>
        </w:rPr>
        <w:t xml:space="preserve"> 4 mins </w:t>
      </w:r>
      <w:r>
        <w:rPr>
          <w:rFonts w:ascii="Atkinson Hyperlegible" w:eastAsia="Calibri" w:hAnsi="Atkinson Hyperlegible" w:cs="Calibri"/>
          <w:sz w:val="28"/>
          <w:szCs w:val="28"/>
        </w:rPr>
        <w:t>un</w:t>
      </w:r>
      <w:r w:rsidRPr="00406B4B">
        <w:rPr>
          <w:rFonts w:ascii="Atkinson Hyperlegible" w:eastAsia="Calibri" w:hAnsi="Atkinson Hyperlegible" w:cs="Calibri"/>
          <w:sz w:val="28"/>
          <w:szCs w:val="28"/>
        </w:rPr>
        <w:t xml:space="preserve">til </w:t>
      </w:r>
      <w:r>
        <w:rPr>
          <w:rFonts w:ascii="Atkinson Hyperlegible" w:eastAsia="Calibri" w:hAnsi="Atkinson Hyperlegible" w:cs="Calibri"/>
          <w:sz w:val="28"/>
          <w:szCs w:val="28"/>
        </w:rPr>
        <w:t>br</w:t>
      </w:r>
      <w:r w:rsidRPr="00406B4B">
        <w:rPr>
          <w:rFonts w:ascii="Atkinson Hyperlegible" w:eastAsia="Calibri" w:hAnsi="Atkinson Hyperlegible" w:cs="Calibri"/>
          <w:sz w:val="28"/>
          <w:szCs w:val="28"/>
        </w:rPr>
        <w:t>own</w:t>
      </w:r>
      <w:r>
        <w:rPr>
          <w:rFonts w:ascii="Atkinson Hyperlegible" w:eastAsia="Calibri" w:hAnsi="Atkinson Hyperlegible" w:cs="Calibri"/>
          <w:sz w:val="28"/>
          <w:szCs w:val="28"/>
        </w:rPr>
        <w:t>ed</w:t>
      </w:r>
      <w:r w:rsidRPr="00406B4B">
        <w:rPr>
          <w:rFonts w:ascii="Atkinson Hyperlegible" w:eastAsia="Calibri" w:hAnsi="Atkinson Hyperlegible" w:cs="Calibri"/>
          <w:sz w:val="28"/>
          <w:szCs w:val="28"/>
        </w:rPr>
        <w:t>.</w:t>
      </w:r>
    </w:p>
    <w:p w14:paraId="69690D03" w14:textId="6B54FB82" w:rsidR="00741F2F" w:rsidRPr="00406B4B" w:rsidRDefault="00741F2F" w:rsidP="00741F2F">
      <w:pPr>
        <w:spacing w:after="0" w:line="276" w:lineRule="auto"/>
        <w:rPr>
          <w:rFonts w:ascii="Atkinson Hyperlegible" w:eastAsia="Calibri" w:hAnsi="Atkinson Hyperlegible" w:cs="Calibri"/>
          <w:sz w:val="28"/>
          <w:szCs w:val="28"/>
        </w:rPr>
      </w:pPr>
      <w:r w:rsidRPr="00406B4B">
        <w:rPr>
          <w:rFonts w:ascii="Atkinson Hyperlegible" w:eastAsia="Calibri" w:hAnsi="Atkinson Hyperlegible" w:cs="Calibri"/>
          <w:sz w:val="28"/>
          <w:szCs w:val="28"/>
        </w:rPr>
        <w:t>Drain on paper towel.</w:t>
      </w:r>
      <w:r w:rsidR="00F46A6A">
        <w:rPr>
          <w:rFonts w:ascii="Atkinson Hyperlegible" w:eastAsia="Calibri" w:hAnsi="Atkinson Hyperlegible" w:cs="Calibri"/>
          <w:sz w:val="28"/>
          <w:szCs w:val="28"/>
        </w:rPr>
        <w:t xml:space="preserve"> </w:t>
      </w:r>
      <w:r w:rsidRPr="00406B4B">
        <w:rPr>
          <w:rFonts w:ascii="Atkinson Hyperlegible" w:eastAsia="Calibri" w:hAnsi="Atkinson Hyperlegible" w:cs="Calibri"/>
          <w:sz w:val="28"/>
          <w:szCs w:val="28"/>
        </w:rPr>
        <w:t xml:space="preserve">Serve with soy sauce </w:t>
      </w:r>
      <w:r>
        <w:rPr>
          <w:rFonts w:ascii="Atkinson Hyperlegible" w:eastAsia="Calibri" w:hAnsi="Atkinson Hyperlegible" w:cs="Calibri"/>
          <w:sz w:val="28"/>
          <w:szCs w:val="28"/>
        </w:rPr>
        <w:t xml:space="preserve">and </w:t>
      </w:r>
      <w:r w:rsidRPr="00406B4B">
        <w:rPr>
          <w:rFonts w:ascii="Atkinson Hyperlegible" w:eastAsia="Calibri" w:hAnsi="Atkinson Hyperlegible" w:cs="Calibri"/>
          <w:sz w:val="28"/>
          <w:szCs w:val="28"/>
        </w:rPr>
        <w:t>or sweet chilli sauce.</w:t>
      </w:r>
      <w:r w:rsidR="00F46A6A">
        <w:rPr>
          <w:rFonts w:ascii="Atkinson Hyperlegible" w:eastAsia="Calibri" w:hAnsi="Atkinson Hyperlegible" w:cs="Calibri"/>
          <w:sz w:val="28"/>
          <w:szCs w:val="28"/>
        </w:rPr>
        <w:t xml:space="preserve"> Yield 40</w:t>
      </w:r>
    </w:p>
    <w:p w14:paraId="0F8108F8" w14:textId="2D1182C1" w:rsidR="00741F2F" w:rsidRPr="00406B4B" w:rsidRDefault="00741F2F" w:rsidP="00741F2F">
      <w:pPr>
        <w:spacing w:after="200" w:line="276" w:lineRule="auto"/>
        <w:rPr>
          <w:rFonts w:ascii="Atkinson Hyperlegible" w:eastAsia="Arial Black" w:hAnsi="Atkinson Hyperlegible" w:cs="Arial Black"/>
          <w:b/>
          <w:sz w:val="28"/>
          <w:szCs w:val="28"/>
        </w:rPr>
      </w:pPr>
      <w:r w:rsidRPr="00406B4B">
        <w:rPr>
          <w:rFonts w:ascii="Atkinson Hyperlegible" w:eastAsia="Arial Black" w:hAnsi="Atkinson Hyperlegible" w:cs="Arial Black"/>
          <w:b/>
          <w:sz w:val="28"/>
          <w:szCs w:val="28"/>
        </w:rPr>
        <w:t>BANH MI VIETAMESE ROLL</w:t>
      </w:r>
      <w:r>
        <w:rPr>
          <w:rFonts w:ascii="Atkinson Hyperlegible" w:eastAsia="Arial Black" w:hAnsi="Atkinson Hyperlegible" w:cs="Arial Black"/>
          <w:b/>
          <w:sz w:val="28"/>
          <w:szCs w:val="28"/>
        </w:rPr>
        <w:t>S</w:t>
      </w:r>
    </w:p>
    <w:p w14:paraId="6441C2DF" w14:textId="77777777" w:rsidR="00741F2F" w:rsidRPr="00406B4B" w:rsidRDefault="00741F2F" w:rsidP="00741F2F">
      <w:pPr>
        <w:spacing w:after="0" w:line="276" w:lineRule="auto"/>
        <w:rPr>
          <w:rFonts w:ascii="Atkinson Hyperlegible" w:eastAsia="Calibri" w:hAnsi="Atkinson Hyperlegible" w:cs="Calibri"/>
          <w:b/>
          <w:sz w:val="28"/>
          <w:szCs w:val="28"/>
        </w:rPr>
      </w:pPr>
      <w:r w:rsidRPr="00406B4B">
        <w:rPr>
          <w:rFonts w:ascii="Atkinson Hyperlegible" w:eastAsia="Calibri" w:hAnsi="Atkinson Hyperlegible" w:cs="Calibri"/>
          <w:b/>
          <w:sz w:val="28"/>
          <w:szCs w:val="28"/>
        </w:rPr>
        <w:t>INGREDIENTS:</w:t>
      </w:r>
    </w:p>
    <w:p w14:paraId="49DDC85E" w14:textId="77777777" w:rsidR="00741F2F" w:rsidRPr="00406B4B" w:rsidRDefault="00741F2F" w:rsidP="00741F2F">
      <w:pPr>
        <w:spacing w:after="0" w:line="276" w:lineRule="auto"/>
        <w:rPr>
          <w:rFonts w:ascii="Atkinson Hyperlegible" w:eastAsia="Calibri" w:hAnsi="Atkinson Hyperlegible" w:cs="Calibri"/>
          <w:sz w:val="28"/>
          <w:szCs w:val="28"/>
        </w:rPr>
      </w:pPr>
      <w:r w:rsidRPr="00406B4B">
        <w:rPr>
          <w:rFonts w:ascii="Atkinson Hyperlegible" w:eastAsia="Calibri" w:hAnsi="Atkinson Hyperlegible" w:cs="Calibri"/>
          <w:sz w:val="28"/>
          <w:szCs w:val="28"/>
        </w:rPr>
        <w:t>Crusty rolls</w:t>
      </w:r>
    </w:p>
    <w:p w14:paraId="5C5C9271" w14:textId="77777777" w:rsidR="00741F2F" w:rsidRPr="00406B4B" w:rsidRDefault="00741F2F" w:rsidP="00741F2F">
      <w:pPr>
        <w:spacing w:after="0" w:line="276" w:lineRule="auto"/>
        <w:rPr>
          <w:rFonts w:ascii="Atkinson Hyperlegible" w:eastAsia="Calibri" w:hAnsi="Atkinson Hyperlegible" w:cs="Calibri"/>
          <w:sz w:val="28"/>
          <w:szCs w:val="28"/>
        </w:rPr>
      </w:pPr>
      <w:r w:rsidRPr="00406B4B">
        <w:rPr>
          <w:rFonts w:ascii="Atkinson Hyperlegible" w:eastAsia="Calibri" w:hAnsi="Atkinson Hyperlegible" w:cs="Calibri"/>
          <w:sz w:val="28"/>
          <w:szCs w:val="28"/>
        </w:rPr>
        <w:t>Pate and mayonnaise</w:t>
      </w:r>
    </w:p>
    <w:p w14:paraId="666AE026" w14:textId="77777777" w:rsidR="00741F2F" w:rsidRPr="00406B4B" w:rsidRDefault="00741F2F" w:rsidP="00741F2F">
      <w:pPr>
        <w:spacing w:after="0" w:line="276" w:lineRule="auto"/>
        <w:rPr>
          <w:rFonts w:ascii="Atkinson Hyperlegible" w:eastAsia="Calibri" w:hAnsi="Atkinson Hyperlegible" w:cs="Calibri"/>
          <w:sz w:val="28"/>
          <w:szCs w:val="28"/>
        </w:rPr>
      </w:pPr>
      <w:r w:rsidRPr="00406B4B">
        <w:rPr>
          <w:rFonts w:ascii="Atkinson Hyperlegible" w:eastAsia="Calibri" w:hAnsi="Atkinson Hyperlegible" w:cs="Calibri"/>
          <w:sz w:val="28"/>
          <w:szCs w:val="28"/>
        </w:rPr>
        <w:t>Your choice of meat; roast pork, chicken, meat balls</w:t>
      </w:r>
    </w:p>
    <w:p w14:paraId="2D260F9C" w14:textId="77777777" w:rsidR="00741F2F" w:rsidRPr="00406B4B" w:rsidRDefault="00741F2F" w:rsidP="00741F2F">
      <w:pPr>
        <w:spacing w:after="0" w:line="276" w:lineRule="auto"/>
        <w:rPr>
          <w:rFonts w:ascii="Atkinson Hyperlegible" w:eastAsia="Calibri" w:hAnsi="Atkinson Hyperlegible" w:cs="Calibri"/>
          <w:sz w:val="28"/>
          <w:szCs w:val="28"/>
        </w:rPr>
      </w:pPr>
      <w:r w:rsidRPr="00406B4B">
        <w:rPr>
          <w:rFonts w:ascii="Atkinson Hyperlegible" w:eastAsia="Calibri" w:hAnsi="Atkinson Hyperlegible" w:cs="Calibri"/>
          <w:sz w:val="28"/>
          <w:szCs w:val="28"/>
        </w:rPr>
        <w:t>Cucumber sliced</w:t>
      </w:r>
    </w:p>
    <w:p w14:paraId="2831AC8A" w14:textId="77777777" w:rsidR="00741F2F" w:rsidRPr="00406B4B" w:rsidRDefault="00741F2F" w:rsidP="00741F2F">
      <w:pPr>
        <w:spacing w:after="0" w:line="276" w:lineRule="auto"/>
        <w:rPr>
          <w:rFonts w:ascii="Atkinson Hyperlegible" w:eastAsia="Calibri" w:hAnsi="Atkinson Hyperlegible" w:cs="Calibri"/>
          <w:sz w:val="28"/>
          <w:szCs w:val="28"/>
        </w:rPr>
      </w:pPr>
      <w:r w:rsidRPr="00406B4B">
        <w:rPr>
          <w:rFonts w:ascii="Atkinson Hyperlegible" w:eastAsia="Calibri" w:hAnsi="Atkinson Hyperlegible" w:cs="Calibri"/>
          <w:sz w:val="28"/>
          <w:szCs w:val="28"/>
        </w:rPr>
        <w:t>Coriander</w:t>
      </w:r>
    </w:p>
    <w:p w14:paraId="14B4EDF2" w14:textId="78095FB5" w:rsidR="00741F2F" w:rsidRPr="00406B4B" w:rsidRDefault="00741F2F" w:rsidP="00741F2F">
      <w:pPr>
        <w:spacing w:after="0" w:line="276" w:lineRule="auto"/>
        <w:rPr>
          <w:rFonts w:ascii="Atkinson Hyperlegible" w:eastAsia="Calibri" w:hAnsi="Atkinson Hyperlegible" w:cs="Calibri"/>
          <w:sz w:val="28"/>
          <w:szCs w:val="28"/>
        </w:rPr>
      </w:pPr>
      <w:r w:rsidRPr="00406B4B">
        <w:rPr>
          <w:rFonts w:ascii="Atkinson Hyperlegible" w:eastAsia="Calibri" w:hAnsi="Atkinson Hyperlegible" w:cs="Calibri"/>
          <w:sz w:val="28"/>
          <w:szCs w:val="28"/>
        </w:rPr>
        <w:t xml:space="preserve">Pickled carrot </w:t>
      </w:r>
      <w:r>
        <w:rPr>
          <w:rFonts w:ascii="Atkinson Hyperlegible" w:eastAsia="Calibri" w:hAnsi="Atkinson Hyperlegible" w:cs="Calibri"/>
          <w:sz w:val="28"/>
          <w:szCs w:val="28"/>
        </w:rPr>
        <w:t>(recipe follows)</w:t>
      </w:r>
    </w:p>
    <w:p w14:paraId="7C191F26" w14:textId="77777777" w:rsidR="00741F2F" w:rsidRPr="00406B4B" w:rsidRDefault="00741F2F" w:rsidP="00741F2F">
      <w:pPr>
        <w:spacing w:after="0" w:line="276" w:lineRule="auto"/>
        <w:rPr>
          <w:rFonts w:ascii="Atkinson Hyperlegible" w:eastAsia="Calibri" w:hAnsi="Atkinson Hyperlegible" w:cs="Calibri"/>
          <w:sz w:val="28"/>
          <w:szCs w:val="28"/>
        </w:rPr>
      </w:pPr>
      <w:r w:rsidRPr="00406B4B">
        <w:rPr>
          <w:rFonts w:ascii="Atkinson Hyperlegible" w:eastAsia="Calibri" w:hAnsi="Atkinson Hyperlegible" w:cs="Calibri"/>
          <w:sz w:val="28"/>
          <w:szCs w:val="28"/>
        </w:rPr>
        <w:t>Chilli sliced (optional)</w:t>
      </w:r>
    </w:p>
    <w:p w14:paraId="6ACCE485" w14:textId="77777777" w:rsidR="00741F2F" w:rsidRPr="00406B4B" w:rsidRDefault="00741F2F" w:rsidP="00741F2F">
      <w:pPr>
        <w:spacing w:after="0" w:line="276" w:lineRule="auto"/>
        <w:rPr>
          <w:rFonts w:ascii="Atkinson Hyperlegible" w:eastAsia="Calibri" w:hAnsi="Atkinson Hyperlegible" w:cs="Calibri"/>
          <w:sz w:val="28"/>
          <w:szCs w:val="28"/>
        </w:rPr>
      </w:pPr>
      <w:r w:rsidRPr="00406B4B">
        <w:rPr>
          <w:rFonts w:ascii="Atkinson Hyperlegible" w:eastAsia="Calibri" w:hAnsi="Atkinson Hyperlegible" w:cs="Calibri"/>
          <w:sz w:val="28"/>
          <w:szCs w:val="28"/>
        </w:rPr>
        <w:t>Hoisin sauce or soy sauce</w:t>
      </w:r>
    </w:p>
    <w:p w14:paraId="13A14572" w14:textId="77777777" w:rsidR="00741F2F" w:rsidRPr="00406B4B" w:rsidRDefault="00741F2F" w:rsidP="00741F2F">
      <w:pPr>
        <w:spacing w:after="200" w:line="276" w:lineRule="auto"/>
        <w:rPr>
          <w:rFonts w:ascii="Atkinson Hyperlegible" w:eastAsia="Calibri" w:hAnsi="Atkinson Hyperlegible" w:cs="Calibri"/>
          <w:b/>
          <w:sz w:val="28"/>
          <w:szCs w:val="28"/>
        </w:rPr>
      </w:pPr>
      <w:r w:rsidRPr="00406B4B">
        <w:rPr>
          <w:rFonts w:ascii="Atkinson Hyperlegible" w:eastAsia="Calibri" w:hAnsi="Atkinson Hyperlegible" w:cs="Calibri"/>
          <w:b/>
          <w:sz w:val="28"/>
          <w:szCs w:val="28"/>
        </w:rPr>
        <w:t>METHOD</w:t>
      </w:r>
    </w:p>
    <w:p w14:paraId="2CF1F1CB" w14:textId="77777777" w:rsidR="00741F2F" w:rsidRPr="00406B4B" w:rsidRDefault="00741F2F" w:rsidP="00741F2F">
      <w:pPr>
        <w:spacing w:after="0" w:line="276" w:lineRule="auto"/>
        <w:rPr>
          <w:rFonts w:ascii="Atkinson Hyperlegible" w:eastAsia="Calibri" w:hAnsi="Atkinson Hyperlegible" w:cs="Calibri"/>
          <w:sz w:val="28"/>
          <w:szCs w:val="28"/>
        </w:rPr>
      </w:pPr>
      <w:r w:rsidRPr="00406B4B">
        <w:rPr>
          <w:rFonts w:ascii="Atkinson Hyperlegible" w:eastAsia="Calibri" w:hAnsi="Atkinson Hyperlegible" w:cs="Calibri"/>
          <w:sz w:val="28"/>
          <w:szCs w:val="28"/>
        </w:rPr>
        <w:t>Warm crusty rolls in moderate oven for 5 mins</w:t>
      </w:r>
    </w:p>
    <w:p w14:paraId="58D5C83E" w14:textId="77777777" w:rsidR="00741F2F" w:rsidRPr="00406B4B" w:rsidRDefault="00741F2F" w:rsidP="00741F2F">
      <w:pPr>
        <w:spacing w:after="0" w:line="276" w:lineRule="auto"/>
        <w:rPr>
          <w:rFonts w:ascii="Atkinson Hyperlegible" w:eastAsia="Calibri" w:hAnsi="Atkinson Hyperlegible" w:cs="Calibri"/>
          <w:sz w:val="28"/>
          <w:szCs w:val="28"/>
        </w:rPr>
      </w:pPr>
      <w:r w:rsidRPr="00406B4B">
        <w:rPr>
          <w:rFonts w:ascii="Atkinson Hyperlegible" w:eastAsia="Calibri" w:hAnsi="Atkinson Hyperlegible" w:cs="Calibri"/>
          <w:sz w:val="28"/>
          <w:szCs w:val="28"/>
        </w:rPr>
        <w:t>Slice roll diagonal</w:t>
      </w:r>
      <w:r>
        <w:rPr>
          <w:rFonts w:ascii="Atkinson Hyperlegible" w:eastAsia="Calibri" w:hAnsi="Atkinson Hyperlegible" w:cs="Calibri"/>
          <w:sz w:val="28"/>
          <w:szCs w:val="28"/>
        </w:rPr>
        <w:t>ly</w:t>
      </w:r>
      <w:r w:rsidRPr="00406B4B">
        <w:rPr>
          <w:rFonts w:ascii="Atkinson Hyperlegible" w:eastAsia="Calibri" w:hAnsi="Atkinson Hyperlegible" w:cs="Calibri"/>
          <w:sz w:val="28"/>
          <w:szCs w:val="28"/>
        </w:rPr>
        <w:t xml:space="preserve"> not all the way through.</w:t>
      </w:r>
    </w:p>
    <w:p w14:paraId="1C6FE803" w14:textId="77777777" w:rsidR="00741F2F" w:rsidRPr="00406B4B" w:rsidRDefault="00741F2F" w:rsidP="00741F2F">
      <w:pPr>
        <w:spacing w:after="0" w:line="276" w:lineRule="auto"/>
        <w:rPr>
          <w:rFonts w:ascii="Atkinson Hyperlegible" w:eastAsia="Calibri" w:hAnsi="Atkinson Hyperlegible" w:cs="Calibri"/>
          <w:sz w:val="28"/>
          <w:szCs w:val="28"/>
        </w:rPr>
      </w:pPr>
      <w:r w:rsidRPr="00406B4B">
        <w:rPr>
          <w:rFonts w:ascii="Atkinson Hyperlegible" w:eastAsia="Calibri" w:hAnsi="Atkinson Hyperlegible" w:cs="Calibri"/>
          <w:sz w:val="28"/>
          <w:szCs w:val="28"/>
        </w:rPr>
        <w:t>Spread pate and mayonnaise on the bottom of the roll opening</w:t>
      </w:r>
    </w:p>
    <w:p w14:paraId="0C248DBD" w14:textId="77777777" w:rsidR="00741F2F" w:rsidRPr="00406B4B" w:rsidRDefault="00741F2F" w:rsidP="00741F2F">
      <w:pPr>
        <w:spacing w:after="0" w:line="276" w:lineRule="auto"/>
        <w:rPr>
          <w:rFonts w:ascii="Atkinson Hyperlegible" w:eastAsia="Calibri" w:hAnsi="Atkinson Hyperlegible" w:cs="Calibri"/>
          <w:sz w:val="28"/>
          <w:szCs w:val="28"/>
        </w:rPr>
      </w:pPr>
      <w:r w:rsidRPr="00406B4B">
        <w:rPr>
          <w:rFonts w:ascii="Atkinson Hyperlegible" w:eastAsia="Calibri" w:hAnsi="Atkinson Hyperlegible" w:cs="Calibri"/>
          <w:sz w:val="28"/>
          <w:szCs w:val="28"/>
        </w:rPr>
        <w:t>Place your choice of meat on</w:t>
      </w:r>
      <w:r>
        <w:rPr>
          <w:rFonts w:ascii="Atkinson Hyperlegible" w:eastAsia="Calibri" w:hAnsi="Atkinson Hyperlegible" w:cs="Calibri"/>
          <w:sz w:val="28"/>
          <w:szCs w:val="28"/>
        </w:rPr>
        <w:t xml:space="preserve"> the</w:t>
      </w:r>
      <w:r w:rsidRPr="00406B4B">
        <w:rPr>
          <w:rFonts w:ascii="Atkinson Hyperlegible" w:eastAsia="Calibri" w:hAnsi="Atkinson Hyperlegible" w:cs="Calibri"/>
          <w:sz w:val="28"/>
          <w:szCs w:val="28"/>
        </w:rPr>
        <w:t xml:space="preserve"> pate and mayonnaise.</w:t>
      </w:r>
    </w:p>
    <w:p w14:paraId="715E4C8C" w14:textId="77777777" w:rsidR="00741F2F" w:rsidRPr="00406B4B" w:rsidRDefault="00741F2F" w:rsidP="00741F2F">
      <w:pPr>
        <w:spacing w:after="0" w:line="276" w:lineRule="auto"/>
        <w:rPr>
          <w:rFonts w:ascii="Atkinson Hyperlegible" w:eastAsia="Calibri" w:hAnsi="Atkinson Hyperlegible" w:cs="Calibri"/>
          <w:sz w:val="28"/>
          <w:szCs w:val="28"/>
        </w:rPr>
      </w:pPr>
      <w:r w:rsidRPr="00406B4B">
        <w:rPr>
          <w:rFonts w:ascii="Atkinson Hyperlegible" w:eastAsia="Calibri" w:hAnsi="Atkinson Hyperlegible" w:cs="Calibri"/>
          <w:sz w:val="28"/>
          <w:szCs w:val="28"/>
        </w:rPr>
        <w:t>Add cucumber, pickled carrot, coriander and chilli</w:t>
      </w:r>
    </w:p>
    <w:p w14:paraId="49AB7C3D" w14:textId="77777777" w:rsidR="00741F2F" w:rsidRPr="00406B4B" w:rsidRDefault="00741F2F" w:rsidP="00741F2F">
      <w:pPr>
        <w:spacing w:after="0" w:line="276" w:lineRule="auto"/>
        <w:rPr>
          <w:rFonts w:ascii="Atkinson Hyperlegible" w:eastAsia="Calibri" w:hAnsi="Atkinson Hyperlegible" w:cs="Calibri"/>
          <w:sz w:val="28"/>
          <w:szCs w:val="28"/>
        </w:rPr>
      </w:pPr>
      <w:r w:rsidRPr="00406B4B">
        <w:rPr>
          <w:rFonts w:ascii="Atkinson Hyperlegible" w:eastAsia="Calibri" w:hAnsi="Atkinson Hyperlegible" w:cs="Calibri"/>
          <w:sz w:val="28"/>
          <w:szCs w:val="28"/>
        </w:rPr>
        <w:t>Sprinkle hoisin or soy sauce on top</w:t>
      </w:r>
    </w:p>
    <w:p w14:paraId="52CA00DB" w14:textId="77777777" w:rsidR="00741F2F" w:rsidRPr="00406B4B" w:rsidRDefault="00741F2F" w:rsidP="00741F2F">
      <w:pPr>
        <w:spacing w:after="0" w:line="276" w:lineRule="auto"/>
        <w:rPr>
          <w:rFonts w:ascii="Atkinson Hyperlegible" w:eastAsia="Calibri" w:hAnsi="Atkinson Hyperlegible" w:cs="Calibri"/>
          <w:sz w:val="28"/>
          <w:szCs w:val="28"/>
        </w:rPr>
      </w:pPr>
      <w:r w:rsidRPr="00406B4B">
        <w:rPr>
          <w:rFonts w:ascii="Atkinson Hyperlegible" w:eastAsia="Calibri" w:hAnsi="Atkinson Hyperlegible" w:cs="Calibri"/>
          <w:sz w:val="28"/>
          <w:szCs w:val="28"/>
        </w:rPr>
        <w:t>Enjoy!!</w:t>
      </w:r>
    </w:p>
    <w:p w14:paraId="6849F036" w14:textId="77777777" w:rsidR="00741F2F" w:rsidRPr="00406B4B" w:rsidRDefault="00741F2F" w:rsidP="00741F2F">
      <w:pPr>
        <w:spacing w:after="200" w:line="276" w:lineRule="auto"/>
        <w:rPr>
          <w:rFonts w:ascii="Atkinson Hyperlegible" w:eastAsia="Calibri" w:hAnsi="Atkinson Hyperlegible" w:cs="Calibri"/>
          <w:b/>
          <w:sz w:val="28"/>
          <w:szCs w:val="28"/>
        </w:rPr>
      </w:pPr>
      <w:r w:rsidRPr="00406B4B">
        <w:rPr>
          <w:rFonts w:ascii="Atkinson Hyperlegible" w:eastAsia="Calibri" w:hAnsi="Atkinson Hyperlegible" w:cs="Calibri"/>
          <w:b/>
          <w:sz w:val="28"/>
          <w:szCs w:val="28"/>
        </w:rPr>
        <w:t>PICKLE</w:t>
      </w:r>
      <w:r>
        <w:rPr>
          <w:rFonts w:ascii="Atkinson Hyperlegible" w:eastAsia="Calibri" w:hAnsi="Atkinson Hyperlegible" w:cs="Calibri"/>
          <w:b/>
          <w:sz w:val="28"/>
          <w:szCs w:val="28"/>
        </w:rPr>
        <w:t>D</w:t>
      </w:r>
      <w:r w:rsidRPr="00406B4B">
        <w:rPr>
          <w:rFonts w:ascii="Atkinson Hyperlegible" w:eastAsia="Calibri" w:hAnsi="Atkinson Hyperlegible" w:cs="Calibri"/>
          <w:b/>
          <w:sz w:val="28"/>
          <w:szCs w:val="28"/>
        </w:rPr>
        <w:t xml:space="preserve"> CARROT</w:t>
      </w:r>
    </w:p>
    <w:p w14:paraId="779134DC" w14:textId="77777777" w:rsidR="00741F2F" w:rsidRPr="00406B4B" w:rsidRDefault="00741F2F" w:rsidP="00741F2F">
      <w:pPr>
        <w:spacing w:after="0" w:line="276" w:lineRule="auto"/>
        <w:rPr>
          <w:rFonts w:ascii="Atkinson Hyperlegible" w:eastAsia="Calibri" w:hAnsi="Atkinson Hyperlegible" w:cs="Calibri"/>
          <w:sz w:val="28"/>
          <w:szCs w:val="28"/>
        </w:rPr>
      </w:pPr>
      <w:r w:rsidRPr="00406B4B">
        <w:rPr>
          <w:rFonts w:ascii="Atkinson Hyperlegible" w:eastAsia="Calibri" w:hAnsi="Atkinson Hyperlegible" w:cs="Calibri"/>
          <w:sz w:val="28"/>
          <w:szCs w:val="28"/>
        </w:rPr>
        <w:t xml:space="preserve">Shred 4 carrots into a bowl and 1 tablespoon of salt </w:t>
      </w:r>
    </w:p>
    <w:p w14:paraId="18A5D5AF" w14:textId="77777777" w:rsidR="00741F2F" w:rsidRPr="00406B4B" w:rsidRDefault="00741F2F" w:rsidP="00741F2F">
      <w:pPr>
        <w:spacing w:after="0" w:line="276" w:lineRule="auto"/>
        <w:rPr>
          <w:rFonts w:ascii="Atkinson Hyperlegible" w:eastAsia="Calibri" w:hAnsi="Atkinson Hyperlegible" w:cs="Calibri"/>
          <w:sz w:val="28"/>
          <w:szCs w:val="28"/>
        </w:rPr>
      </w:pPr>
      <w:r w:rsidRPr="00406B4B">
        <w:rPr>
          <w:rFonts w:ascii="Atkinson Hyperlegible" w:eastAsia="Calibri" w:hAnsi="Atkinson Hyperlegible" w:cs="Calibri"/>
          <w:sz w:val="28"/>
          <w:szCs w:val="28"/>
        </w:rPr>
        <w:t>Mix well and leave for 20 mins then rinse and drain.</w:t>
      </w:r>
    </w:p>
    <w:p w14:paraId="2D03547F" w14:textId="77777777" w:rsidR="00741F2F" w:rsidRPr="00406B4B" w:rsidRDefault="00741F2F" w:rsidP="00741F2F">
      <w:pPr>
        <w:spacing w:after="0" w:line="276" w:lineRule="auto"/>
        <w:rPr>
          <w:rFonts w:ascii="Atkinson Hyperlegible" w:eastAsia="Calibri" w:hAnsi="Atkinson Hyperlegible" w:cs="Calibri"/>
          <w:sz w:val="28"/>
          <w:szCs w:val="28"/>
        </w:rPr>
      </w:pPr>
      <w:r>
        <w:rPr>
          <w:rFonts w:ascii="Atkinson Hyperlegible" w:eastAsia="Calibri" w:hAnsi="Atkinson Hyperlegible" w:cs="Calibri"/>
          <w:sz w:val="28"/>
          <w:szCs w:val="28"/>
        </w:rPr>
        <w:t>A</w:t>
      </w:r>
      <w:r w:rsidRPr="00406B4B">
        <w:rPr>
          <w:rFonts w:ascii="Atkinson Hyperlegible" w:eastAsia="Calibri" w:hAnsi="Atkinson Hyperlegible" w:cs="Calibri"/>
          <w:sz w:val="28"/>
          <w:szCs w:val="28"/>
        </w:rPr>
        <w:t>dd 1/2 cup sugar into 1/2 cup of boiling water and stir till disso</w:t>
      </w:r>
      <w:r>
        <w:rPr>
          <w:rFonts w:ascii="Atkinson Hyperlegible" w:eastAsia="Calibri" w:hAnsi="Atkinson Hyperlegible" w:cs="Calibri"/>
          <w:sz w:val="28"/>
          <w:szCs w:val="28"/>
        </w:rPr>
        <w:t>l</w:t>
      </w:r>
      <w:r w:rsidRPr="00406B4B">
        <w:rPr>
          <w:rFonts w:ascii="Atkinson Hyperlegible" w:eastAsia="Calibri" w:hAnsi="Atkinson Hyperlegible" w:cs="Calibri"/>
          <w:sz w:val="28"/>
          <w:szCs w:val="28"/>
        </w:rPr>
        <w:t>ved</w:t>
      </w:r>
    </w:p>
    <w:p w14:paraId="73CD4F45" w14:textId="77777777" w:rsidR="00741F2F" w:rsidRPr="00406B4B" w:rsidRDefault="00741F2F" w:rsidP="00741F2F">
      <w:pPr>
        <w:spacing w:after="0" w:line="276" w:lineRule="auto"/>
        <w:rPr>
          <w:rFonts w:ascii="Atkinson Hyperlegible" w:eastAsia="Calibri" w:hAnsi="Atkinson Hyperlegible" w:cs="Calibri"/>
          <w:sz w:val="28"/>
          <w:szCs w:val="28"/>
        </w:rPr>
      </w:pPr>
      <w:r>
        <w:rPr>
          <w:rFonts w:ascii="Atkinson Hyperlegible" w:eastAsia="Calibri" w:hAnsi="Atkinson Hyperlegible" w:cs="Calibri"/>
          <w:sz w:val="28"/>
          <w:szCs w:val="28"/>
        </w:rPr>
        <w:t>A</w:t>
      </w:r>
      <w:r w:rsidRPr="00406B4B">
        <w:rPr>
          <w:rFonts w:ascii="Atkinson Hyperlegible" w:eastAsia="Calibri" w:hAnsi="Atkinson Hyperlegible" w:cs="Calibri"/>
          <w:sz w:val="28"/>
          <w:szCs w:val="28"/>
        </w:rPr>
        <w:t xml:space="preserve">dd 1 cup of white vinegar and 1 cup of water into a bowl. </w:t>
      </w:r>
    </w:p>
    <w:p w14:paraId="7A266CED" w14:textId="255FEEB2" w:rsidR="001D483F" w:rsidRDefault="00741F2F" w:rsidP="00741F2F">
      <w:pPr>
        <w:spacing w:after="0" w:line="276" w:lineRule="auto"/>
        <w:rPr>
          <w:rFonts w:ascii="Atkinson Hyperlegible" w:hAnsi="Atkinson Hyperlegible"/>
          <w:sz w:val="28"/>
          <w:szCs w:val="28"/>
        </w:rPr>
      </w:pPr>
      <w:r w:rsidRPr="00406B4B">
        <w:rPr>
          <w:rFonts w:ascii="Atkinson Hyperlegible" w:eastAsia="Calibri" w:hAnsi="Atkinson Hyperlegible" w:cs="Calibri"/>
          <w:sz w:val="28"/>
          <w:szCs w:val="28"/>
        </w:rPr>
        <w:t xml:space="preserve">Place the shredded carrot and pickling liquid in a container </w:t>
      </w:r>
      <w:r>
        <w:rPr>
          <w:rFonts w:ascii="Atkinson Hyperlegible" w:eastAsia="Calibri" w:hAnsi="Atkinson Hyperlegible" w:cs="Calibri"/>
          <w:sz w:val="28"/>
          <w:szCs w:val="28"/>
        </w:rPr>
        <w:t xml:space="preserve">and </w:t>
      </w:r>
      <w:r w:rsidRPr="00406B4B">
        <w:rPr>
          <w:rFonts w:ascii="Atkinson Hyperlegible" w:eastAsia="Calibri" w:hAnsi="Atkinson Hyperlegible" w:cs="Calibri"/>
          <w:sz w:val="28"/>
          <w:szCs w:val="28"/>
        </w:rPr>
        <w:t>leave at least 1 hour or overnight</w:t>
      </w:r>
      <w:r>
        <w:rPr>
          <w:rFonts w:ascii="Atkinson Hyperlegible" w:eastAsia="Calibri" w:hAnsi="Atkinson Hyperlegible" w:cs="Calibri"/>
          <w:sz w:val="28"/>
          <w:szCs w:val="28"/>
        </w:rPr>
        <w:t>.</w:t>
      </w:r>
    </w:p>
    <w:p w14:paraId="4BA59C58" w14:textId="77777777" w:rsidR="002D4328" w:rsidRDefault="002D4328">
      <w:pPr>
        <w:rPr>
          <w:rFonts w:ascii="Atkinson Hyperlegible" w:hAnsi="Atkinson Hyperlegible"/>
          <w:b/>
          <w:sz w:val="28"/>
          <w:szCs w:val="28"/>
          <w:u w:val="single"/>
        </w:rPr>
      </w:pPr>
      <w:bookmarkStart w:id="43" w:name="_Toc55298179"/>
      <w:r>
        <w:rPr>
          <w:rFonts w:ascii="Atkinson Hyperlegible" w:hAnsi="Atkinson Hyperlegible"/>
          <w:sz w:val="28"/>
          <w:szCs w:val="28"/>
        </w:rPr>
        <w:br w:type="page"/>
      </w:r>
    </w:p>
    <w:p w14:paraId="48A32556" w14:textId="163A0A30" w:rsidR="00905076" w:rsidRDefault="004A58EA" w:rsidP="00905076">
      <w:pPr>
        <w:pStyle w:val="Heading1"/>
        <w:spacing w:before="360" w:after="240"/>
        <w:rPr>
          <w:rFonts w:ascii="Atkinson Hyperlegible" w:hAnsi="Atkinson Hyperlegible"/>
          <w:sz w:val="28"/>
          <w:szCs w:val="28"/>
        </w:rPr>
      </w:pPr>
      <w:r>
        <w:rPr>
          <w:rFonts w:ascii="Atkinson Hyperlegible" w:hAnsi="Atkinson Hyperlegible"/>
          <w:sz w:val="28"/>
          <w:szCs w:val="28"/>
        </w:rPr>
        <w:lastRenderedPageBreak/>
        <w:t>Tech Update</w:t>
      </w:r>
      <w:r w:rsidRPr="00BF775F">
        <w:rPr>
          <w:rFonts w:ascii="Atkinson Hyperlegible" w:hAnsi="Atkinson Hyperlegible"/>
          <w:sz w:val="28"/>
          <w:szCs w:val="28"/>
        </w:rPr>
        <w:t>s</w:t>
      </w:r>
      <w:bookmarkEnd w:id="41"/>
      <w:bookmarkEnd w:id="42"/>
      <w:r w:rsidR="00F46A6A">
        <w:rPr>
          <w:rFonts w:ascii="Atkinson Hyperlegible" w:hAnsi="Atkinson Hyperlegible"/>
          <w:sz w:val="28"/>
          <w:szCs w:val="28"/>
        </w:rPr>
        <w:t xml:space="preserve"> - Scott Grimley</w:t>
      </w:r>
      <w:bookmarkEnd w:id="43"/>
    </w:p>
    <w:p w14:paraId="15BC89D9" w14:textId="74360BF1" w:rsidR="002D4328" w:rsidRPr="002D4328" w:rsidRDefault="002D4328" w:rsidP="00F46A6A">
      <w:pPr>
        <w:rPr>
          <w:rFonts w:ascii="Atkinson Hyperlegible" w:hAnsi="Atkinson Hyperlegible"/>
          <w:b/>
          <w:bCs/>
          <w:sz w:val="28"/>
          <w:szCs w:val="28"/>
        </w:rPr>
      </w:pPr>
      <w:bookmarkStart w:id="44" w:name="_Toc51758718"/>
      <w:bookmarkEnd w:id="39"/>
      <w:bookmarkEnd w:id="40"/>
      <w:r w:rsidRPr="002D4328">
        <w:rPr>
          <w:rFonts w:ascii="Atkinson Hyperlegible" w:hAnsi="Atkinson Hyperlegible"/>
          <w:b/>
          <w:bCs/>
          <w:sz w:val="28"/>
          <w:szCs w:val="28"/>
        </w:rPr>
        <w:t>Inaccessible Apps made Accessible – iPhone and iPad</w:t>
      </w:r>
    </w:p>
    <w:p w14:paraId="079E2BFF" w14:textId="132BE352" w:rsidR="00F46A6A" w:rsidRPr="00403636" w:rsidRDefault="00F46A6A" w:rsidP="00F46A6A">
      <w:pPr>
        <w:rPr>
          <w:rFonts w:ascii="Atkinson Hyperlegible" w:hAnsi="Atkinson Hyperlegible"/>
          <w:sz w:val="28"/>
          <w:szCs w:val="28"/>
        </w:rPr>
      </w:pPr>
      <w:r w:rsidRPr="00403636">
        <w:rPr>
          <w:rFonts w:ascii="Atkinson Hyperlegible" w:hAnsi="Atkinson Hyperlegible"/>
          <w:sz w:val="28"/>
          <w:szCs w:val="28"/>
        </w:rPr>
        <w:t xml:space="preserve">iOS 14 was released for iPhone and iPad over a month ago for most iPhone and iPad models. Many of us are familiar with </w:t>
      </w:r>
      <w:proofErr w:type="spellStart"/>
      <w:r w:rsidRPr="00403636">
        <w:rPr>
          <w:rFonts w:ascii="Atkinson Hyperlegible" w:hAnsi="Atkinson Hyperlegible"/>
          <w:sz w:val="28"/>
          <w:szCs w:val="28"/>
        </w:rPr>
        <w:t>VoiceOver</w:t>
      </w:r>
      <w:proofErr w:type="spellEnd"/>
      <w:r w:rsidRPr="00403636">
        <w:rPr>
          <w:rFonts w:ascii="Atkinson Hyperlegible" w:hAnsi="Atkinson Hyperlegible"/>
          <w:sz w:val="28"/>
          <w:szCs w:val="28"/>
        </w:rPr>
        <w:t xml:space="preserve">, but now there is a new feature called Voice Recognition making inaccessible apps, web pages and images accessible with </w:t>
      </w:r>
      <w:proofErr w:type="spellStart"/>
      <w:r w:rsidRPr="00403636">
        <w:rPr>
          <w:rFonts w:ascii="Atkinson Hyperlegible" w:hAnsi="Atkinson Hyperlegible"/>
          <w:sz w:val="28"/>
          <w:szCs w:val="28"/>
        </w:rPr>
        <w:t>VoiceOver</w:t>
      </w:r>
      <w:proofErr w:type="spellEnd"/>
      <w:r w:rsidRPr="00403636">
        <w:rPr>
          <w:rFonts w:ascii="Atkinson Hyperlegible" w:hAnsi="Atkinson Hyperlegible"/>
          <w:sz w:val="28"/>
          <w:szCs w:val="28"/>
        </w:rPr>
        <w:t>.</w:t>
      </w:r>
    </w:p>
    <w:p w14:paraId="5A0A9AF2" w14:textId="77777777" w:rsidR="00F46A6A" w:rsidRPr="00403636" w:rsidRDefault="00F46A6A" w:rsidP="00F46A6A">
      <w:pPr>
        <w:rPr>
          <w:rFonts w:ascii="Atkinson Hyperlegible" w:hAnsi="Atkinson Hyperlegible"/>
          <w:sz w:val="28"/>
          <w:szCs w:val="28"/>
        </w:rPr>
      </w:pPr>
      <w:r w:rsidRPr="00403636">
        <w:rPr>
          <w:rFonts w:ascii="Atkinson Hyperlegible" w:hAnsi="Atkinson Hyperlegible"/>
          <w:sz w:val="28"/>
          <w:szCs w:val="28"/>
        </w:rPr>
        <w:t>Voice Recognition, once activated, can recognise most unlabelled buttons and fields in an app, read text in images or on a webpage and provide descriptions of images without alternative tags, but this last one is a little hit and miss.</w:t>
      </w:r>
    </w:p>
    <w:p w14:paraId="63E7106D" w14:textId="77777777" w:rsidR="00F46A6A" w:rsidRPr="00403636" w:rsidRDefault="00F46A6A" w:rsidP="00F46A6A">
      <w:pPr>
        <w:rPr>
          <w:rFonts w:ascii="Atkinson Hyperlegible" w:hAnsi="Atkinson Hyperlegible"/>
          <w:sz w:val="28"/>
          <w:szCs w:val="28"/>
        </w:rPr>
      </w:pPr>
      <w:r w:rsidRPr="00403636">
        <w:rPr>
          <w:rFonts w:ascii="Atkinson Hyperlegible" w:hAnsi="Atkinson Hyperlegible"/>
          <w:sz w:val="28"/>
          <w:szCs w:val="28"/>
        </w:rPr>
        <w:t xml:space="preserve">To activate Voice Recognition, go to Settings, Accessibility, </w:t>
      </w:r>
      <w:proofErr w:type="spellStart"/>
      <w:r w:rsidRPr="00403636">
        <w:rPr>
          <w:rFonts w:ascii="Atkinson Hyperlegible" w:hAnsi="Atkinson Hyperlegible"/>
          <w:sz w:val="28"/>
          <w:szCs w:val="28"/>
        </w:rPr>
        <w:t>VoiceOver</w:t>
      </w:r>
      <w:proofErr w:type="spellEnd"/>
      <w:r w:rsidRPr="00403636">
        <w:rPr>
          <w:rFonts w:ascii="Atkinson Hyperlegible" w:hAnsi="Atkinson Hyperlegible"/>
          <w:sz w:val="28"/>
          <w:szCs w:val="28"/>
        </w:rPr>
        <w:t xml:space="preserve">, Voice Recognition.  Once here you will be greeted with an introduction and </w:t>
      </w:r>
      <w:proofErr w:type="gramStart"/>
      <w:r w:rsidRPr="00403636">
        <w:rPr>
          <w:rFonts w:ascii="Atkinson Hyperlegible" w:hAnsi="Atkinson Hyperlegible"/>
          <w:sz w:val="28"/>
          <w:szCs w:val="28"/>
        </w:rPr>
        <w:t>a number of</w:t>
      </w:r>
      <w:proofErr w:type="gramEnd"/>
      <w:r w:rsidRPr="00403636">
        <w:rPr>
          <w:rFonts w:ascii="Atkinson Hyperlegible" w:hAnsi="Atkinson Hyperlegible"/>
          <w:sz w:val="28"/>
          <w:szCs w:val="28"/>
        </w:rPr>
        <w:t xml:space="preserve"> switches. With descriptions. The first is Image Descriptions, Screen Recognition and Text Recognition. Turn them on and off as you choose.</w:t>
      </w:r>
    </w:p>
    <w:p w14:paraId="326E0F9F" w14:textId="77777777" w:rsidR="00F46A6A" w:rsidRPr="00403636" w:rsidRDefault="00F46A6A" w:rsidP="00F46A6A">
      <w:pPr>
        <w:rPr>
          <w:rFonts w:ascii="Atkinson Hyperlegible" w:hAnsi="Atkinson Hyperlegible"/>
          <w:sz w:val="28"/>
          <w:szCs w:val="28"/>
        </w:rPr>
      </w:pPr>
      <w:r w:rsidRPr="00403636">
        <w:rPr>
          <w:rFonts w:ascii="Atkinson Hyperlegible" w:hAnsi="Atkinson Hyperlegible"/>
          <w:sz w:val="28"/>
          <w:szCs w:val="28"/>
        </w:rPr>
        <w:t>Image and Text recognition will happen automatically when you touch an image, but you may find the image description a little hit and miss. A selfie of myself after a new haircut was ‘A polar bear in a blue shirt in the snow’. The A I am still learning so give it a few tries on an image at times.</w:t>
      </w:r>
    </w:p>
    <w:p w14:paraId="435A216D" w14:textId="77777777" w:rsidR="00F46A6A" w:rsidRPr="00403636" w:rsidRDefault="00F46A6A" w:rsidP="00F46A6A">
      <w:pPr>
        <w:rPr>
          <w:rFonts w:ascii="Atkinson Hyperlegible" w:hAnsi="Atkinson Hyperlegible"/>
          <w:sz w:val="28"/>
          <w:szCs w:val="28"/>
        </w:rPr>
      </w:pPr>
      <w:r w:rsidRPr="00403636">
        <w:rPr>
          <w:rFonts w:ascii="Atkinson Hyperlegible" w:hAnsi="Atkinson Hyperlegible"/>
          <w:sz w:val="28"/>
          <w:szCs w:val="28"/>
        </w:rPr>
        <w:t xml:space="preserve">Screen recognition will add a choice to your Rotor. Twist your two fingers on the screen until you hear it. Swipe one finger up to turn it on and one down to turn it off for that inaccessible unlabelled app to hear it become much more accessible. Now, be careful. If you activate Screen recognition for an app that is already accessible with </w:t>
      </w:r>
      <w:proofErr w:type="spellStart"/>
      <w:r w:rsidRPr="00403636">
        <w:rPr>
          <w:rFonts w:ascii="Atkinson Hyperlegible" w:hAnsi="Atkinson Hyperlegible"/>
          <w:sz w:val="28"/>
          <w:szCs w:val="28"/>
        </w:rPr>
        <w:t>VoiceOver</w:t>
      </w:r>
      <w:proofErr w:type="spellEnd"/>
      <w:r w:rsidRPr="00403636">
        <w:rPr>
          <w:rFonts w:ascii="Atkinson Hyperlegible" w:hAnsi="Atkinson Hyperlegible"/>
          <w:sz w:val="28"/>
          <w:szCs w:val="28"/>
        </w:rPr>
        <w:t>, such as Twitter, you will find an accessible app is not so accessible anymore. So, for Twitter, the Like button is now labelled Heart.</w:t>
      </w:r>
    </w:p>
    <w:p w14:paraId="73C12431" w14:textId="77777777" w:rsidR="00F46A6A" w:rsidRPr="00403636" w:rsidRDefault="00F46A6A" w:rsidP="00F46A6A">
      <w:pPr>
        <w:rPr>
          <w:rFonts w:ascii="Atkinson Hyperlegible" w:hAnsi="Atkinson Hyperlegible"/>
          <w:sz w:val="28"/>
          <w:szCs w:val="28"/>
        </w:rPr>
      </w:pPr>
      <w:r w:rsidRPr="00403636">
        <w:rPr>
          <w:rFonts w:ascii="Atkinson Hyperlegible" w:hAnsi="Atkinson Hyperlegible"/>
          <w:sz w:val="28"/>
          <w:szCs w:val="28"/>
        </w:rPr>
        <w:t>Have a play and see how it works for you, Apple is always looking for feedback at accessibility@apple.com.</w:t>
      </w:r>
    </w:p>
    <w:p w14:paraId="442ACAF4" w14:textId="46ED23D5" w:rsidR="002D4328" w:rsidRPr="002D4328" w:rsidRDefault="002D4328" w:rsidP="00F46A6A">
      <w:pPr>
        <w:rPr>
          <w:rFonts w:ascii="Atkinson Hyperlegible" w:hAnsi="Atkinson Hyperlegible"/>
          <w:b/>
          <w:bCs/>
          <w:sz w:val="28"/>
          <w:szCs w:val="28"/>
        </w:rPr>
      </w:pPr>
      <w:proofErr w:type="spellStart"/>
      <w:r w:rsidRPr="002D4328">
        <w:rPr>
          <w:rFonts w:ascii="Atkinson Hyperlegible" w:hAnsi="Atkinson Hyperlegible"/>
          <w:b/>
          <w:bCs/>
          <w:sz w:val="28"/>
          <w:szCs w:val="28"/>
        </w:rPr>
        <w:t>BindiMaps</w:t>
      </w:r>
      <w:proofErr w:type="spellEnd"/>
      <w:r w:rsidRPr="002D4328">
        <w:rPr>
          <w:rFonts w:ascii="Atkinson Hyperlegible" w:hAnsi="Atkinson Hyperlegible"/>
          <w:b/>
          <w:bCs/>
          <w:sz w:val="28"/>
          <w:szCs w:val="28"/>
        </w:rPr>
        <w:t xml:space="preserve"> at the National Library of Australia </w:t>
      </w:r>
    </w:p>
    <w:p w14:paraId="7930237B" w14:textId="2619BB15" w:rsidR="00F46A6A" w:rsidRPr="00403636" w:rsidRDefault="00F46A6A" w:rsidP="00F46A6A">
      <w:pPr>
        <w:rPr>
          <w:rFonts w:ascii="Atkinson Hyperlegible" w:hAnsi="Atkinson Hyperlegible"/>
          <w:sz w:val="28"/>
          <w:szCs w:val="28"/>
        </w:rPr>
      </w:pPr>
      <w:proofErr w:type="spellStart"/>
      <w:r w:rsidRPr="00403636">
        <w:rPr>
          <w:rFonts w:ascii="Atkinson Hyperlegible" w:hAnsi="Atkinson Hyperlegible"/>
          <w:sz w:val="28"/>
          <w:szCs w:val="28"/>
        </w:rPr>
        <w:t>BindiMaps</w:t>
      </w:r>
      <w:proofErr w:type="spellEnd"/>
      <w:r w:rsidRPr="00403636">
        <w:rPr>
          <w:rFonts w:ascii="Atkinson Hyperlegible" w:hAnsi="Atkinson Hyperlegible"/>
          <w:sz w:val="28"/>
          <w:szCs w:val="28"/>
        </w:rPr>
        <w:t>, a beacon navigation system for the blind and vision impaired for Apple and Android now has its first Canberra venue, the National Library of Australia, with its extensive braille collection, research resources, discussion rooms, and more.</w:t>
      </w:r>
    </w:p>
    <w:p w14:paraId="46CE1B8C" w14:textId="77777777" w:rsidR="00F46A6A" w:rsidRPr="00403636" w:rsidRDefault="00F46A6A" w:rsidP="00F46A6A">
      <w:pPr>
        <w:rPr>
          <w:rFonts w:ascii="Atkinson Hyperlegible" w:hAnsi="Atkinson Hyperlegible"/>
          <w:sz w:val="28"/>
          <w:szCs w:val="28"/>
        </w:rPr>
      </w:pPr>
      <w:r w:rsidRPr="00403636">
        <w:rPr>
          <w:rFonts w:ascii="Atkinson Hyperlegible" w:hAnsi="Atkinson Hyperlegible"/>
          <w:sz w:val="28"/>
          <w:szCs w:val="28"/>
        </w:rPr>
        <w:t xml:space="preserve">I recently had the opportunity to work with the team from </w:t>
      </w:r>
      <w:proofErr w:type="spellStart"/>
      <w:r w:rsidRPr="00403636">
        <w:rPr>
          <w:rFonts w:ascii="Atkinson Hyperlegible" w:hAnsi="Atkinson Hyperlegible"/>
          <w:sz w:val="28"/>
          <w:szCs w:val="28"/>
        </w:rPr>
        <w:t>BindiMaps</w:t>
      </w:r>
      <w:proofErr w:type="spellEnd"/>
      <w:r w:rsidRPr="00403636">
        <w:rPr>
          <w:rFonts w:ascii="Atkinson Hyperlegible" w:hAnsi="Atkinson Hyperlegible"/>
          <w:sz w:val="28"/>
          <w:szCs w:val="28"/>
        </w:rPr>
        <w:t xml:space="preserve"> with my iPhone 11 to see how it works along with O&amp;Ms from Guide Dogs NSW/ACT. I found it simple to use, easy to follow the clock face directions and logical landmarks and a very accessible app with </w:t>
      </w:r>
      <w:proofErr w:type="spellStart"/>
      <w:r w:rsidRPr="00403636">
        <w:rPr>
          <w:rFonts w:ascii="Atkinson Hyperlegible" w:hAnsi="Atkinson Hyperlegible"/>
          <w:sz w:val="28"/>
          <w:szCs w:val="28"/>
        </w:rPr>
        <w:t>VoiceOver</w:t>
      </w:r>
      <w:proofErr w:type="spellEnd"/>
      <w:r w:rsidRPr="00403636">
        <w:rPr>
          <w:rFonts w:ascii="Atkinson Hyperlegible" w:hAnsi="Atkinson Hyperlegible"/>
          <w:sz w:val="28"/>
          <w:szCs w:val="28"/>
        </w:rPr>
        <w:t>, overriding the app’s own voice for those who are not blind or vision impaired.</w:t>
      </w:r>
    </w:p>
    <w:p w14:paraId="6C03990E" w14:textId="77777777" w:rsidR="00F46A6A" w:rsidRPr="00403636" w:rsidRDefault="00F46A6A" w:rsidP="00F46A6A">
      <w:pPr>
        <w:rPr>
          <w:rFonts w:ascii="Atkinson Hyperlegible" w:hAnsi="Atkinson Hyperlegible"/>
          <w:sz w:val="28"/>
          <w:szCs w:val="28"/>
        </w:rPr>
      </w:pPr>
      <w:r w:rsidRPr="00403636">
        <w:rPr>
          <w:rFonts w:ascii="Atkinson Hyperlegible" w:hAnsi="Atkinson Hyperlegible"/>
          <w:sz w:val="28"/>
          <w:szCs w:val="28"/>
        </w:rPr>
        <w:lastRenderedPageBreak/>
        <w:t>The system consists of many Bluetooth beacons, each with their own specific location. I chose from a variety of lists such as Facilities, Accessible toilets, Galleries, Reading Rooms, Photocopy room and others. After selecting the Training rooms on the 4</w:t>
      </w:r>
      <w:r w:rsidRPr="00403636">
        <w:rPr>
          <w:rFonts w:ascii="Atkinson Hyperlegible" w:hAnsi="Atkinson Hyperlegible"/>
          <w:sz w:val="28"/>
          <w:szCs w:val="28"/>
          <w:vertAlign w:val="superscript"/>
        </w:rPr>
        <w:t>th</w:t>
      </w:r>
      <w:r w:rsidRPr="00403636">
        <w:rPr>
          <w:rFonts w:ascii="Atkinson Hyperlegible" w:hAnsi="Atkinson Hyperlegible"/>
          <w:sz w:val="28"/>
          <w:szCs w:val="28"/>
        </w:rPr>
        <w:t xml:space="preserve"> floor while on the ground, we set off. </w:t>
      </w:r>
    </w:p>
    <w:p w14:paraId="6113AE10" w14:textId="77777777" w:rsidR="00F46A6A" w:rsidRPr="00403636" w:rsidRDefault="00F46A6A" w:rsidP="00F46A6A">
      <w:pPr>
        <w:rPr>
          <w:rFonts w:ascii="Atkinson Hyperlegible" w:hAnsi="Atkinson Hyperlegible"/>
          <w:sz w:val="28"/>
          <w:szCs w:val="28"/>
        </w:rPr>
      </w:pPr>
      <w:r w:rsidRPr="00403636">
        <w:rPr>
          <w:rFonts w:ascii="Atkinson Hyperlegible" w:hAnsi="Atkinson Hyperlegible"/>
          <w:sz w:val="28"/>
          <w:szCs w:val="28"/>
        </w:rPr>
        <w:t>First directed to the Lifts at 4 o’clock at 7 m and then proceed to the 4</w:t>
      </w:r>
      <w:r w:rsidRPr="00403636">
        <w:rPr>
          <w:rFonts w:ascii="Atkinson Hyperlegible" w:hAnsi="Atkinson Hyperlegible"/>
          <w:sz w:val="28"/>
          <w:szCs w:val="28"/>
          <w:vertAlign w:val="superscript"/>
        </w:rPr>
        <w:t>th</w:t>
      </w:r>
      <w:r w:rsidRPr="00403636">
        <w:rPr>
          <w:rFonts w:ascii="Atkinson Hyperlegible" w:hAnsi="Atkinson Hyperlegible"/>
          <w:sz w:val="28"/>
          <w:szCs w:val="28"/>
        </w:rPr>
        <w:t xml:space="preserve"> floor. On exiting on the 4</w:t>
      </w:r>
      <w:r w:rsidRPr="00403636">
        <w:rPr>
          <w:rFonts w:ascii="Atkinson Hyperlegible" w:hAnsi="Atkinson Hyperlegible"/>
          <w:sz w:val="28"/>
          <w:szCs w:val="28"/>
          <w:vertAlign w:val="superscript"/>
        </w:rPr>
        <w:t>th</w:t>
      </w:r>
      <w:r w:rsidRPr="00403636">
        <w:rPr>
          <w:rFonts w:ascii="Atkinson Hyperlegible" w:hAnsi="Atkinson Hyperlegible"/>
          <w:sz w:val="28"/>
          <w:szCs w:val="28"/>
        </w:rPr>
        <w:t xml:space="preserve"> floor, I was instructed to turn to the 3 o’clock and move forward 4m to the training suites foyer. Similar instructions and ease were experienced for the accessible toilet on the lower ground floor, </w:t>
      </w:r>
      <w:proofErr w:type="spellStart"/>
      <w:r w:rsidRPr="00403636">
        <w:rPr>
          <w:rFonts w:ascii="Atkinson Hyperlegible" w:hAnsi="Atkinson Hyperlegible"/>
          <w:sz w:val="28"/>
          <w:szCs w:val="28"/>
        </w:rPr>
        <w:t>BookPlate</w:t>
      </w:r>
      <w:proofErr w:type="spellEnd"/>
      <w:r w:rsidRPr="00403636">
        <w:rPr>
          <w:rFonts w:ascii="Atkinson Hyperlegible" w:hAnsi="Atkinson Hyperlegible"/>
          <w:sz w:val="28"/>
          <w:szCs w:val="28"/>
        </w:rPr>
        <w:t xml:space="preserve"> Café and the Family History discussion room.</w:t>
      </w:r>
    </w:p>
    <w:p w14:paraId="4B097EF1" w14:textId="77777777" w:rsidR="00F46A6A" w:rsidRPr="00403636" w:rsidRDefault="00F46A6A" w:rsidP="00F46A6A">
      <w:pPr>
        <w:rPr>
          <w:rFonts w:ascii="Atkinson Hyperlegible" w:hAnsi="Atkinson Hyperlegible"/>
          <w:sz w:val="28"/>
          <w:szCs w:val="28"/>
        </w:rPr>
      </w:pPr>
      <w:r w:rsidRPr="00403636">
        <w:rPr>
          <w:rFonts w:ascii="Atkinson Hyperlegible" w:hAnsi="Atkinson Hyperlegible"/>
          <w:sz w:val="28"/>
          <w:szCs w:val="28"/>
        </w:rPr>
        <w:t xml:space="preserve">You can use this app in a variety of locations in Sydney such as the </w:t>
      </w:r>
      <w:proofErr w:type="spellStart"/>
      <w:r w:rsidRPr="00403636">
        <w:rPr>
          <w:rFonts w:ascii="Atkinson Hyperlegible" w:hAnsi="Atkinson Hyperlegible"/>
          <w:sz w:val="28"/>
          <w:szCs w:val="28"/>
        </w:rPr>
        <w:t>Stocklands</w:t>
      </w:r>
      <w:proofErr w:type="spellEnd"/>
      <w:r w:rsidRPr="00403636">
        <w:rPr>
          <w:rFonts w:ascii="Atkinson Hyperlegible" w:hAnsi="Atkinson Hyperlegible"/>
          <w:sz w:val="28"/>
          <w:szCs w:val="28"/>
        </w:rPr>
        <w:t xml:space="preserve"> at Wetherill Park and St Vincent’s Hospital and in Melbourne, the Southern Cross Station and a couple of </w:t>
      </w:r>
      <w:proofErr w:type="spellStart"/>
      <w:r w:rsidRPr="00403636">
        <w:rPr>
          <w:rFonts w:ascii="Atkinson Hyperlegible" w:hAnsi="Atkinson Hyperlegible"/>
          <w:sz w:val="28"/>
          <w:szCs w:val="28"/>
        </w:rPr>
        <w:t>Stocklands</w:t>
      </w:r>
      <w:proofErr w:type="spellEnd"/>
      <w:r w:rsidRPr="00403636">
        <w:rPr>
          <w:rFonts w:ascii="Atkinson Hyperlegible" w:hAnsi="Atkinson Hyperlegible"/>
          <w:sz w:val="28"/>
          <w:szCs w:val="28"/>
        </w:rPr>
        <w:t xml:space="preserve"> centres all listed in the app.</w:t>
      </w:r>
    </w:p>
    <w:p w14:paraId="4657C94E" w14:textId="77777777" w:rsidR="00F46A6A" w:rsidRPr="00403636" w:rsidRDefault="00F46A6A" w:rsidP="00F46A6A">
      <w:pPr>
        <w:rPr>
          <w:rFonts w:ascii="Atkinson Hyperlegible" w:hAnsi="Atkinson Hyperlegible"/>
          <w:sz w:val="28"/>
          <w:szCs w:val="28"/>
        </w:rPr>
      </w:pPr>
      <w:r w:rsidRPr="00403636">
        <w:rPr>
          <w:rFonts w:ascii="Atkinson Hyperlegible" w:hAnsi="Atkinson Hyperlegible"/>
          <w:sz w:val="28"/>
          <w:szCs w:val="28"/>
        </w:rPr>
        <w:t>Once you have downloaded the app from the Apple or Google App Store, enable your Bluetooth, calibrate your compass app  and either search the listings of venues or ask to find a location automatically and start finding your way around the selected venue.</w:t>
      </w:r>
    </w:p>
    <w:p w14:paraId="30D28270" w14:textId="77777777" w:rsidR="00F46A6A" w:rsidRPr="00403636" w:rsidRDefault="00F46A6A" w:rsidP="00F46A6A">
      <w:pPr>
        <w:rPr>
          <w:rFonts w:ascii="Atkinson Hyperlegible" w:hAnsi="Atkinson Hyperlegible"/>
          <w:sz w:val="28"/>
          <w:szCs w:val="28"/>
        </w:rPr>
      </w:pPr>
      <w:proofErr w:type="spellStart"/>
      <w:r w:rsidRPr="00403636">
        <w:rPr>
          <w:rFonts w:ascii="Atkinson Hyperlegible" w:hAnsi="Atkinson Hyperlegible"/>
          <w:sz w:val="28"/>
          <w:szCs w:val="28"/>
        </w:rPr>
        <w:t>BindiMaps</w:t>
      </w:r>
      <w:proofErr w:type="spellEnd"/>
      <w:r w:rsidRPr="00403636">
        <w:rPr>
          <w:rFonts w:ascii="Atkinson Hyperlegible" w:hAnsi="Atkinson Hyperlegible"/>
          <w:sz w:val="28"/>
          <w:szCs w:val="28"/>
        </w:rPr>
        <w:t xml:space="preserve"> is still fine tuning the beacons at the National Library so any feedback you may have can be provided through the app so they may </w:t>
      </w:r>
      <w:proofErr w:type="gramStart"/>
      <w:r w:rsidRPr="00403636">
        <w:rPr>
          <w:rFonts w:ascii="Atkinson Hyperlegible" w:hAnsi="Atkinson Hyperlegible"/>
          <w:sz w:val="28"/>
          <w:szCs w:val="28"/>
        </w:rPr>
        <w:t>make adjustments</w:t>
      </w:r>
      <w:proofErr w:type="gramEnd"/>
      <w:r w:rsidRPr="00403636">
        <w:rPr>
          <w:rFonts w:ascii="Atkinson Hyperlegible" w:hAnsi="Atkinson Hyperlegible"/>
          <w:sz w:val="28"/>
          <w:szCs w:val="28"/>
        </w:rPr>
        <w:t>.</w:t>
      </w:r>
    </w:p>
    <w:p w14:paraId="0169207C" w14:textId="2617F0EA" w:rsidR="00B96B8A" w:rsidRPr="000D2541" w:rsidRDefault="00B96B8A" w:rsidP="00A11924">
      <w:pPr>
        <w:pStyle w:val="Heading1"/>
        <w:rPr>
          <w:rFonts w:ascii="Atkinson Hyperlegible" w:hAnsi="Atkinson Hyperlegible"/>
          <w:b w:val="0"/>
          <w:bCs/>
          <w:sz w:val="28"/>
          <w:szCs w:val="28"/>
          <w:lang w:val="en-US"/>
        </w:rPr>
      </w:pPr>
      <w:bookmarkStart w:id="45" w:name="_Toc55298182"/>
      <w:r w:rsidRPr="000D2541">
        <w:rPr>
          <w:rFonts w:ascii="Atkinson Hyperlegible" w:hAnsi="Atkinson Hyperlegible"/>
          <w:bCs/>
          <w:sz w:val="28"/>
          <w:szCs w:val="28"/>
          <w:lang w:val="en-US"/>
        </w:rPr>
        <w:t>A</w:t>
      </w:r>
      <w:r w:rsidR="002341F3" w:rsidRPr="000D2541">
        <w:rPr>
          <w:rFonts w:ascii="Atkinson Hyperlegible" w:hAnsi="Atkinson Hyperlegible"/>
          <w:bCs/>
          <w:sz w:val="28"/>
          <w:szCs w:val="28"/>
          <w:lang w:val="en-US"/>
        </w:rPr>
        <w:t>udio Book Club – Bob James</w:t>
      </w:r>
      <w:bookmarkEnd w:id="44"/>
      <w:bookmarkEnd w:id="45"/>
    </w:p>
    <w:p w14:paraId="26734A97" w14:textId="74862526" w:rsidR="009769E2" w:rsidRDefault="009769E2" w:rsidP="0019770C">
      <w:pPr>
        <w:shd w:val="clear" w:color="auto" w:fill="FFFFFF"/>
        <w:spacing w:after="0"/>
        <w:rPr>
          <w:rFonts w:ascii="Atkinson Hyperlegible" w:hAnsi="Atkinson Hyperlegible"/>
          <w:color w:val="222222"/>
          <w:kern w:val="0"/>
          <w:sz w:val="28"/>
          <w:szCs w:val="28"/>
        </w:rPr>
      </w:pPr>
      <w:r w:rsidRPr="009769E2">
        <w:rPr>
          <w:rFonts w:ascii="Atkinson Hyperlegible" w:hAnsi="Atkinson Hyperlegible"/>
          <w:color w:val="222222"/>
          <w:kern w:val="0"/>
          <w:sz w:val="28"/>
          <w:szCs w:val="28"/>
        </w:rPr>
        <w:t xml:space="preserve">The Audio Book Group will meet on Wednesday 4th November at 9:30am to 11:30am </w:t>
      </w:r>
      <w:r>
        <w:rPr>
          <w:rFonts w:ascii="Atkinson Hyperlegible" w:hAnsi="Atkinson Hyperlegible"/>
          <w:color w:val="222222"/>
          <w:kern w:val="0"/>
          <w:sz w:val="28"/>
          <w:szCs w:val="28"/>
        </w:rPr>
        <w:t>in room 6 (first floor) of the Griffin Centre</w:t>
      </w:r>
      <w:r w:rsidRPr="0019770C">
        <w:rPr>
          <w:rFonts w:ascii="Atkinson Hyperlegible" w:hAnsi="Atkinson Hyperlegible"/>
          <w:color w:val="222222"/>
          <w:kern w:val="0"/>
          <w:sz w:val="28"/>
          <w:szCs w:val="28"/>
        </w:rPr>
        <w:t xml:space="preserve">. </w:t>
      </w:r>
      <w:r>
        <w:rPr>
          <w:rFonts w:ascii="Atkinson Hyperlegible" w:hAnsi="Atkinson Hyperlegible"/>
          <w:color w:val="222222"/>
          <w:kern w:val="0"/>
          <w:sz w:val="28"/>
          <w:szCs w:val="28"/>
        </w:rPr>
        <w:t>Zoom facility will be available if you don’t want to come into the office</w:t>
      </w:r>
      <w:r w:rsidRPr="009769E2">
        <w:rPr>
          <w:rFonts w:ascii="Atkinson Hyperlegible" w:hAnsi="Atkinson Hyperlegible"/>
          <w:color w:val="222222"/>
          <w:kern w:val="0"/>
          <w:sz w:val="28"/>
          <w:szCs w:val="28"/>
        </w:rPr>
        <w:t xml:space="preserve"> when our book to discuss will be "The Vanishing Act of Esme Lennox</w:t>
      </w:r>
      <w:r>
        <w:rPr>
          <w:rFonts w:ascii="Atkinson Hyperlegible" w:hAnsi="Atkinson Hyperlegible"/>
          <w:color w:val="222222"/>
          <w:kern w:val="0"/>
          <w:sz w:val="28"/>
          <w:szCs w:val="28"/>
        </w:rPr>
        <w:t>”</w:t>
      </w:r>
      <w:r w:rsidRPr="009769E2">
        <w:rPr>
          <w:rFonts w:ascii="Atkinson Hyperlegible" w:hAnsi="Atkinson Hyperlegible"/>
          <w:color w:val="222222"/>
          <w:kern w:val="0"/>
          <w:sz w:val="28"/>
          <w:szCs w:val="28"/>
        </w:rPr>
        <w:t xml:space="preserve"> by British author Maggie O'Farrell. We need to know numbers so RSVP to Bob James on 6296 2644 </w:t>
      </w:r>
      <w:r>
        <w:rPr>
          <w:rFonts w:ascii="Atkinson Hyperlegible" w:hAnsi="Atkinson Hyperlegible"/>
          <w:color w:val="222222"/>
          <w:kern w:val="0"/>
          <w:sz w:val="28"/>
          <w:szCs w:val="28"/>
        </w:rPr>
        <w:t>to attend in person or by</w:t>
      </w:r>
      <w:r w:rsidRPr="009769E2">
        <w:rPr>
          <w:rFonts w:ascii="Atkinson Hyperlegible" w:hAnsi="Atkinson Hyperlegible"/>
          <w:color w:val="222222"/>
          <w:kern w:val="0"/>
          <w:sz w:val="28"/>
          <w:szCs w:val="28"/>
        </w:rPr>
        <w:t xml:space="preserve"> Zoom or </w:t>
      </w:r>
      <w:proofErr w:type="spellStart"/>
      <w:r w:rsidRPr="009769E2">
        <w:rPr>
          <w:rFonts w:ascii="Atkinson Hyperlegible" w:hAnsi="Atkinson Hyperlegible"/>
          <w:color w:val="222222"/>
          <w:kern w:val="0"/>
          <w:sz w:val="28"/>
          <w:szCs w:val="28"/>
        </w:rPr>
        <w:t>Telelink</w:t>
      </w:r>
      <w:proofErr w:type="spellEnd"/>
      <w:r w:rsidRPr="009769E2">
        <w:rPr>
          <w:rFonts w:ascii="Atkinson Hyperlegible" w:hAnsi="Atkinson Hyperlegible"/>
          <w:color w:val="222222"/>
          <w:kern w:val="0"/>
          <w:sz w:val="28"/>
          <w:szCs w:val="28"/>
        </w:rPr>
        <w:t>.</w:t>
      </w:r>
    </w:p>
    <w:p w14:paraId="4320D352" w14:textId="70D78DF9" w:rsidR="00B85AA5" w:rsidRPr="000D2541" w:rsidRDefault="00B85AA5" w:rsidP="00B85AA5">
      <w:pPr>
        <w:pStyle w:val="Heading1"/>
        <w:rPr>
          <w:rFonts w:ascii="Atkinson Hyperlegible" w:hAnsi="Atkinson Hyperlegible"/>
          <w:b w:val="0"/>
          <w:bCs/>
          <w:sz w:val="28"/>
          <w:szCs w:val="28"/>
          <w:lang w:val="en-US"/>
        </w:rPr>
      </w:pPr>
      <w:bookmarkStart w:id="46" w:name="_Toc55298183"/>
      <w:r>
        <w:rPr>
          <w:rFonts w:ascii="Atkinson Hyperlegible" w:hAnsi="Atkinson Hyperlegible"/>
          <w:bCs/>
          <w:sz w:val="28"/>
          <w:szCs w:val="28"/>
          <w:lang w:val="en-US"/>
        </w:rPr>
        <w:t>Braille Group</w:t>
      </w:r>
      <w:r w:rsidRPr="000D2541">
        <w:rPr>
          <w:rFonts w:ascii="Atkinson Hyperlegible" w:hAnsi="Atkinson Hyperlegible"/>
          <w:bCs/>
          <w:sz w:val="28"/>
          <w:szCs w:val="28"/>
          <w:lang w:val="en-US"/>
        </w:rPr>
        <w:t xml:space="preserve"> – </w:t>
      </w:r>
      <w:r>
        <w:rPr>
          <w:rFonts w:ascii="Atkinson Hyperlegible" w:hAnsi="Atkinson Hyperlegible"/>
          <w:bCs/>
          <w:sz w:val="28"/>
          <w:szCs w:val="28"/>
          <w:lang w:val="en-US"/>
        </w:rPr>
        <w:t>Sharon Sobey</w:t>
      </w:r>
      <w:bookmarkEnd w:id="46"/>
    </w:p>
    <w:p w14:paraId="11CA56E2" w14:textId="549D93CC" w:rsidR="00B85AA5" w:rsidRPr="0019770C" w:rsidRDefault="00B85AA5" w:rsidP="0019770C">
      <w:pPr>
        <w:shd w:val="clear" w:color="auto" w:fill="FFFFFF"/>
        <w:spacing w:after="0"/>
        <w:rPr>
          <w:rFonts w:ascii="Atkinson Hyperlegible" w:hAnsi="Atkinson Hyperlegible"/>
          <w:color w:val="222222"/>
          <w:kern w:val="0"/>
          <w:sz w:val="28"/>
          <w:szCs w:val="28"/>
        </w:rPr>
      </w:pPr>
      <w:r>
        <w:rPr>
          <w:rFonts w:ascii="Atkinson Hyperlegible" w:hAnsi="Atkinson Hyperlegible"/>
          <w:color w:val="222222"/>
          <w:kern w:val="0"/>
          <w:sz w:val="28"/>
          <w:szCs w:val="28"/>
        </w:rPr>
        <w:t xml:space="preserve">The Braille Group </w:t>
      </w:r>
      <w:r w:rsidRPr="0019770C">
        <w:rPr>
          <w:rFonts w:ascii="Atkinson Hyperlegible" w:hAnsi="Atkinson Hyperlegible"/>
          <w:color w:val="222222"/>
          <w:kern w:val="0"/>
          <w:sz w:val="28"/>
          <w:szCs w:val="28"/>
        </w:rPr>
        <w:t xml:space="preserve">will meet </w:t>
      </w:r>
      <w:r>
        <w:rPr>
          <w:rFonts w:ascii="Atkinson Hyperlegible" w:hAnsi="Atkinson Hyperlegible"/>
          <w:color w:val="222222"/>
          <w:kern w:val="0"/>
          <w:sz w:val="28"/>
          <w:szCs w:val="28"/>
        </w:rPr>
        <w:t xml:space="preserve">at the Griffin Centre </w:t>
      </w:r>
      <w:r w:rsidRPr="0019770C">
        <w:rPr>
          <w:rFonts w:ascii="Atkinson Hyperlegible" w:hAnsi="Atkinson Hyperlegible"/>
          <w:color w:val="222222"/>
          <w:kern w:val="0"/>
          <w:sz w:val="28"/>
          <w:szCs w:val="28"/>
        </w:rPr>
        <w:t xml:space="preserve">on </w:t>
      </w:r>
      <w:r>
        <w:rPr>
          <w:rFonts w:ascii="Atkinson Hyperlegible" w:hAnsi="Atkinson Hyperlegible"/>
          <w:color w:val="222222"/>
          <w:kern w:val="0"/>
          <w:sz w:val="28"/>
          <w:szCs w:val="28"/>
        </w:rPr>
        <w:t>Thursday</w:t>
      </w:r>
      <w:r w:rsidR="00046A7A">
        <w:rPr>
          <w:rFonts w:ascii="Atkinson Hyperlegible" w:hAnsi="Atkinson Hyperlegible"/>
          <w:color w:val="222222"/>
          <w:kern w:val="0"/>
          <w:sz w:val="28"/>
          <w:szCs w:val="28"/>
        </w:rPr>
        <w:t>s</w:t>
      </w:r>
      <w:r>
        <w:rPr>
          <w:rFonts w:ascii="Atkinson Hyperlegible" w:hAnsi="Atkinson Hyperlegible"/>
          <w:color w:val="222222"/>
          <w:kern w:val="0"/>
          <w:sz w:val="28"/>
          <w:szCs w:val="28"/>
        </w:rPr>
        <w:t xml:space="preserve"> </w:t>
      </w:r>
      <w:r w:rsidR="00046A7A">
        <w:rPr>
          <w:rFonts w:ascii="Atkinson Hyperlegible" w:hAnsi="Atkinson Hyperlegible"/>
          <w:color w:val="222222"/>
          <w:kern w:val="0"/>
          <w:sz w:val="28"/>
          <w:szCs w:val="28"/>
        </w:rPr>
        <w:t>from</w:t>
      </w:r>
      <w:r w:rsidRPr="0019770C">
        <w:rPr>
          <w:rFonts w:ascii="Atkinson Hyperlegible" w:hAnsi="Atkinson Hyperlegible"/>
          <w:color w:val="222222"/>
          <w:kern w:val="0"/>
          <w:sz w:val="28"/>
          <w:szCs w:val="28"/>
        </w:rPr>
        <w:t xml:space="preserve"> </w:t>
      </w:r>
      <w:r w:rsidR="00C85B8A">
        <w:rPr>
          <w:rFonts w:ascii="Atkinson Hyperlegible" w:hAnsi="Atkinson Hyperlegible"/>
          <w:color w:val="222222"/>
          <w:kern w:val="0"/>
          <w:sz w:val="28"/>
          <w:szCs w:val="28"/>
        </w:rPr>
        <w:t>10</w:t>
      </w:r>
      <w:r>
        <w:rPr>
          <w:rFonts w:ascii="Atkinson Hyperlegible" w:hAnsi="Atkinson Hyperlegible"/>
          <w:color w:val="222222"/>
          <w:kern w:val="0"/>
          <w:sz w:val="28"/>
          <w:szCs w:val="28"/>
        </w:rPr>
        <w:t>:</w:t>
      </w:r>
      <w:r w:rsidR="009506A4">
        <w:rPr>
          <w:rFonts w:ascii="Atkinson Hyperlegible" w:hAnsi="Atkinson Hyperlegible"/>
          <w:color w:val="222222"/>
          <w:kern w:val="0"/>
          <w:sz w:val="28"/>
          <w:szCs w:val="28"/>
        </w:rPr>
        <w:t>0</w:t>
      </w:r>
      <w:r>
        <w:rPr>
          <w:rFonts w:ascii="Atkinson Hyperlegible" w:hAnsi="Atkinson Hyperlegible"/>
          <w:color w:val="222222"/>
          <w:kern w:val="0"/>
          <w:sz w:val="28"/>
          <w:szCs w:val="28"/>
        </w:rPr>
        <w:t xml:space="preserve">0 in </w:t>
      </w:r>
      <w:r w:rsidR="00C85B8A">
        <w:rPr>
          <w:rFonts w:ascii="Atkinson Hyperlegible" w:hAnsi="Atkinson Hyperlegible"/>
          <w:color w:val="222222"/>
          <w:kern w:val="0"/>
          <w:sz w:val="28"/>
          <w:szCs w:val="28"/>
        </w:rPr>
        <w:t>the CBS office (</w:t>
      </w:r>
      <w:r w:rsidR="009506A4">
        <w:rPr>
          <w:rFonts w:ascii="Atkinson Hyperlegible" w:hAnsi="Atkinson Hyperlegible"/>
          <w:color w:val="222222"/>
          <w:kern w:val="0"/>
          <w:sz w:val="28"/>
          <w:szCs w:val="28"/>
        </w:rPr>
        <w:t>6</w:t>
      </w:r>
      <w:r w:rsidR="00C85B8A">
        <w:rPr>
          <w:rFonts w:ascii="Atkinson Hyperlegible" w:hAnsi="Atkinson Hyperlegible"/>
          <w:color w:val="222222"/>
          <w:kern w:val="0"/>
          <w:sz w:val="28"/>
          <w:szCs w:val="28"/>
        </w:rPr>
        <w:t xml:space="preserve"> people only allowed with social distancing). </w:t>
      </w:r>
      <w:r w:rsidRPr="00AD7A45">
        <w:rPr>
          <w:rFonts w:ascii="Atkinson Hyperlegible" w:hAnsi="Atkinson Hyperlegible"/>
          <w:color w:val="222222"/>
          <w:kern w:val="0"/>
          <w:sz w:val="28"/>
          <w:szCs w:val="28"/>
        </w:rPr>
        <w:t xml:space="preserve">Enquiries </w:t>
      </w:r>
      <w:r w:rsidR="00C85B8A">
        <w:rPr>
          <w:rFonts w:ascii="Atkinson Hyperlegible" w:hAnsi="Atkinson Hyperlegible"/>
          <w:color w:val="222222"/>
          <w:kern w:val="0"/>
          <w:sz w:val="28"/>
          <w:szCs w:val="28"/>
        </w:rPr>
        <w:t xml:space="preserve">from new or existing members will need to book a place with Sharon Sobey </w:t>
      </w:r>
      <w:r w:rsidRPr="00AD7A45">
        <w:rPr>
          <w:rFonts w:ascii="Atkinson Hyperlegible" w:hAnsi="Atkinson Hyperlegible"/>
          <w:color w:val="222222"/>
          <w:kern w:val="0"/>
          <w:sz w:val="28"/>
          <w:szCs w:val="28"/>
        </w:rPr>
        <w:t xml:space="preserve">on </w:t>
      </w:r>
      <w:r w:rsidR="00C85B8A">
        <w:rPr>
          <w:rFonts w:ascii="Atkinson Hyperlegible" w:hAnsi="Atkinson Hyperlegible"/>
          <w:color w:val="222222"/>
          <w:kern w:val="0"/>
          <w:sz w:val="28"/>
          <w:szCs w:val="28"/>
        </w:rPr>
        <w:t xml:space="preserve">0419 263 413. </w:t>
      </w:r>
    </w:p>
    <w:p w14:paraId="08D794CC" w14:textId="77777777" w:rsidR="009506A4" w:rsidRDefault="009506A4">
      <w:pPr>
        <w:rPr>
          <w:rFonts w:ascii="Atkinson Hyperlegible" w:hAnsi="Atkinson Hyperlegible"/>
          <w:b/>
          <w:bCs/>
          <w:sz w:val="28"/>
          <w:szCs w:val="28"/>
          <w:u w:val="single"/>
          <w:lang w:val="en-US"/>
        </w:rPr>
      </w:pPr>
      <w:bookmarkStart w:id="47" w:name="_Toc51758719"/>
      <w:r>
        <w:rPr>
          <w:rFonts w:ascii="Atkinson Hyperlegible" w:hAnsi="Atkinson Hyperlegible"/>
          <w:bCs/>
          <w:sz w:val="28"/>
          <w:szCs w:val="28"/>
          <w:lang w:val="en-US"/>
        </w:rPr>
        <w:br w:type="page"/>
      </w:r>
    </w:p>
    <w:p w14:paraId="39B2BDD5" w14:textId="4350ABB2" w:rsidR="000D2541" w:rsidRDefault="000D2541" w:rsidP="00D00BDE">
      <w:pPr>
        <w:pStyle w:val="Heading1"/>
        <w:rPr>
          <w:rFonts w:ascii="Atkinson Hyperlegible" w:hAnsi="Atkinson Hyperlegible"/>
          <w:bCs/>
          <w:sz w:val="28"/>
          <w:szCs w:val="28"/>
          <w:lang w:val="en-US"/>
        </w:rPr>
      </w:pPr>
      <w:bookmarkStart w:id="48" w:name="_Toc55298184"/>
      <w:r>
        <w:rPr>
          <w:rFonts w:ascii="Atkinson Hyperlegible" w:hAnsi="Atkinson Hyperlegible"/>
          <w:bCs/>
          <w:sz w:val="28"/>
          <w:szCs w:val="28"/>
          <w:lang w:val="en-US"/>
        </w:rPr>
        <w:lastRenderedPageBreak/>
        <w:t>Thanks to our Sponsors</w:t>
      </w:r>
      <w:bookmarkEnd w:id="47"/>
      <w:bookmarkEnd w:id="48"/>
    </w:p>
    <w:p w14:paraId="71FF9E84" w14:textId="39F9C5E3" w:rsidR="0066694E" w:rsidRDefault="0066694E" w:rsidP="000D2541">
      <w:pPr>
        <w:shd w:val="clear" w:color="auto" w:fill="FFFFFF"/>
        <w:spacing w:after="0"/>
        <w:rPr>
          <w:rFonts w:ascii="Atkinson Hyperlegible" w:hAnsi="Atkinson Hyperlegible"/>
          <w:color w:val="222222"/>
          <w:kern w:val="0"/>
          <w:sz w:val="28"/>
          <w:szCs w:val="28"/>
        </w:rPr>
      </w:pPr>
      <w:r w:rsidRPr="000D2541">
        <w:rPr>
          <w:rFonts w:ascii="Atkinson Hyperlegible" w:hAnsi="Atkinson Hyperlegible"/>
          <w:color w:val="222222"/>
          <w:kern w:val="0"/>
          <w:sz w:val="28"/>
          <w:szCs w:val="28"/>
        </w:rPr>
        <w:t xml:space="preserve">Canberra Blind Society </w:t>
      </w:r>
      <w:r w:rsidR="00F46A6A">
        <w:rPr>
          <w:rFonts w:ascii="Atkinson Hyperlegible" w:hAnsi="Atkinson Hyperlegible"/>
          <w:color w:val="222222"/>
          <w:kern w:val="0"/>
          <w:sz w:val="28"/>
          <w:szCs w:val="28"/>
        </w:rPr>
        <w:t xml:space="preserve">would like to </w:t>
      </w:r>
      <w:r w:rsidRPr="000D2541">
        <w:rPr>
          <w:rFonts w:ascii="Atkinson Hyperlegible" w:hAnsi="Atkinson Hyperlegible"/>
          <w:color w:val="222222"/>
          <w:kern w:val="0"/>
          <w:sz w:val="28"/>
          <w:szCs w:val="28"/>
        </w:rPr>
        <w:t xml:space="preserve">thank our sponsors for supporting our </w:t>
      </w:r>
      <w:r w:rsidR="00C10F18">
        <w:rPr>
          <w:rFonts w:ascii="Atkinson Hyperlegible" w:hAnsi="Atkinson Hyperlegible"/>
          <w:color w:val="222222"/>
          <w:kern w:val="0"/>
          <w:sz w:val="28"/>
          <w:szCs w:val="28"/>
        </w:rPr>
        <w:t xml:space="preserve">local </w:t>
      </w:r>
      <w:r w:rsidRPr="000D2541">
        <w:rPr>
          <w:rFonts w:ascii="Atkinson Hyperlegible" w:hAnsi="Atkinson Hyperlegible"/>
          <w:color w:val="222222"/>
          <w:kern w:val="0"/>
          <w:sz w:val="28"/>
          <w:szCs w:val="28"/>
        </w:rPr>
        <w:t>community</w:t>
      </w:r>
    </w:p>
    <w:p w14:paraId="508DBD57" w14:textId="77777777" w:rsidR="000D2541" w:rsidRPr="000D2541" w:rsidRDefault="000D2541" w:rsidP="000D2541">
      <w:pPr>
        <w:shd w:val="clear" w:color="auto" w:fill="FFFFFF"/>
        <w:spacing w:after="0"/>
        <w:rPr>
          <w:rFonts w:ascii="Atkinson Hyperlegible" w:hAnsi="Atkinson Hyperlegible"/>
          <w:color w:val="222222"/>
          <w:kern w:val="0"/>
          <w:sz w:val="28"/>
          <w:szCs w:val="28"/>
        </w:rPr>
      </w:pPr>
    </w:p>
    <w:tbl>
      <w:tblPr>
        <w:tblStyle w:val="TableGrid"/>
        <w:tblW w:w="0" w:type="auto"/>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4A0" w:firstRow="1" w:lastRow="0" w:firstColumn="1" w:lastColumn="0" w:noHBand="0" w:noVBand="1"/>
      </w:tblPr>
      <w:tblGrid>
        <w:gridCol w:w="9467"/>
      </w:tblGrid>
      <w:tr w:rsidR="0066694E" w14:paraId="2FFF29CC" w14:textId="77777777" w:rsidTr="0066694E">
        <w:tc>
          <w:tcPr>
            <w:tcW w:w="9892" w:type="dxa"/>
          </w:tcPr>
          <w:p w14:paraId="4BD17C03" w14:textId="15560FEA" w:rsidR="0066694E" w:rsidRPr="007E1A3C" w:rsidRDefault="0066694E" w:rsidP="0066694E">
            <w:pPr>
              <w:rPr>
                <w:rFonts w:ascii="Atkinson Hyperlegible" w:hAnsi="Atkinson Hyperlegible"/>
                <w:b/>
                <w:sz w:val="28"/>
                <w:szCs w:val="28"/>
              </w:rPr>
            </w:pPr>
            <w:r>
              <w:rPr>
                <w:noProof/>
              </w:rPr>
              <w:drawing>
                <wp:inline distT="0" distB="0" distL="0" distR="0" wp14:anchorId="25C00C90" wp14:editId="4C10FC1E">
                  <wp:extent cx="944880" cy="760200"/>
                  <wp:effectExtent l="0" t="0" r="762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69640" cy="780121"/>
                          </a:xfrm>
                          <a:prstGeom prst="rect">
                            <a:avLst/>
                          </a:prstGeom>
                        </pic:spPr>
                      </pic:pic>
                    </a:graphicData>
                  </a:graphic>
                </wp:inline>
              </w:drawing>
            </w:r>
            <w:r w:rsidR="00FE46AC">
              <w:rPr>
                <w:rFonts w:ascii="Atkinson Hyperlegible" w:hAnsi="Atkinson Hyperlegible"/>
                <w:b/>
                <w:sz w:val="28"/>
                <w:szCs w:val="28"/>
              </w:rPr>
              <w:t xml:space="preserve"> </w:t>
            </w:r>
            <w:r w:rsidRPr="007E1A3C">
              <w:rPr>
                <w:rFonts w:ascii="Atkinson Hyperlegible" w:hAnsi="Atkinson Hyperlegible"/>
                <w:b/>
                <w:sz w:val="28"/>
                <w:szCs w:val="28"/>
              </w:rPr>
              <w:t>Southern Cross Club Community Rewards Program</w:t>
            </w:r>
          </w:p>
          <w:p w14:paraId="546B35E3" w14:textId="0D2BDB71" w:rsidR="0066694E" w:rsidRDefault="0066694E" w:rsidP="0066694E">
            <w:pPr>
              <w:shd w:val="clear" w:color="auto" w:fill="FFFFFF"/>
              <w:spacing w:before="100" w:beforeAutospacing="1" w:after="240"/>
              <w:rPr>
                <w:rFonts w:ascii="Atkinson Hyperlegible" w:hAnsi="Atkinson Hyperlegible"/>
                <w:color w:val="222222"/>
                <w:sz w:val="28"/>
                <w:szCs w:val="28"/>
                <w:shd w:val="clear" w:color="auto" w:fill="FFFFFF"/>
              </w:rPr>
            </w:pPr>
            <w:r w:rsidRPr="007E1A3C">
              <w:rPr>
                <w:rFonts w:ascii="Atkinson Hyperlegible" w:hAnsi="Atkinson Hyperlegible"/>
                <w:sz w:val="28"/>
                <w:szCs w:val="28"/>
              </w:rPr>
              <w:t>Members of the Southern Cross Club can help us raise funds by taking part in the Southern Cross Club’s Community Rewards program.  Nominate the Canberra Blind Society as your organisation to benefit under the rewards program and five percent of your purchases made on food and beverages in the public restaurants, bars and grills are included.</w:t>
            </w:r>
          </w:p>
        </w:tc>
      </w:tr>
    </w:tbl>
    <w:p w14:paraId="4CFB2BE2" w14:textId="6378062C" w:rsidR="00DC017D" w:rsidRDefault="00DC017D" w:rsidP="0066694E">
      <w:pPr>
        <w:shd w:val="clear" w:color="auto" w:fill="FFFFFF"/>
        <w:spacing w:before="100" w:beforeAutospacing="1" w:after="240"/>
        <w:rPr>
          <w:rFonts w:ascii="Atkinson Hyperlegible" w:hAnsi="Atkinson Hyperlegible"/>
          <w:color w:val="222222"/>
          <w:sz w:val="28"/>
          <w:szCs w:val="28"/>
          <w:shd w:val="clear" w:color="auto" w:fill="FFFFFF"/>
        </w:rPr>
      </w:pPr>
      <w:r>
        <w:rPr>
          <w:rFonts w:ascii="Atkinson Hyperlegible" w:hAnsi="Atkinson Hyperlegible"/>
          <w:b/>
          <w:noProof/>
          <w:sz w:val="28"/>
          <w:szCs w:val="28"/>
        </w:rPr>
        <w:drawing>
          <wp:inline distT="0" distB="0" distL="0" distR="0" wp14:anchorId="6902B55F" wp14:editId="46087144">
            <wp:extent cx="2362200" cy="6483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named.png"/>
                    <pic:cNvPicPr/>
                  </pic:nvPicPr>
                  <pic:blipFill>
                    <a:blip r:embed="rId14">
                      <a:extLst>
                        <a:ext uri="{28A0092B-C50C-407E-A947-70E740481C1C}">
                          <a14:useLocalDpi xmlns:a14="http://schemas.microsoft.com/office/drawing/2010/main" val="0"/>
                        </a:ext>
                      </a:extLst>
                    </a:blip>
                    <a:stretch>
                      <a:fillRect/>
                    </a:stretch>
                  </pic:blipFill>
                  <pic:spPr>
                    <a:xfrm>
                      <a:off x="0" y="0"/>
                      <a:ext cx="2416910" cy="663316"/>
                    </a:xfrm>
                    <a:prstGeom prst="rect">
                      <a:avLst/>
                    </a:prstGeom>
                  </pic:spPr>
                </pic:pic>
              </a:graphicData>
            </a:graphic>
          </wp:inline>
        </w:drawing>
      </w:r>
      <w:r>
        <w:rPr>
          <w:rFonts w:ascii="Atkinson Hyperlegible" w:hAnsi="Atkinson Hyperlegible"/>
          <w:color w:val="222222"/>
          <w:sz w:val="28"/>
          <w:szCs w:val="28"/>
          <w:shd w:val="clear" w:color="auto" w:fill="FFFFFF"/>
        </w:rPr>
        <w:t xml:space="preserve">       </w:t>
      </w:r>
      <w:r>
        <w:rPr>
          <w:noProof/>
        </w:rPr>
        <w:drawing>
          <wp:inline distT="0" distB="0" distL="0" distR="0" wp14:anchorId="7FAA64F5" wp14:editId="292AF692">
            <wp:extent cx="1540475" cy="6477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1351" cy="673295"/>
                    </a:xfrm>
                    <a:prstGeom prst="rect">
                      <a:avLst/>
                    </a:prstGeom>
                  </pic:spPr>
                </pic:pic>
              </a:graphicData>
            </a:graphic>
          </wp:inline>
        </w:drawing>
      </w:r>
    </w:p>
    <w:p w14:paraId="5DD73DC6" w14:textId="2F0EEF4A" w:rsidR="00DC017D" w:rsidRDefault="00C10F18" w:rsidP="00C10F18">
      <w:pPr>
        <w:shd w:val="clear" w:color="auto" w:fill="FFFFFF"/>
        <w:spacing w:before="100" w:beforeAutospacing="1" w:after="240"/>
        <w:jc w:val="center"/>
        <w:rPr>
          <w:rFonts w:ascii="Atkinson Hyperlegible" w:hAnsi="Atkinson Hyperlegible"/>
          <w:color w:val="222222"/>
          <w:sz w:val="28"/>
          <w:szCs w:val="28"/>
          <w:shd w:val="clear" w:color="auto" w:fill="FFFFFF"/>
        </w:rPr>
      </w:pPr>
      <w:r>
        <w:rPr>
          <w:rFonts w:ascii="Atkinson Hyperlegible" w:hAnsi="Atkinson Hyperlegible"/>
          <w:b/>
          <w:noProof/>
          <w:sz w:val="28"/>
          <w:szCs w:val="28"/>
        </w:rPr>
        <w:drawing>
          <wp:inline distT="0" distB="0" distL="0" distR="0" wp14:anchorId="6AFEB3E9" wp14:editId="5A2D7DF8">
            <wp:extent cx="3390900" cy="434278"/>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tewAGL_Logo_Green.png"/>
                    <pic:cNvPicPr/>
                  </pic:nvPicPr>
                  <pic:blipFill>
                    <a:blip r:embed="rId16">
                      <a:extLst>
                        <a:ext uri="{28A0092B-C50C-407E-A947-70E740481C1C}">
                          <a14:useLocalDpi xmlns:a14="http://schemas.microsoft.com/office/drawing/2010/main" val="0"/>
                        </a:ext>
                      </a:extLst>
                    </a:blip>
                    <a:stretch>
                      <a:fillRect/>
                    </a:stretch>
                  </pic:blipFill>
                  <pic:spPr>
                    <a:xfrm>
                      <a:off x="0" y="0"/>
                      <a:ext cx="3479162" cy="445582"/>
                    </a:xfrm>
                    <a:prstGeom prst="rect">
                      <a:avLst/>
                    </a:prstGeom>
                  </pic:spPr>
                </pic:pic>
              </a:graphicData>
            </a:graphic>
          </wp:inline>
        </w:drawing>
      </w:r>
    </w:p>
    <w:p w14:paraId="30120490" w14:textId="77777777" w:rsidR="003410EE" w:rsidRDefault="003410EE" w:rsidP="00DC017D">
      <w:pPr>
        <w:shd w:val="clear" w:color="auto" w:fill="FFFFFF"/>
        <w:spacing w:before="100" w:beforeAutospacing="1" w:after="240"/>
        <w:jc w:val="center"/>
        <w:rPr>
          <w:rFonts w:ascii="Atkinson Hyperlegible" w:hAnsi="Atkinson Hyperlegible"/>
          <w:color w:val="222222"/>
          <w:sz w:val="28"/>
          <w:szCs w:val="28"/>
          <w:shd w:val="clear" w:color="auto" w:fill="FFFFFF"/>
        </w:rPr>
      </w:pPr>
    </w:p>
    <w:p w14:paraId="765FB2B1" w14:textId="48C72EE3" w:rsidR="00DC017D" w:rsidRDefault="00C10F18" w:rsidP="0085646D">
      <w:pPr>
        <w:shd w:val="clear" w:color="auto" w:fill="FFFFFF"/>
        <w:spacing w:before="100" w:beforeAutospacing="1" w:after="240"/>
        <w:rPr>
          <w:rFonts w:ascii="Atkinson Hyperlegible" w:hAnsi="Atkinson Hyperlegible"/>
          <w:color w:val="222222"/>
          <w:sz w:val="28"/>
          <w:szCs w:val="28"/>
          <w:shd w:val="clear" w:color="auto" w:fill="FFFFFF"/>
        </w:rPr>
      </w:pPr>
      <w:r>
        <w:rPr>
          <w:rFonts w:ascii="Atkinson Hyperlegible" w:hAnsi="Atkinson Hyperlegible"/>
          <w:noProof/>
          <w:color w:val="222222"/>
          <w:sz w:val="28"/>
          <w:szCs w:val="28"/>
          <w:shd w:val="clear" w:color="auto" w:fill="FFFFFF"/>
        </w:rPr>
        <w:drawing>
          <wp:inline distT="0" distB="0" distL="0" distR="0" wp14:anchorId="7C80D1FB" wp14:editId="63614B5B">
            <wp:extent cx="2072640" cy="588750"/>
            <wp:effectExtent l="0" t="0" r="381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IT.gif"/>
                    <pic:cNvPicPr/>
                  </pic:nvPicPr>
                  <pic:blipFill>
                    <a:blip r:embed="rId17">
                      <a:extLst>
                        <a:ext uri="{28A0092B-C50C-407E-A947-70E740481C1C}">
                          <a14:useLocalDpi xmlns:a14="http://schemas.microsoft.com/office/drawing/2010/main" val="0"/>
                        </a:ext>
                      </a:extLst>
                    </a:blip>
                    <a:stretch>
                      <a:fillRect/>
                    </a:stretch>
                  </pic:blipFill>
                  <pic:spPr>
                    <a:xfrm>
                      <a:off x="0" y="0"/>
                      <a:ext cx="2085189" cy="592315"/>
                    </a:xfrm>
                    <a:prstGeom prst="rect">
                      <a:avLst/>
                    </a:prstGeom>
                  </pic:spPr>
                </pic:pic>
              </a:graphicData>
            </a:graphic>
          </wp:inline>
        </w:drawing>
      </w:r>
      <w:r w:rsidR="0085646D">
        <w:rPr>
          <w:rFonts w:ascii="Atkinson Hyperlegible" w:hAnsi="Atkinson Hyperlegible"/>
          <w:noProof/>
          <w:sz w:val="28"/>
          <w:szCs w:val="28"/>
        </w:rPr>
        <w:tab/>
      </w:r>
      <w:r w:rsidR="0085646D">
        <w:rPr>
          <w:rFonts w:ascii="Atkinson Hyperlegible" w:hAnsi="Atkinson Hyperlegible"/>
          <w:noProof/>
          <w:sz w:val="28"/>
          <w:szCs w:val="28"/>
        </w:rPr>
        <w:tab/>
      </w:r>
      <w:r w:rsidR="0085646D" w:rsidRPr="007E1A3C">
        <w:rPr>
          <w:rFonts w:ascii="Atkinson Hyperlegible" w:hAnsi="Atkinson Hyperlegible"/>
          <w:noProof/>
          <w:sz w:val="28"/>
          <w:szCs w:val="28"/>
        </w:rPr>
        <w:drawing>
          <wp:inline distT="0" distB="0" distL="0" distR="0" wp14:anchorId="0409A982" wp14:editId="01B88937">
            <wp:extent cx="2857500" cy="623675"/>
            <wp:effectExtent l="0" t="0" r="0" b="5080"/>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ning Appliances Logo CMYK.jpg"/>
                    <pic:cNvPicPr/>
                  </pic:nvPicPr>
                  <pic:blipFill>
                    <a:blip r:embed="rId18"/>
                    <a:stretch>
                      <a:fillRect/>
                    </a:stretch>
                  </pic:blipFill>
                  <pic:spPr>
                    <a:xfrm>
                      <a:off x="0" y="0"/>
                      <a:ext cx="2924725" cy="638347"/>
                    </a:xfrm>
                    <a:prstGeom prst="rect">
                      <a:avLst/>
                    </a:prstGeom>
                  </pic:spPr>
                </pic:pic>
              </a:graphicData>
            </a:graphic>
          </wp:inline>
        </w:drawing>
      </w:r>
    </w:p>
    <w:p w14:paraId="299CC03B" w14:textId="766DAC27" w:rsidR="00FE46AC" w:rsidRDefault="00FE46AC" w:rsidP="00FE46AC">
      <w:pPr>
        <w:shd w:val="clear" w:color="auto" w:fill="FFFFFF"/>
        <w:spacing w:before="100" w:beforeAutospacing="1" w:after="240"/>
        <w:jc w:val="center"/>
        <w:rPr>
          <w:rFonts w:ascii="Atkinson Hyperlegible" w:hAnsi="Atkinson Hyperlegible"/>
          <w:color w:val="222222"/>
          <w:sz w:val="28"/>
          <w:szCs w:val="28"/>
          <w:shd w:val="clear" w:color="auto" w:fill="FFFFFF"/>
        </w:rPr>
      </w:pPr>
    </w:p>
    <w:p w14:paraId="296C67C0" w14:textId="736D7ABF" w:rsidR="00DD4AE8" w:rsidRDefault="000C1816" w:rsidP="00DD4AE8">
      <w:pPr>
        <w:shd w:val="clear" w:color="auto" w:fill="FFFFFF"/>
        <w:spacing w:before="100" w:beforeAutospacing="1" w:after="240"/>
        <w:rPr>
          <w:rFonts w:ascii="Atkinson Hyperlegible" w:hAnsi="Atkinson Hyperlegible"/>
          <w:color w:val="222222"/>
          <w:sz w:val="28"/>
          <w:szCs w:val="28"/>
          <w:shd w:val="clear" w:color="auto" w:fill="FFFFFF"/>
        </w:rPr>
      </w:pPr>
      <w:r w:rsidRPr="007E1A3C">
        <w:rPr>
          <w:rFonts w:ascii="Atkinson Hyperlegible" w:hAnsi="Atkinson Hyperlegible"/>
          <w:b/>
          <w:noProof/>
          <w:sz w:val="28"/>
          <w:szCs w:val="28"/>
        </w:rPr>
        <w:drawing>
          <wp:anchor distT="0" distB="0" distL="114300" distR="114300" simplePos="0" relativeHeight="251662336" behindDoc="1" locked="0" layoutInCell="1" allowOverlap="1" wp14:anchorId="707FBE14" wp14:editId="03B8CF27">
            <wp:simplePos x="0" y="0"/>
            <wp:positionH relativeFrom="page">
              <wp:posOffset>1021080</wp:posOffset>
            </wp:positionH>
            <wp:positionV relativeFrom="paragraph">
              <wp:posOffset>233045</wp:posOffset>
            </wp:positionV>
            <wp:extent cx="2604135" cy="960120"/>
            <wp:effectExtent l="0" t="0" r="5715" b="0"/>
            <wp:wrapTight wrapText="bothSides">
              <wp:wrapPolygon edited="0">
                <wp:start x="0" y="0"/>
                <wp:lineTo x="0" y="21000"/>
                <wp:lineTo x="21489" y="21000"/>
                <wp:lineTo x="21489" y="0"/>
                <wp:lineTo x="0" y="0"/>
              </wp:wrapPolygon>
            </wp:wrapTight>
            <wp:docPr id="5" name="Picture 5"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ecsavers RGB resized.jpg"/>
                    <pic:cNvPicPr/>
                  </pic:nvPicPr>
                  <pic:blipFill>
                    <a:blip r:embed="rId19"/>
                    <a:stretch>
                      <a:fillRect/>
                    </a:stretch>
                  </pic:blipFill>
                  <pic:spPr>
                    <a:xfrm>
                      <a:off x="0" y="0"/>
                      <a:ext cx="2604135" cy="960120"/>
                    </a:xfrm>
                    <a:prstGeom prst="rect">
                      <a:avLst/>
                    </a:prstGeom>
                  </pic:spPr>
                </pic:pic>
              </a:graphicData>
            </a:graphic>
            <wp14:sizeRelH relativeFrom="page">
              <wp14:pctWidth>0</wp14:pctWidth>
            </wp14:sizeRelH>
            <wp14:sizeRelV relativeFrom="page">
              <wp14:pctHeight>0</wp14:pctHeight>
            </wp14:sizeRelV>
          </wp:anchor>
        </w:drawing>
      </w:r>
    </w:p>
    <w:p w14:paraId="5EEEC1A7" w14:textId="328E549F" w:rsidR="00DD4AE8" w:rsidRDefault="0085646D" w:rsidP="0085646D">
      <w:pPr>
        <w:shd w:val="clear" w:color="auto" w:fill="FFFFFF"/>
        <w:spacing w:before="100" w:beforeAutospacing="1" w:after="240"/>
        <w:ind w:firstLine="720"/>
        <w:rPr>
          <w:rFonts w:ascii="Atkinson Hyperlegible" w:hAnsi="Atkinson Hyperlegible"/>
          <w:color w:val="222222"/>
          <w:sz w:val="28"/>
          <w:szCs w:val="28"/>
          <w:shd w:val="clear" w:color="auto" w:fill="FFFFFF"/>
        </w:rPr>
      </w:pPr>
      <w:r>
        <w:rPr>
          <w:noProof/>
        </w:rPr>
        <w:drawing>
          <wp:inline distT="0" distB="0" distL="0" distR="0" wp14:anchorId="2D9D8BEC" wp14:editId="100DAB30">
            <wp:extent cx="2418413" cy="8382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29996" cy="842214"/>
                    </a:xfrm>
                    <a:prstGeom prst="rect">
                      <a:avLst/>
                    </a:prstGeom>
                  </pic:spPr>
                </pic:pic>
              </a:graphicData>
            </a:graphic>
          </wp:inline>
        </w:drawing>
      </w:r>
    </w:p>
    <w:p w14:paraId="753FB5C9" w14:textId="77777777" w:rsidR="0085646D" w:rsidRDefault="0085646D" w:rsidP="0085646D">
      <w:pPr>
        <w:shd w:val="clear" w:color="auto" w:fill="FFFFFF"/>
        <w:spacing w:before="100" w:beforeAutospacing="1" w:after="240"/>
        <w:jc w:val="center"/>
        <w:rPr>
          <w:rFonts w:ascii="Atkinson Hyperlegible" w:hAnsi="Atkinson Hyperlegible"/>
          <w:color w:val="222222"/>
          <w:sz w:val="28"/>
          <w:szCs w:val="28"/>
          <w:shd w:val="clear" w:color="auto" w:fill="FFFFFF"/>
        </w:rPr>
      </w:pPr>
      <w:r>
        <w:rPr>
          <w:rFonts w:ascii="Atkinson Hyperlegible" w:hAnsi="Atkinson Hyperlegible"/>
          <w:color w:val="222222"/>
          <w:sz w:val="28"/>
          <w:szCs w:val="28"/>
          <w:shd w:val="clear" w:color="auto" w:fill="FFFFFF"/>
        </w:rPr>
        <w:tab/>
      </w:r>
      <w:r>
        <w:rPr>
          <w:rFonts w:ascii="Atkinson Hyperlegible" w:hAnsi="Atkinson Hyperlegible"/>
          <w:color w:val="222222"/>
          <w:sz w:val="28"/>
          <w:szCs w:val="28"/>
          <w:shd w:val="clear" w:color="auto" w:fill="FFFFFF"/>
        </w:rPr>
        <w:tab/>
      </w:r>
      <w:r>
        <w:rPr>
          <w:rFonts w:ascii="Atkinson Hyperlegible" w:hAnsi="Atkinson Hyperlegible"/>
          <w:color w:val="222222"/>
          <w:sz w:val="28"/>
          <w:szCs w:val="28"/>
          <w:shd w:val="clear" w:color="auto" w:fill="FFFFFF"/>
        </w:rPr>
        <w:tab/>
      </w:r>
      <w:r>
        <w:rPr>
          <w:rFonts w:ascii="Atkinson Hyperlegible" w:hAnsi="Atkinson Hyperlegible"/>
          <w:color w:val="222222"/>
          <w:sz w:val="28"/>
          <w:szCs w:val="28"/>
          <w:shd w:val="clear" w:color="auto" w:fill="FFFFFF"/>
        </w:rPr>
        <w:tab/>
      </w:r>
      <w:r>
        <w:rPr>
          <w:rFonts w:ascii="Atkinson Hyperlegible" w:hAnsi="Atkinson Hyperlegible"/>
          <w:color w:val="222222"/>
          <w:sz w:val="28"/>
          <w:szCs w:val="28"/>
          <w:shd w:val="clear" w:color="auto" w:fill="FFFFFF"/>
        </w:rPr>
        <w:tab/>
      </w:r>
      <w:r>
        <w:rPr>
          <w:rFonts w:ascii="Atkinson Hyperlegible" w:hAnsi="Atkinson Hyperlegible"/>
          <w:color w:val="222222"/>
          <w:sz w:val="28"/>
          <w:szCs w:val="28"/>
          <w:shd w:val="clear" w:color="auto" w:fill="FFFFFF"/>
        </w:rPr>
        <w:tab/>
      </w:r>
      <w:r>
        <w:rPr>
          <w:rFonts w:ascii="Atkinson Hyperlegible" w:hAnsi="Atkinson Hyperlegible"/>
          <w:color w:val="222222"/>
          <w:sz w:val="28"/>
          <w:szCs w:val="28"/>
          <w:shd w:val="clear" w:color="auto" w:fill="FFFFFF"/>
        </w:rPr>
        <w:tab/>
      </w:r>
      <w:hyperlink r:id="rId21" w:history="1">
        <w:r w:rsidRPr="00EB3D98">
          <w:rPr>
            <w:rStyle w:val="Hyperlink"/>
            <w:rFonts w:ascii="Atkinson Hyperlegible" w:hAnsi="Atkinson Hyperlegible"/>
            <w:sz w:val="28"/>
            <w:szCs w:val="28"/>
            <w:shd w:val="clear" w:color="auto" w:fill="FFFFFF"/>
          </w:rPr>
          <w:t>www.cre8ive.com.au</w:t>
        </w:r>
      </w:hyperlink>
    </w:p>
    <w:p w14:paraId="008DB6CF" w14:textId="2026D41C" w:rsidR="00DD4AE8" w:rsidRDefault="00A567BD" w:rsidP="00A5273D">
      <w:pPr>
        <w:shd w:val="clear" w:color="auto" w:fill="FFFFFF"/>
        <w:spacing w:before="100" w:beforeAutospacing="1" w:after="240"/>
        <w:ind w:firstLine="720"/>
        <w:rPr>
          <w:rFonts w:ascii="Atkinson Hyperlegible" w:hAnsi="Atkinson Hyperlegible"/>
          <w:color w:val="222222"/>
          <w:sz w:val="28"/>
          <w:szCs w:val="28"/>
          <w:shd w:val="clear" w:color="auto" w:fill="FFFFFF"/>
        </w:rPr>
      </w:pPr>
      <w:r>
        <w:rPr>
          <w:rFonts w:ascii="Atkinson Hyperlegible" w:hAnsi="Atkinson Hyperlegible"/>
          <w:color w:val="222222"/>
          <w:sz w:val="28"/>
          <w:szCs w:val="28"/>
          <w:shd w:val="clear" w:color="auto" w:fill="FFFFFF"/>
        </w:rPr>
        <w:t xml:space="preserve"> </w:t>
      </w:r>
    </w:p>
    <w:p w14:paraId="686AC3FA" w14:textId="1563FE49" w:rsidR="00DD4AE8" w:rsidRDefault="00DD4AE8" w:rsidP="00DD4AE8">
      <w:pPr>
        <w:shd w:val="clear" w:color="auto" w:fill="FFFFFF"/>
        <w:spacing w:before="100" w:beforeAutospacing="1" w:after="240"/>
        <w:jc w:val="center"/>
        <w:rPr>
          <w:rFonts w:ascii="Atkinson Hyperlegible" w:hAnsi="Atkinson Hyperlegible"/>
          <w:color w:val="222222"/>
          <w:sz w:val="28"/>
          <w:szCs w:val="28"/>
          <w:shd w:val="clear" w:color="auto" w:fill="FFFFFF"/>
        </w:rPr>
      </w:pPr>
    </w:p>
    <w:sectPr w:rsidR="00DD4AE8" w:rsidSect="00EF7FBA">
      <w:headerReference w:type="even" r:id="rId22"/>
      <w:headerReference w:type="default" r:id="rId23"/>
      <w:footerReference w:type="even" r:id="rId24"/>
      <w:footerReference w:type="default" r:id="rId25"/>
      <w:headerReference w:type="first" r:id="rId26"/>
      <w:footerReference w:type="first" r:id="rId27"/>
      <w:pgSz w:w="11906" w:h="16838" w:code="9"/>
      <w:pgMar w:top="567" w:right="1416" w:bottom="142" w:left="993" w:header="515" w:footer="0" w:gutter="0"/>
      <w:cols w:space="708"/>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F68D97" w14:textId="77777777" w:rsidR="00B17DFA" w:rsidRDefault="00B17DFA" w:rsidP="006F4D34">
      <w:r>
        <w:separator/>
      </w:r>
    </w:p>
  </w:endnote>
  <w:endnote w:type="continuationSeparator" w:id="0">
    <w:p w14:paraId="41EBAFD0" w14:textId="77777777" w:rsidR="00B17DFA" w:rsidRDefault="00B17DFA" w:rsidP="006F4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alligraphy">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F UI Text">
    <w:altName w:val="Times New Roman"/>
    <w:charset w:val="00"/>
    <w:family w:val="auto"/>
    <w:pitch w:val="default"/>
  </w:font>
  <w:font w:name=".SFUIText-Semibold">
    <w:charset w:val="00"/>
    <w:family w:val="auto"/>
    <w:pitch w:val="default"/>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tkinson Hyperlegible">
    <w:altName w:val="Calibri"/>
    <w:panose1 w:val="00000000000000000000"/>
    <w:charset w:val="00"/>
    <w:family w:val="auto"/>
    <w:pitch w:val="variable"/>
    <w:sig w:usb0="00000027" w:usb1="00000000" w:usb2="00000000" w:usb3="00000000" w:csb0="00000083"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59EC1" w14:textId="77777777" w:rsidR="003A7CFE" w:rsidRDefault="003A7CFE" w:rsidP="00E5273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F81926" w14:textId="77777777" w:rsidR="003A7CFE" w:rsidRDefault="003A7CFE">
    <w:pPr>
      <w:pStyle w:val="Footer"/>
    </w:pPr>
  </w:p>
  <w:p w14:paraId="75E981C5" w14:textId="77777777" w:rsidR="003A7CFE" w:rsidRDefault="003A7CFE"/>
  <w:p w14:paraId="1A2460E6" w14:textId="77777777" w:rsidR="003A7CFE" w:rsidRDefault="003A7CFE"/>
  <w:p w14:paraId="00A614A0" w14:textId="77777777" w:rsidR="003A7CFE" w:rsidRDefault="003A7CF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51029" w14:textId="0197598B" w:rsidR="003A7CFE" w:rsidRDefault="003A7CFE" w:rsidP="00E5273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F43F1">
      <w:rPr>
        <w:rStyle w:val="PageNumber"/>
        <w:noProof/>
      </w:rPr>
      <w:t>13</w:t>
    </w:r>
    <w:r>
      <w:rPr>
        <w:rStyle w:val="PageNumber"/>
      </w:rPr>
      <w:fldChar w:fldCharType="end"/>
    </w:r>
  </w:p>
  <w:p w14:paraId="2FC9D853" w14:textId="77777777" w:rsidR="003A7CFE" w:rsidRDefault="003A7CFE" w:rsidP="00E5273F">
    <w:pPr>
      <w:pStyle w:val="Footer"/>
    </w:pPr>
  </w:p>
  <w:p w14:paraId="6D7CC37D" w14:textId="77777777" w:rsidR="003A7CFE" w:rsidRDefault="003A7CFE" w:rsidP="00E527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9883A" w14:textId="77777777" w:rsidR="003A7CFE" w:rsidRDefault="003A7C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E6B940" w14:textId="77777777" w:rsidR="00B17DFA" w:rsidRDefault="00B17DFA" w:rsidP="006F4D34">
      <w:r>
        <w:separator/>
      </w:r>
    </w:p>
  </w:footnote>
  <w:footnote w:type="continuationSeparator" w:id="0">
    <w:p w14:paraId="75EDFDBD" w14:textId="77777777" w:rsidR="00B17DFA" w:rsidRDefault="00B17DFA" w:rsidP="006F4D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191A6" w14:textId="77777777" w:rsidR="003A7CFE" w:rsidRDefault="003A7CFE">
    <w:pPr>
      <w:pStyle w:val="Header"/>
    </w:pPr>
  </w:p>
  <w:p w14:paraId="72DD5336" w14:textId="77777777" w:rsidR="003A7CFE" w:rsidRDefault="003A7CF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1D303" w14:textId="77777777" w:rsidR="003A7CFE" w:rsidRDefault="003A7C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3A944" w14:textId="77777777" w:rsidR="003A7CFE" w:rsidRDefault="003A7C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C833DB"/>
    <w:multiLevelType w:val="hybridMultilevel"/>
    <w:tmpl w:val="3416B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9C05A8B"/>
    <w:multiLevelType w:val="multilevel"/>
    <w:tmpl w:val="9B06B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A647E46"/>
    <w:multiLevelType w:val="hybridMultilevel"/>
    <w:tmpl w:val="48044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D292E04"/>
    <w:multiLevelType w:val="hybridMultilevel"/>
    <w:tmpl w:val="8E24A8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3B566BC"/>
    <w:multiLevelType w:val="multilevel"/>
    <w:tmpl w:val="2188A61A"/>
    <w:styleLink w:val="ListRSBnewsletter"/>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7C84382"/>
    <w:multiLevelType w:val="hybridMultilevel"/>
    <w:tmpl w:val="6B029C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41F1501"/>
    <w:multiLevelType w:val="hybridMultilevel"/>
    <w:tmpl w:val="6FC8BA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65B6172"/>
    <w:multiLevelType w:val="hybridMultilevel"/>
    <w:tmpl w:val="5336D7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8DC6047"/>
    <w:multiLevelType w:val="hybridMultilevel"/>
    <w:tmpl w:val="A1C46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90167AB"/>
    <w:multiLevelType w:val="hybridMultilevel"/>
    <w:tmpl w:val="404C1004"/>
    <w:lvl w:ilvl="0" w:tplc="E886EC5C">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BBE7793"/>
    <w:multiLevelType w:val="hybridMultilevel"/>
    <w:tmpl w:val="15B41930"/>
    <w:lvl w:ilvl="0" w:tplc="1A0202D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40A4680"/>
    <w:multiLevelType w:val="hybridMultilevel"/>
    <w:tmpl w:val="BB867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9FE200F"/>
    <w:multiLevelType w:val="multilevel"/>
    <w:tmpl w:val="2938A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EF042DC"/>
    <w:multiLevelType w:val="hybridMultilevel"/>
    <w:tmpl w:val="5CAA5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A82572"/>
    <w:multiLevelType w:val="hybridMultilevel"/>
    <w:tmpl w:val="78749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95926C9"/>
    <w:multiLevelType w:val="multilevel"/>
    <w:tmpl w:val="719C1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F324FD"/>
    <w:multiLevelType w:val="hybridMultilevel"/>
    <w:tmpl w:val="3D066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CC60864"/>
    <w:multiLevelType w:val="hybridMultilevel"/>
    <w:tmpl w:val="924843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EDE5A33"/>
    <w:multiLevelType w:val="hybridMultilevel"/>
    <w:tmpl w:val="6588A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17"/>
  </w:num>
  <w:num w:numId="4">
    <w:abstractNumId w:val="2"/>
  </w:num>
  <w:num w:numId="5">
    <w:abstractNumId w:val="12"/>
  </w:num>
  <w:num w:numId="6">
    <w:abstractNumId w:val="6"/>
  </w:num>
  <w:num w:numId="7">
    <w:abstractNumId w:val="7"/>
  </w:num>
  <w:num w:numId="8">
    <w:abstractNumId w:val="14"/>
  </w:num>
  <w:num w:numId="9">
    <w:abstractNumId w:val="16"/>
  </w:num>
  <w:num w:numId="10">
    <w:abstractNumId w:val="18"/>
  </w:num>
  <w:num w:numId="11">
    <w:abstractNumId w:val="11"/>
  </w:num>
  <w:num w:numId="12">
    <w:abstractNumId w:val="10"/>
  </w:num>
  <w:num w:numId="13">
    <w:abstractNumId w:val="13"/>
  </w:num>
  <w:num w:numId="14">
    <w:abstractNumId w:val="8"/>
  </w:num>
  <w:num w:numId="15">
    <w:abstractNumId w:val="15"/>
  </w:num>
  <w:num w:numId="16">
    <w:abstractNumId w:val="1"/>
  </w:num>
  <w:num w:numId="17">
    <w:abstractNumId w:val="3"/>
  </w:num>
  <w:num w:numId="18">
    <w:abstractNumId w:val="5"/>
  </w:num>
  <w:num w:numId="19">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AU" w:vendorID="64" w:dllVersion="6" w:nlCheck="1" w:checkStyle="0"/>
  <w:activeWritingStyle w:appName="MSWord" w:lang="en-GB" w:vendorID="64" w:dllVersion="6" w:nlCheck="1" w:checkStyle="0"/>
  <w:activeWritingStyle w:appName="MSWord" w:lang="fr-FR" w:vendorID="64" w:dllVersion="6" w:nlCheck="1" w:checkStyle="1"/>
  <w:activeWritingStyle w:appName="MSWord" w:lang="es-ES_tradnl" w:vendorID="64" w:dllVersion="6" w:nlCheck="1" w:checkStyle="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906"/>
    <w:rsid w:val="000009EB"/>
    <w:rsid w:val="0000176B"/>
    <w:rsid w:val="00002977"/>
    <w:rsid w:val="00005075"/>
    <w:rsid w:val="00005BF4"/>
    <w:rsid w:val="00005EAB"/>
    <w:rsid w:val="000077F0"/>
    <w:rsid w:val="000109FB"/>
    <w:rsid w:val="00011256"/>
    <w:rsid w:val="0001184C"/>
    <w:rsid w:val="00011B7B"/>
    <w:rsid w:val="0001222C"/>
    <w:rsid w:val="00012DD2"/>
    <w:rsid w:val="00013901"/>
    <w:rsid w:val="00014AD2"/>
    <w:rsid w:val="00015181"/>
    <w:rsid w:val="00016A0C"/>
    <w:rsid w:val="00016C24"/>
    <w:rsid w:val="00017C61"/>
    <w:rsid w:val="0002125D"/>
    <w:rsid w:val="000224E1"/>
    <w:rsid w:val="000229F6"/>
    <w:rsid w:val="000231C4"/>
    <w:rsid w:val="000248D9"/>
    <w:rsid w:val="00024DD5"/>
    <w:rsid w:val="00025D99"/>
    <w:rsid w:val="0002706A"/>
    <w:rsid w:val="0002719D"/>
    <w:rsid w:val="00027A3F"/>
    <w:rsid w:val="000304AE"/>
    <w:rsid w:val="0003065D"/>
    <w:rsid w:val="0003172F"/>
    <w:rsid w:val="00031764"/>
    <w:rsid w:val="00032F81"/>
    <w:rsid w:val="00033EB4"/>
    <w:rsid w:val="00035AC2"/>
    <w:rsid w:val="00035E2E"/>
    <w:rsid w:val="000369CE"/>
    <w:rsid w:val="000372A5"/>
    <w:rsid w:val="000376C6"/>
    <w:rsid w:val="00040103"/>
    <w:rsid w:val="000412B0"/>
    <w:rsid w:val="00041D32"/>
    <w:rsid w:val="00042DCC"/>
    <w:rsid w:val="00043367"/>
    <w:rsid w:val="0004350C"/>
    <w:rsid w:val="00043D59"/>
    <w:rsid w:val="00043FF6"/>
    <w:rsid w:val="00045085"/>
    <w:rsid w:val="00046A7A"/>
    <w:rsid w:val="00046B48"/>
    <w:rsid w:val="000527B7"/>
    <w:rsid w:val="00052C3A"/>
    <w:rsid w:val="00052CCA"/>
    <w:rsid w:val="0005436C"/>
    <w:rsid w:val="00054762"/>
    <w:rsid w:val="000555A3"/>
    <w:rsid w:val="0005699B"/>
    <w:rsid w:val="00056AEC"/>
    <w:rsid w:val="000577A0"/>
    <w:rsid w:val="00061E1A"/>
    <w:rsid w:val="0006389B"/>
    <w:rsid w:val="00063E35"/>
    <w:rsid w:val="0006454E"/>
    <w:rsid w:val="00065148"/>
    <w:rsid w:val="00065C1E"/>
    <w:rsid w:val="00066574"/>
    <w:rsid w:val="000676F7"/>
    <w:rsid w:val="00070D5A"/>
    <w:rsid w:val="00071519"/>
    <w:rsid w:val="000715D8"/>
    <w:rsid w:val="00071E26"/>
    <w:rsid w:val="00072AB4"/>
    <w:rsid w:val="00073873"/>
    <w:rsid w:val="00073E47"/>
    <w:rsid w:val="00074126"/>
    <w:rsid w:val="000744C6"/>
    <w:rsid w:val="0007650D"/>
    <w:rsid w:val="000766F4"/>
    <w:rsid w:val="00076C00"/>
    <w:rsid w:val="00077B68"/>
    <w:rsid w:val="00080FA2"/>
    <w:rsid w:val="000829D4"/>
    <w:rsid w:val="00082B44"/>
    <w:rsid w:val="00082C95"/>
    <w:rsid w:val="00083C52"/>
    <w:rsid w:val="0008435B"/>
    <w:rsid w:val="000845A2"/>
    <w:rsid w:val="00084AB1"/>
    <w:rsid w:val="0008669A"/>
    <w:rsid w:val="00086F3A"/>
    <w:rsid w:val="000908ED"/>
    <w:rsid w:val="000910C8"/>
    <w:rsid w:val="00092219"/>
    <w:rsid w:val="0009257A"/>
    <w:rsid w:val="0009399A"/>
    <w:rsid w:val="00093CC6"/>
    <w:rsid w:val="00095B4C"/>
    <w:rsid w:val="000963BA"/>
    <w:rsid w:val="00096614"/>
    <w:rsid w:val="00097939"/>
    <w:rsid w:val="000A0123"/>
    <w:rsid w:val="000A0E19"/>
    <w:rsid w:val="000A10C9"/>
    <w:rsid w:val="000A374D"/>
    <w:rsid w:val="000A4932"/>
    <w:rsid w:val="000A5435"/>
    <w:rsid w:val="000A5597"/>
    <w:rsid w:val="000A6793"/>
    <w:rsid w:val="000A711D"/>
    <w:rsid w:val="000A74FB"/>
    <w:rsid w:val="000A7BE2"/>
    <w:rsid w:val="000B1AAE"/>
    <w:rsid w:val="000B1D45"/>
    <w:rsid w:val="000B2257"/>
    <w:rsid w:val="000B294F"/>
    <w:rsid w:val="000B5DE1"/>
    <w:rsid w:val="000B7A98"/>
    <w:rsid w:val="000B7C76"/>
    <w:rsid w:val="000B7EF9"/>
    <w:rsid w:val="000C0592"/>
    <w:rsid w:val="000C0813"/>
    <w:rsid w:val="000C0AAA"/>
    <w:rsid w:val="000C1816"/>
    <w:rsid w:val="000C1F5C"/>
    <w:rsid w:val="000C2146"/>
    <w:rsid w:val="000C3A40"/>
    <w:rsid w:val="000C3E0E"/>
    <w:rsid w:val="000C43D6"/>
    <w:rsid w:val="000C56D2"/>
    <w:rsid w:val="000D0B8E"/>
    <w:rsid w:val="000D17B1"/>
    <w:rsid w:val="000D1CC8"/>
    <w:rsid w:val="000D1DB8"/>
    <w:rsid w:val="000D1E2D"/>
    <w:rsid w:val="000D2541"/>
    <w:rsid w:val="000D33E5"/>
    <w:rsid w:val="000D3B60"/>
    <w:rsid w:val="000D3EB2"/>
    <w:rsid w:val="000D4437"/>
    <w:rsid w:val="000D4A1F"/>
    <w:rsid w:val="000D4B14"/>
    <w:rsid w:val="000D57CC"/>
    <w:rsid w:val="000D6A07"/>
    <w:rsid w:val="000D6A69"/>
    <w:rsid w:val="000D6F61"/>
    <w:rsid w:val="000D7FD8"/>
    <w:rsid w:val="000E01A7"/>
    <w:rsid w:val="000E068D"/>
    <w:rsid w:val="000E2492"/>
    <w:rsid w:val="000E2770"/>
    <w:rsid w:val="000E3939"/>
    <w:rsid w:val="000E440B"/>
    <w:rsid w:val="000E4611"/>
    <w:rsid w:val="000E4BE8"/>
    <w:rsid w:val="000E4F38"/>
    <w:rsid w:val="000E593F"/>
    <w:rsid w:val="000E6724"/>
    <w:rsid w:val="000E6CC9"/>
    <w:rsid w:val="000E77A3"/>
    <w:rsid w:val="000E780E"/>
    <w:rsid w:val="000F0277"/>
    <w:rsid w:val="000F21ED"/>
    <w:rsid w:val="000F2705"/>
    <w:rsid w:val="000F285C"/>
    <w:rsid w:val="000F2EFB"/>
    <w:rsid w:val="000F4F39"/>
    <w:rsid w:val="000F5620"/>
    <w:rsid w:val="000F5D76"/>
    <w:rsid w:val="000F6B6C"/>
    <w:rsid w:val="000F6F70"/>
    <w:rsid w:val="000F7196"/>
    <w:rsid w:val="000F7DC6"/>
    <w:rsid w:val="0010303A"/>
    <w:rsid w:val="00103916"/>
    <w:rsid w:val="00103C4C"/>
    <w:rsid w:val="001047E0"/>
    <w:rsid w:val="00106680"/>
    <w:rsid w:val="00107546"/>
    <w:rsid w:val="00110F5F"/>
    <w:rsid w:val="00111624"/>
    <w:rsid w:val="00112479"/>
    <w:rsid w:val="00112972"/>
    <w:rsid w:val="00112D71"/>
    <w:rsid w:val="0011345A"/>
    <w:rsid w:val="00114515"/>
    <w:rsid w:val="00114CC4"/>
    <w:rsid w:val="0011548D"/>
    <w:rsid w:val="001170B4"/>
    <w:rsid w:val="0012003F"/>
    <w:rsid w:val="00121A46"/>
    <w:rsid w:val="001221F0"/>
    <w:rsid w:val="00122942"/>
    <w:rsid w:val="00123026"/>
    <w:rsid w:val="001240F9"/>
    <w:rsid w:val="001242D3"/>
    <w:rsid w:val="00124402"/>
    <w:rsid w:val="001244D7"/>
    <w:rsid w:val="001247DD"/>
    <w:rsid w:val="00126118"/>
    <w:rsid w:val="00127802"/>
    <w:rsid w:val="00130140"/>
    <w:rsid w:val="0013032A"/>
    <w:rsid w:val="00130E8C"/>
    <w:rsid w:val="0013162D"/>
    <w:rsid w:val="00131669"/>
    <w:rsid w:val="00132000"/>
    <w:rsid w:val="0013215D"/>
    <w:rsid w:val="001339D9"/>
    <w:rsid w:val="00133DC4"/>
    <w:rsid w:val="00133EAD"/>
    <w:rsid w:val="00135D6D"/>
    <w:rsid w:val="00136FA3"/>
    <w:rsid w:val="00137F8A"/>
    <w:rsid w:val="00140269"/>
    <w:rsid w:val="001405B2"/>
    <w:rsid w:val="001419D5"/>
    <w:rsid w:val="00141C20"/>
    <w:rsid w:val="001420E1"/>
    <w:rsid w:val="00142391"/>
    <w:rsid w:val="001430AE"/>
    <w:rsid w:val="00143304"/>
    <w:rsid w:val="0014354E"/>
    <w:rsid w:val="00144AF9"/>
    <w:rsid w:val="0014518F"/>
    <w:rsid w:val="0014522A"/>
    <w:rsid w:val="00150752"/>
    <w:rsid w:val="001509D6"/>
    <w:rsid w:val="001520A2"/>
    <w:rsid w:val="00152308"/>
    <w:rsid w:val="0015299E"/>
    <w:rsid w:val="001552A9"/>
    <w:rsid w:val="001564B8"/>
    <w:rsid w:val="0015663E"/>
    <w:rsid w:val="001570E9"/>
    <w:rsid w:val="00157636"/>
    <w:rsid w:val="00157DFE"/>
    <w:rsid w:val="00157E64"/>
    <w:rsid w:val="00160A97"/>
    <w:rsid w:val="00161075"/>
    <w:rsid w:val="00161E74"/>
    <w:rsid w:val="00161F90"/>
    <w:rsid w:val="001622B7"/>
    <w:rsid w:val="0016335A"/>
    <w:rsid w:val="001642AA"/>
    <w:rsid w:val="001645CF"/>
    <w:rsid w:val="001671CC"/>
    <w:rsid w:val="001674A9"/>
    <w:rsid w:val="00167EC5"/>
    <w:rsid w:val="001704AD"/>
    <w:rsid w:val="001709BA"/>
    <w:rsid w:val="00170B3A"/>
    <w:rsid w:val="00170C43"/>
    <w:rsid w:val="00171237"/>
    <w:rsid w:val="00171B1B"/>
    <w:rsid w:val="00172B0D"/>
    <w:rsid w:val="00174C6E"/>
    <w:rsid w:val="00176D7F"/>
    <w:rsid w:val="00177B85"/>
    <w:rsid w:val="00182D8C"/>
    <w:rsid w:val="00183D7E"/>
    <w:rsid w:val="001842A0"/>
    <w:rsid w:val="001846D9"/>
    <w:rsid w:val="001847DF"/>
    <w:rsid w:val="00184F52"/>
    <w:rsid w:val="00185B01"/>
    <w:rsid w:val="00185D01"/>
    <w:rsid w:val="00186CB0"/>
    <w:rsid w:val="00187414"/>
    <w:rsid w:val="00187CF8"/>
    <w:rsid w:val="001907DB"/>
    <w:rsid w:val="00192710"/>
    <w:rsid w:val="00192762"/>
    <w:rsid w:val="00192C30"/>
    <w:rsid w:val="00194393"/>
    <w:rsid w:val="0019439A"/>
    <w:rsid w:val="00194485"/>
    <w:rsid w:val="00194551"/>
    <w:rsid w:val="0019544C"/>
    <w:rsid w:val="00195480"/>
    <w:rsid w:val="00195E10"/>
    <w:rsid w:val="001969F6"/>
    <w:rsid w:val="00196BF8"/>
    <w:rsid w:val="0019770C"/>
    <w:rsid w:val="00197DEB"/>
    <w:rsid w:val="001A047F"/>
    <w:rsid w:val="001A08B7"/>
    <w:rsid w:val="001A0A70"/>
    <w:rsid w:val="001A0C07"/>
    <w:rsid w:val="001A50AA"/>
    <w:rsid w:val="001A53DB"/>
    <w:rsid w:val="001A682E"/>
    <w:rsid w:val="001A6C66"/>
    <w:rsid w:val="001A6CE4"/>
    <w:rsid w:val="001A76D6"/>
    <w:rsid w:val="001B1410"/>
    <w:rsid w:val="001B1D24"/>
    <w:rsid w:val="001B1DA7"/>
    <w:rsid w:val="001B24B5"/>
    <w:rsid w:val="001B342F"/>
    <w:rsid w:val="001B3E0F"/>
    <w:rsid w:val="001B49B3"/>
    <w:rsid w:val="001B4FDD"/>
    <w:rsid w:val="001B612B"/>
    <w:rsid w:val="001C0A83"/>
    <w:rsid w:val="001C0D83"/>
    <w:rsid w:val="001C123D"/>
    <w:rsid w:val="001C3F41"/>
    <w:rsid w:val="001C4849"/>
    <w:rsid w:val="001C4DD4"/>
    <w:rsid w:val="001C513C"/>
    <w:rsid w:val="001C51A5"/>
    <w:rsid w:val="001C5D97"/>
    <w:rsid w:val="001C73AA"/>
    <w:rsid w:val="001C786A"/>
    <w:rsid w:val="001C7994"/>
    <w:rsid w:val="001C7B0A"/>
    <w:rsid w:val="001C7DB7"/>
    <w:rsid w:val="001D09A7"/>
    <w:rsid w:val="001D23A6"/>
    <w:rsid w:val="001D3364"/>
    <w:rsid w:val="001D3A55"/>
    <w:rsid w:val="001D483F"/>
    <w:rsid w:val="001E15D6"/>
    <w:rsid w:val="001E2707"/>
    <w:rsid w:val="001E312C"/>
    <w:rsid w:val="001E3652"/>
    <w:rsid w:val="001E3C35"/>
    <w:rsid w:val="001E4977"/>
    <w:rsid w:val="001E4DEB"/>
    <w:rsid w:val="001E4F29"/>
    <w:rsid w:val="001E7501"/>
    <w:rsid w:val="001F09AB"/>
    <w:rsid w:val="001F1BB1"/>
    <w:rsid w:val="001F3141"/>
    <w:rsid w:val="001F389F"/>
    <w:rsid w:val="001F39BE"/>
    <w:rsid w:val="001F4A47"/>
    <w:rsid w:val="001F551C"/>
    <w:rsid w:val="001F6E79"/>
    <w:rsid w:val="001F7B31"/>
    <w:rsid w:val="0020000E"/>
    <w:rsid w:val="0020022E"/>
    <w:rsid w:val="00200775"/>
    <w:rsid w:val="00201EFF"/>
    <w:rsid w:val="00204B9D"/>
    <w:rsid w:val="0020510E"/>
    <w:rsid w:val="00206414"/>
    <w:rsid w:val="00206EF5"/>
    <w:rsid w:val="00207370"/>
    <w:rsid w:val="002111CE"/>
    <w:rsid w:val="002117DA"/>
    <w:rsid w:val="00213C4D"/>
    <w:rsid w:val="002143B1"/>
    <w:rsid w:val="00215178"/>
    <w:rsid w:val="0021520A"/>
    <w:rsid w:val="0021573F"/>
    <w:rsid w:val="0021609F"/>
    <w:rsid w:val="002160B8"/>
    <w:rsid w:val="0021679B"/>
    <w:rsid w:val="00216F9B"/>
    <w:rsid w:val="0021752E"/>
    <w:rsid w:val="00217D2C"/>
    <w:rsid w:val="0022006D"/>
    <w:rsid w:val="00222114"/>
    <w:rsid w:val="00222CB9"/>
    <w:rsid w:val="00223316"/>
    <w:rsid w:val="00223536"/>
    <w:rsid w:val="00225678"/>
    <w:rsid w:val="002262EA"/>
    <w:rsid w:val="00227E93"/>
    <w:rsid w:val="00227EE5"/>
    <w:rsid w:val="00230C37"/>
    <w:rsid w:val="00230F2C"/>
    <w:rsid w:val="002310B3"/>
    <w:rsid w:val="00231376"/>
    <w:rsid w:val="00232A9F"/>
    <w:rsid w:val="002331CF"/>
    <w:rsid w:val="002341F3"/>
    <w:rsid w:val="00236001"/>
    <w:rsid w:val="002367EE"/>
    <w:rsid w:val="00240976"/>
    <w:rsid w:val="00240E3E"/>
    <w:rsid w:val="00241316"/>
    <w:rsid w:val="002427B1"/>
    <w:rsid w:val="0024284E"/>
    <w:rsid w:val="002436FF"/>
    <w:rsid w:val="002444F0"/>
    <w:rsid w:val="00244EE9"/>
    <w:rsid w:val="00252247"/>
    <w:rsid w:val="00252612"/>
    <w:rsid w:val="002529FB"/>
    <w:rsid w:val="002533B7"/>
    <w:rsid w:val="00254931"/>
    <w:rsid w:val="00255C52"/>
    <w:rsid w:val="00255FAE"/>
    <w:rsid w:val="002562D6"/>
    <w:rsid w:val="0025723C"/>
    <w:rsid w:val="00260D28"/>
    <w:rsid w:val="002618F9"/>
    <w:rsid w:val="00261CB2"/>
    <w:rsid w:val="00261D59"/>
    <w:rsid w:val="00262445"/>
    <w:rsid w:val="002654B9"/>
    <w:rsid w:val="00265DB5"/>
    <w:rsid w:val="00265F21"/>
    <w:rsid w:val="00266861"/>
    <w:rsid w:val="0026702B"/>
    <w:rsid w:val="00267D94"/>
    <w:rsid w:val="002703E7"/>
    <w:rsid w:val="0027344C"/>
    <w:rsid w:val="00274119"/>
    <w:rsid w:val="00274ABF"/>
    <w:rsid w:val="00274FED"/>
    <w:rsid w:val="00275833"/>
    <w:rsid w:val="00276650"/>
    <w:rsid w:val="002766D0"/>
    <w:rsid w:val="00280625"/>
    <w:rsid w:val="00280B40"/>
    <w:rsid w:val="00281166"/>
    <w:rsid w:val="00281C67"/>
    <w:rsid w:val="0028244C"/>
    <w:rsid w:val="00283D6D"/>
    <w:rsid w:val="00286828"/>
    <w:rsid w:val="00286CE7"/>
    <w:rsid w:val="00287371"/>
    <w:rsid w:val="00287CCE"/>
    <w:rsid w:val="002911E2"/>
    <w:rsid w:val="0029265C"/>
    <w:rsid w:val="002932A4"/>
    <w:rsid w:val="00295256"/>
    <w:rsid w:val="002960D1"/>
    <w:rsid w:val="002A0120"/>
    <w:rsid w:val="002A0F86"/>
    <w:rsid w:val="002A273E"/>
    <w:rsid w:val="002A30F1"/>
    <w:rsid w:val="002A3667"/>
    <w:rsid w:val="002A386A"/>
    <w:rsid w:val="002A51FE"/>
    <w:rsid w:val="002A5494"/>
    <w:rsid w:val="002A6252"/>
    <w:rsid w:val="002A698D"/>
    <w:rsid w:val="002A6D92"/>
    <w:rsid w:val="002A78A9"/>
    <w:rsid w:val="002B01D8"/>
    <w:rsid w:val="002B06F1"/>
    <w:rsid w:val="002B0F33"/>
    <w:rsid w:val="002B2460"/>
    <w:rsid w:val="002B33F1"/>
    <w:rsid w:val="002B355A"/>
    <w:rsid w:val="002B40EC"/>
    <w:rsid w:val="002B4634"/>
    <w:rsid w:val="002B5B0D"/>
    <w:rsid w:val="002B5C90"/>
    <w:rsid w:val="002B689D"/>
    <w:rsid w:val="002B7010"/>
    <w:rsid w:val="002B7882"/>
    <w:rsid w:val="002C0B6D"/>
    <w:rsid w:val="002C1297"/>
    <w:rsid w:val="002C4A86"/>
    <w:rsid w:val="002C51C3"/>
    <w:rsid w:val="002C73A8"/>
    <w:rsid w:val="002D1B7B"/>
    <w:rsid w:val="002D1CA5"/>
    <w:rsid w:val="002D2E82"/>
    <w:rsid w:val="002D4328"/>
    <w:rsid w:val="002D63A4"/>
    <w:rsid w:val="002D72CF"/>
    <w:rsid w:val="002E046C"/>
    <w:rsid w:val="002E1A7E"/>
    <w:rsid w:val="002E1CC5"/>
    <w:rsid w:val="002E27BA"/>
    <w:rsid w:val="002E2E0D"/>
    <w:rsid w:val="002E409E"/>
    <w:rsid w:val="002E5FEE"/>
    <w:rsid w:val="002E5FF1"/>
    <w:rsid w:val="002E6EC0"/>
    <w:rsid w:val="002E79C7"/>
    <w:rsid w:val="002F103A"/>
    <w:rsid w:val="002F13F7"/>
    <w:rsid w:val="002F1B1D"/>
    <w:rsid w:val="002F247A"/>
    <w:rsid w:val="002F278B"/>
    <w:rsid w:val="002F3C83"/>
    <w:rsid w:val="002F5138"/>
    <w:rsid w:val="002F55EC"/>
    <w:rsid w:val="002F5885"/>
    <w:rsid w:val="00300023"/>
    <w:rsid w:val="00304685"/>
    <w:rsid w:val="00304959"/>
    <w:rsid w:val="00304B0E"/>
    <w:rsid w:val="00304EF9"/>
    <w:rsid w:val="00305D4B"/>
    <w:rsid w:val="00306464"/>
    <w:rsid w:val="00307104"/>
    <w:rsid w:val="003073E0"/>
    <w:rsid w:val="003103BA"/>
    <w:rsid w:val="0031077A"/>
    <w:rsid w:val="00312FE7"/>
    <w:rsid w:val="003130D0"/>
    <w:rsid w:val="003139EC"/>
    <w:rsid w:val="00313FFB"/>
    <w:rsid w:val="00315335"/>
    <w:rsid w:val="00315C8B"/>
    <w:rsid w:val="00316EB0"/>
    <w:rsid w:val="003173AE"/>
    <w:rsid w:val="00317FAC"/>
    <w:rsid w:val="003203DB"/>
    <w:rsid w:val="00321306"/>
    <w:rsid w:val="003216C6"/>
    <w:rsid w:val="003225F4"/>
    <w:rsid w:val="00322C69"/>
    <w:rsid w:val="003255E5"/>
    <w:rsid w:val="0032577E"/>
    <w:rsid w:val="003304F7"/>
    <w:rsid w:val="00332C60"/>
    <w:rsid w:val="00333BB9"/>
    <w:rsid w:val="00333CEE"/>
    <w:rsid w:val="00334AC5"/>
    <w:rsid w:val="00334F21"/>
    <w:rsid w:val="00335786"/>
    <w:rsid w:val="00335DAF"/>
    <w:rsid w:val="00337106"/>
    <w:rsid w:val="003408A1"/>
    <w:rsid w:val="00340E51"/>
    <w:rsid w:val="00340F1A"/>
    <w:rsid w:val="003410EE"/>
    <w:rsid w:val="003415FC"/>
    <w:rsid w:val="003417E4"/>
    <w:rsid w:val="00343561"/>
    <w:rsid w:val="00344D8A"/>
    <w:rsid w:val="003456B2"/>
    <w:rsid w:val="0034573A"/>
    <w:rsid w:val="00345875"/>
    <w:rsid w:val="00345FEC"/>
    <w:rsid w:val="00346170"/>
    <w:rsid w:val="0034664C"/>
    <w:rsid w:val="00347C18"/>
    <w:rsid w:val="00350761"/>
    <w:rsid w:val="00350EC5"/>
    <w:rsid w:val="0035116B"/>
    <w:rsid w:val="003522E4"/>
    <w:rsid w:val="00352445"/>
    <w:rsid w:val="00353C1F"/>
    <w:rsid w:val="003543C0"/>
    <w:rsid w:val="00354649"/>
    <w:rsid w:val="00355D4F"/>
    <w:rsid w:val="0035607D"/>
    <w:rsid w:val="00356BE0"/>
    <w:rsid w:val="0035709A"/>
    <w:rsid w:val="00357101"/>
    <w:rsid w:val="0035771C"/>
    <w:rsid w:val="0036055B"/>
    <w:rsid w:val="003606B8"/>
    <w:rsid w:val="00360C1C"/>
    <w:rsid w:val="00361063"/>
    <w:rsid w:val="003611DC"/>
    <w:rsid w:val="00362995"/>
    <w:rsid w:val="003634CF"/>
    <w:rsid w:val="00363663"/>
    <w:rsid w:val="00363960"/>
    <w:rsid w:val="00363D31"/>
    <w:rsid w:val="003649C7"/>
    <w:rsid w:val="00364DD7"/>
    <w:rsid w:val="0036523B"/>
    <w:rsid w:val="003653F7"/>
    <w:rsid w:val="0036546F"/>
    <w:rsid w:val="00365B16"/>
    <w:rsid w:val="00367393"/>
    <w:rsid w:val="00367791"/>
    <w:rsid w:val="00370A4C"/>
    <w:rsid w:val="00373227"/>
    <w:rsid w:val="00373A47"/>
    <w:rsid w:val="00374537"/>
    <w:rsid w:val="003746AC"/>
    <w:rsid w:val="00374C78"/>
    <w:rsid w:val="0038003B"/>
    <w:rsid w:val="003803C6"/>
    <w:rsid w:val="00380D99"/>
    <w:rsid w:val="00381284"/>
    <w:rsid w:val="00381AA0"/>
    <w:rsid w:val="00381AAB"/>
    <w:rsid w:val="00385209"/>
    <w:rsid w:val="003859B5"/>
    <w:rsid w:val="00386B76"/>
    <w:rsid w:val="003877CC"/>
    <w:rsid w:val="00390256"/>
    <w:rsid w:val="003906D4"/>
    <w:rsid w:val="00390FDD"/>
    <w:rsid w:val="00391057"/>
    <w:rsid w:val="00391A1E"/>
    <w:rsid w:val="00392FA4"/>
    <w:rsid w:val="00394188"/>
    <w:rsid w:val="0039493E"/>
    <w:rsid w:val="0039670B"/>
    <w:rsid w:val="00396750"/>
    <w:rsid w:val="00396865"/>
    <w:rsid w:val="00396B78"/>
    <w:rsid w:val="00397383"/>
    <w:rsid w:val="003973F1"/>
    <w:rsid w:val="0039796F"/>
    <w:rsid w:val="003A3022"/>
    <w:rsid w:val="003A36CC"/>
    <w:rsid w:val="003A44B9"/>
    <w:rsid w:val="003A4D55"/>
    <w:rsid w:val="003A6C9C"/>
    <w:rsid w:val="003A7183"/>
    <w:rsid w:val="003A7907"/>
    <w:rsid w:val="003A7CFE"/>
    <w:rsid w:val="003A7F08"/>
    <w:rsid w:val="003B0608"/>
    <w:rsid w:val="003B1228"/>
    <w:rsid w:val="003B32CF"/>
    <w:rsid w:val="003B3BBD"/>
    <w:rsid w:val="003B460E"/>
    <w:rsid w:val="003B556D"/>
    <w:rsid w:val="003B5A1C"/>
    <w:rsid w:val="003B739B"/>
    <w:rsid w:val="003C02F0"/>
    <w:rsid w:val="003C0324"/>
    <w:rsid w:val="003C09DC"/>
    <w:rsid w:val="003C09EB"/>
    <w:rsid w:val="003C0CE3"/>
    <w:rsid w:val="003C10C7"/>
    <w:rsid w:val="003C2A73"/>
    <w:rsid w:val="003C506F"/>
    <w:rsid w:val="003C5B71"/>
    <w:rsid w:val="003C6234"/>
    <w:rsid w:val="003C6411"/>
    <w:rsid w:val="003C677D"/>
    <w:rsid w:val="003C71BD"/>
    <w:rsid w:val="003D0C07"/>
    <w:rsid w:val="003D1A95"/>
    <w:rsid w:val="003D2512"/>
    <w:rsid w:val="003D2CDC"/>
    <w:rsid w:val="003D3358"/>
    <w:rsid w:val="003D3DF4"/>
    <w:rsid w:val="003D4B62"/>
    <w:rsid w:val="003D7DA1"/>
    <w:rsid w:val="003E064C"/>
    <w:rsid w:val="003E11A1"/>
    <w:rsid w:val="003E3937"/>
    <w:rsid w:val="003E482A"/>
    <w:rsid w:val="003E54F2"/>
    <w:rsid w:val="003E55E3"/>
    <w:rsid w:val="003E6581"/>
    <w:rsid w:val="003E7E43"/>
    <w:rsid w:val="003F03F1"/>
    <w:rsid w:val="003F3CBA"/>
    <w:rsid w:val="003F4AE0"/>
    <w:rsid w:val="003F5EBC"/>
    <w:rsid w:val="003F6440"/>
    <w:rsid w:val="003F64F7"/>
    <w:rsid w:val="003F657E"/>
    <w:rsid w:val="003F65F4"/>
    <w:rsid w:val="003F7797"/>
    <w:rsid w:val="004004D3"/>
    <w:rsid w:val="004010EE"/>
    <w:rsid w:val="004011EF"/>
    <w:rsid w:val="00401403"/>
    <w:rsid w:val="0040288C"/>
    <w:rsid w:val="004036BF"/>
    <w:rsid w:val="00403746"/>
    <w:rsid w:val="00404D79"/>
    <w:rsid w:val="00405FC1"/>
    <w:rsid w:val="00406238"/>
    <w:rsid w:val="00406694"/>
    <w:rsid w:val="00406B68"/>
    <w:rsid w:val="004070C4"/>
    <w:rsid w:val="004106A7"/>
    <w:rsid w:val="004137D8"/>
    <w:rsid w:val="0041524E"/>
    <w:rsid w:val="00416447"/>
    <w:rsid w:val="0041647F"/>
    <w:rsid w:val="00416603"/>
    <w:rsid w:val="00417555"/>
    <w:rsid w:val="00420A38"/>
    <w:rsid w:val="0042107D"/>
    <w:rsid w:val="00421263"/>
    <w:rsid w:val="00421C7B"/>
    <w:rsid w:val="00422EB2"/>
    <w:rsid w:val="004237ED"/>
    <w:rsid w:val="004263C8"/>
    <w:rsid w:val="00426A0C"/>
    <w:rsid w:val="00427E01"/>
    <w:rsid w:val="004300F1"/>
    <w:rsid w:val="00431DE8"/>
    <w:rsid w:val="00432DBC"/>
    <w:rsid w:val="004340FF"/>
    <w:rsid w:val="00434241"/>
    <w:rsid w:val="00434DB1"/>
    <w:rsid w:val="00436248"/>
    <w:rsid w:val="004371CB"/>
    <w:rsid w:val="00441A8E"/>
    <w:rsid w:val="00442F61"/>
    <w:rsid w:val="0044332E"/>
    <w:rsid w:val="00443E17"/>
    <w:rsid w:val="00445A7F"/>
    <w:rsid w:val="00447780"/>
    <w:rsid w:val="00447AB6"/>
    <w:rsid w:val="00447C4F"/>
    <w:rsid w:val="00447E3A"/>
    <w:rsid w:val="00450795"/>
    <w:rsid w:val="00452393"/>
    <w:rsid w:val="00452775"/>
    <w:rsid w:val="00454DCA"/>
    <w:rsid w:val="00455225"/>
    <w:rsid w:val="00455BCF"/>
    <w:rsid w:val="00455E7F"/>
    <w:rsid w:val="00457933"/>
    <w:rsid w:val="004608E8"/>
    <w:rsid w:val="00460AF4"/>
    <w:rsid w:val="00461137"/>
    <w:rsid w:val="00462662"/>
    <w:rsid w:val="00462855"/>
    <w:rsid w:val="00462B80"/>
    <w:rsid w:val="0046302A"/>
    <w:rsid w:val="0046628A"/>
    <w:rsid w:val="00466644"/>
    <w:rsid w:val="00466B1A"/>
    <w:rsid w:val="004707B0"/>
    <w:rsid w:val="004715A3"/>
    <w:rsid w:val="00472B79"/>
    <w:rsid w:val="00474135"/>
    <w:rsid w:val="0047510E"/>
    <w:rsid w:val="00476B57"/>
    <w:rsid w:val="00476D61"/>
    <w:rsid w:val="004804F4"/>
    <w:rsid w:val="00480F93"/>
    <w:rsid w:val="004810B8"/>
    <w:rsid w:val="004817F3"/>
    <w:rsid w:val="0048252A"/>
    <w:rsid w:val="00483F33"/>
    <w:rsid w:val="00485FB3"/>
    <w:rsid w:val="004878CB"/>
    <w:rsid w:val="00487B9B"/>
    <w:rsid w:val="004900AE"/>
    <w:rsid w:val="00491AD6"/>
    <w:rsid w:val="00492799"/>
    <w:rsid w:val="00492CBA"/>
    <w:rsid w:val="0049380A"/>
    <w:rsid w:val="00493903"/>
    <w:rsid w:val="00493ED7"/>
    <w:rsid w:val="0049472C"/>
    <w:rsid w:val="004965D1"/>
    <w:rsid w:val="00497256"/>
    <w:rsid w:val="004A0072"/>
    <w:rsid w:val="004A0CC0"/>
    <w:rsid w:val="004A11FA"/>
    <w:rsid w:val="004A1EFB"/>
    <w:rsid w:val="004A36A9"/>
    <w:rsid w:val="004A3B23"/>
    <w:rsid w:val="004A3BF6"/>
    <w:rsid w:val="004A3D05"/>
    <w:rsid w:val="004A3E06"/>
    <w:rsid w:val="004A437C"/>
    <w:rsid w:val="004A46E5"/>
    <w:rsid w:val="004A4871"/>
    <w:rsid w:val="004A4FE0"/>
    <w:rsid w:val="004A58EA"/>
    <w:rsid w:val="004A65DE"/>
    <w:rsid w:val="004B0E43"/>
    <w:rsid w:val="004B12F6"/>
    <w:rsid w:val="004B1754"/>
    <w:rsid w:val="004B21BD"/>
    <w:rsid w:val="004B229C"/>
    <w:rsid w:val="004B2521"/>
    <w:rsid w:val="004B40CA"/>
    <w:rsid w:val="004B4336"/>
    <w:rsid w:val="004B7849"/>
    <w:rsid w:val="004C2C7A"/>
    <w:rsid w:val="004C34A1"/>
    <w:rsid w:val="004C35BB"/>
    <w:rsid w:val="004C363E"/>
    <w:rsid w:val="004C4E19"/>
    <w:rsid w:val="004C5723"/>
    <w:rsid w:val="004C6DD8"/>
    <w:rsid w:val="004C7715"/>
    <w:rsid w:val="004C7CAC"/>
    <w:rsid w:val="004D0213"/>
    <w:rsid w:val="004D04CE"/>
    <w:rsid w:val="004D0A37"/>
    <w:rsid w:val="004D1D59"/>
    <w:rsid w:val="004D237F"/>
    <w:rsid w:val="004D2891"/>
    <w:rsid w:val="004D2BA0"/>
    <w:rsid w:val="004D2C4B"/>
    <w:rsid w:val="004D392E"/>
    <w:rsid w:val="004D3BDD"/>
    <w:rsid w:val="004D3D3A"/>
    <w:rsid w:val="004D44D7"/>
    <w:rsid w:val="004D4A9F"/>
    <w:rsid w:val="004D5F64"/>
    <w:rsid w:val="004D613E"/>
    <w:rsid w:val="004D624C"/>
    <w:rsid w:val="004D672F"/>
    <w:rsid w:val="004D68C5"/>
    <w:rsid w:val="004D7A92"/>
    <w:rsid w:val="004D7E04"/>
    <w:rsid w:val="004E04A5"/>
    <w:rsid w:val="004E2F22"/>
    <w:rsid w:val="004E39D6"/>
    <w:rsid w:val="004E3B22"/>
    <w:rsid w:val="004E416B"/>
    <w:rsid w:val="004E47FC"/>
    <w:rsid w:val="004E53BB"/>
    <w:rsid w:val="004E53D7"/>
    <w:rsid w:val="004E5411"/>
    <w:rsid w:val="004E5997"/>
    <w:rsid w:val="004E5E54"/>
    <w:rsid w:val="004E6042"/>
    <w:rsid w:val="004F0119"/>
    <w:rsid w:val="004F0132"/>
    <w:rsid w:val="004F0475"/>
    <w:rsid w:val="004F1916"/>
    <w:rsid w:val="004F2050"/>
    <w:rsid w:val="004F2746"/>
    <w:rsid w:val="004F33A0"/>
    <w:rsid w:val="004F346D"/>
    <w:rsid w:val="004F44B0"/>
    <w:rsid w:val="004F4599"/>
    <w:rsid w:val="004F4F44"/>
    <w:rsid w:val="004F5013"/>
    <w:rsid w:val="004F5770"/>
    <w:rsid w:val="004F57DF"/>
    <w:rsid w:val="004F77FC"/>
    <w:rsid w:val="005000C8"/>
    <w:rsid w:val="00500433"/>
    <w:rsid w:val="0050109D"/>
    <w:rsid w:val="00501C71"/>
    <w:rsid w:val="005025F9"/>
    <w:rsid w:val="00503495"/>
    <w:rsid w:val="00504782"/>
    <w:rsid w:val="00511187"/>
    <w:rsid w:val="00511561"/>
    <w:rsid w:val="00512A22"/>
    <w:rsid w:val="00512F40"/>
    <w:rsid w:val="00513598"/>
    <w:rsid w:val="00515B32"/>
    <w:rsid w:val="00516C74"/>
    <w:rsid w:val="00517A15"/>
    <w:rsid w:val="00520B7B"/>
    <w:rsid w:val="005219C1"/>
    <w:rsid w:val="005222E5"/>
    <w:rsid w:val="00523233"/>
    <w:rsid w:val="0052385F"/>
    <w:rsid w:val="00524313"/>
    <w:rsid w:val="005249A5"/>
    <w:rsid w:val="005251BC"/>
    <w:rsid w:val="00526E76"/>
    <w:rsid w:val="005275E4"/>
    <w:rsid w:val="005275FD"/>
    <w:rsid w:val="00531278"/>
    <w:rsid w:val="00531DCE"/>
    <w:rsid w:val="00532882"/>
    <w:rsid w:val="005329D0"/>
    <w:rsid w:val="00533D67"/>
    <w:rsid w:val="0053410D"/>
    <w:rsid w:val="0053427B"/>
    <w:rsid w:val="005347EE"/>
    <w:rsid w:val="0053533C"/>
    <w:rsid w:val="005362B3"/>
    <w:rsid w:val="00537317"/>
    <w:rsid w:val="00537F32"/>
    <w:rsid w:val="005422F2"/>
    <w:rsid w:val="00543B82"/>
    <w:rsid w:val="00543F66"/>
    <w:rsid w:val="0054444D"/>
    <w:rsid w:val="00544497"/>
    <w:rsid w:val="00544DF4"/>
    <w:rsid w:val="005450ED"/>
    <w:rsid w:val="0054571C"/>
    <w:rsid w:val="00545808"/>
    <w:rsid w:val="00545890"/>
    <w:rsid w:val="00546CDD"/>
    <w:rsid w:val="00547386"/>
    <w:rsid w:val="00547608"/>
    <w:rsid w:val="005505FA"/>
    <w:rsid w:val="0055072D"/>
    <w:rsid w:val="005511D1"/>
    <w:rsid w:val="005513B4"/>
    <w:rsid w:val="005518C2"/>
    <w:rsid w:val="00551C66"/>
    <w:rsid w:val="00553DFC"/>
    <w:rsid w:val="00554014"/>
    <w:rsid w:val="00556B53"/>
    <w:rsid w:val="00556CC2"/>
    <w:rsid w:val="00560000"/>
    <w:rsid w:val="005605B3"/>
    <w:rsid w:val="005617BA"/>
    <w:rsid w:val="00561DF0"/>
    <w:rsid w:val="00561F9F"/>
    <w:rsid w:val="00563928"/>
    <w:rsid w:val="00566DFF"/>
    <w:rsid w:val="00572C9D"/>
    <w:rsid w:val="0057307B"/>
    <w:rsid w:val="00573DBC"/>
    <w:rsid w:val="00574D03"/>
    <w:rsid w:val="005752E6"/>
    <w:rsid w:val="00576536"/>
    <w:rsid w:val="00576911"/>
    <w:rsid w:val="00576F21"/>
    <w:rsid w:val="00577643"/>
    <w:rsid w:val="005802F8"/>
    <w:rsid w:val="00580A94"/>
    <w:rsid w:val="005817F3"/>
    <w:rsid w:val="005819DB"/>
    <w:rsid w:val="00582D28"/>
    <w:rsid w:val="00582EBC"/>
    <w:rsid w:val="00583773"/>
    <w:rsid w:val="00583B24"/>
    <w:rsid w:val="00584A89"/>
    <w:rsid w:val="00584D68"/>
    <w:rsid w:val="00585108"/>
    <w:rsid w:val="00585165"/>
    <w:rsid w:val="005864D2"/>
    <w:rsid w:val="0058692C"/>
    <w:rsid w:val="0058731B"/>
    <w:rsid w:val="00590493"/>
    <w:rsid w:val="005908F5"/>
    <w:rsid w:val="0059324D"/>
    <w:rsid w:val="00593545"/>
    <w:rsid w:val="0059354E"/>
    <w:rsid w:val="00593770"/>
    <w:rsid w:val="00593C17"/>
    <w:rsid w:val="00594AEC"/>
    <w:rsid w:val="0059549B"/>
    <w:rsid w:val="00595EFB"/>
    <w:rsid w:val="005961CA"/>
    <w:rsid w:val="00596469"/>
    <w:rsid w:val="0059678D"/>
    <w:rsid w:val="00596E4C"/>
    <w:rsid w:val="00597B30"/>
    <w:rsid w:val="00597C08"/>
    <w:rsid w:val="005A0475"/>
    <w:rsid w:val="005A113F"/>
    <w:rsid w:val="005A19A8"/>
    <w:rsid w:val="005A2012"/>
    <w:rsid w:val="005A23FB"/>
    <w:rsid w:val="005A2CD8"/>
    <w:rsid w:val="005A30A4"/>
    <w:rsid w:val="005A4055"/>
    <w:rsid w:val="005A4A6F"/>
    <w:rsid w:val="005A6B5F"/>
    <w:rsid w:val="005A7FBD"/>
    <w:rsid w:val="005B0178"/>
    <w:rsid w:val="005B0B91"/>
    <w:rsid w:val="005B1B70"/>
    <w:rsid w:val="005B3062"/>
    <w:rsid w:val="005B37AD"/>
    <w:rsid w:val="005B4B12"/>
    <w:rsid w:val="005B51A9"/>
    <w:rsid w:val="005B6A0B"/>
    <w:rsid w:val="005C0B4F"/>
    <w:rsid w:val="005C1A73"/>
    <w:rsid w:val="005C1C27"/>
    <w:rsid w:val="005C3BC7"/>
    <w:rsid w:val="005C44E1"/>
    <w:rsid w:val="005C4F86"/>
    <w:rsid w:val="005C504B"/>
    <w:rsid w:val="005C62D8"/>
    <w:rsid w:val="005C6761"/>
    <w:rsid w:val="005C7235"/>
    <w:rsid w:val="005D097B"/>
    <w:rsid w:val="005D0B05"/>
    <w:rsid w:val="005D144D"/>
    <w:rsid w:val="005D1B98"/>
    <w:rsid w:val="005D2316"/>
    <w:rsid w:val="005D4F9E"/>
    <w:rsid w:val="005D7330"/>
    <w:rsid w:val="005D783D"/>
    <w:rsid w:val="005E1462"/>
    <w:rsid w:val="005E1928"/>
    <w:rsid w:val="005E1EBD"/>
    <w:rsid w:val="005E26B6"/>
    <w:rsid w:val="005E28AB"/>
    <w:rsid w:val="005E3359"/>
    <w:rsid w:val="005E35BC"/>
    <w:rsid w:val="005E52D8"/>
    <w:rsid w:val="005E5611"/>
    <w:rsid w:val="005E5DD8"/>
    <w:rsid w:val="005E6662"/>
    <w:rsid w:val="005E67B9"/>
    <w:rsid w:val="005E6FB6"/>
    <w:rsid w:val="005E7D7A"/>
    <w:rsid w:val="005E7F21"/>
    <w:rsid w:val="005F1023"/>
    <w:rsid w:val="005F10C6"/>
    <w:rsid w:val="005F20F1"/>
    <w:rsid w:val="005F2240"/>
    <w:rsid w:val="005F3D7C"/>
    <w:rsid w:val="005F4347"/>
    <w:rsid w:val="005F440C"/>
    <w:rsid w:val="005F4611"/>
    <w:rsid w:val="005F4F8B"/>
    <w:rsid w:val="005F6151"/>
    <w:rsid w:val="005F61BA"/>
    <w:rsid w:val="005F6845"/>
    <w:rsid w:val="005F71FC"/>
    <w:rsid w:val="005F7BD4"/>
    <w:rsid w:val="006006EC"/>
    <w:rsid w:val="0060080B"/>
    <w:rsid w:val="00602B86"/>
    <w:rsid w:val="006053DA"/>
    <w:rsid w:val="0060609A"/>
    <w:rsid w:val="00606624"/>
    <w:rsid w:val="00610533"/>
    <w:rsid w:val="0061062C"/>
    <w:rsid w:val="00610699"/>
    <w:rsid w:val="00610DAE"/>
    <w:rsid w:val="00611B5D"/>
    <w:rsid w:val="0061229A"/>
    <w:rsid w:val="006124B5"/>
    <w:rsid w:val="0061257B"/>
    <w:rsid w:val="006125F3"/>
    <w:rsid w:val="00612E4E"/>
    <w:rsid w:val="00612ECD"/>
    <w:rsid w:val="00614712"/>
    <w:rsid w:val="00614C97"/>
    <w:rsid w:val="0061509D"/>
    <w:rsid w:val="00615FEB"/>
    <w:rsid w:val="00616C0D"/>
    <w:rsid w:val="00620E86"/>
    <w:rsid w:val="00621923"/>
    <w:rsid w:val="00621C9F"/>
    <w:rsid w:val="0062228F"/>
    <w:rsid w:val="00622B54"/>
    <w:rsid w:val="006240D6"/>
    <w:rsid w:val="00624F7A"/>
    <w:rsid w:val="00625F95"/>
    <w:rsid w:val="006262E0"/>
    <w:rsid w:val="006264EA"/>
    <w:rsid w:val="006277ED"/>
    <w:rsid w:val="00631ACF"/>
    <w:rsid w:val="0063261C"/>
    <w:rsid w:val="00632ED4"/>
    <w:rsid w:val="00632F90"/>
    <w:rsid w:val="00634AD4"/>
    <w:rsid w:val="00634CD6"/>
    <w:rsid w:val="00634E63"/>
    <w:rsid w:val="0063540E"/>
    <w:rsid w:val="006366F1"/>
    <w:rsid w:val="006370D4"/>
    <w:rsid w:val="00637402"/>
    <w:rsid w:val="006415EA"/>
    <w:rsid w:val="006436F3"/>
    <w:rsid w:val="0064732D"/>
    <w:rsid w:val="00647D1C"/>
    <w:rsid w:val="006507A8"/>
    <w:rsid w:val="00650DE1"/>
    <w:rsid w:val="00651343"/>
    <w:rsid w:val="0065219E"/>
    <w:rsid w:val="00652D2D"/>
    <w:rsid w:val="0065374A"/>
    <w:rsid w:val="0065383D"/>
    <w:rsid w:val="00654F3C"/>
    <w:rsid w:val="00655F5F"/>
    <w:rsid w:val="00656615"/>
    <w:rsid w:val="00656F9F"/>
    <w:rsid w:val="006615EA"/>
    <w:rsid w:val="0066169F"/>
    <w:rsid w:val="00661A4B"/>
    <w:rsid w:val="006621D6"/>
    <w:rsid w:val="00662830"/>
    <w:rsid w:val="00664A01"/>
    <w:rsid w:val="00664E2B"/>
    <w:rsid w:val="00664E4E"/>
    <w:rsid w:val="006655FB"/>
    <w:rsid w:val="0066566B"/>
    <w:rsid w:val="0066573A"/>
    <w:rsid w:val="006668D7"/>
    <w:rsid w:val="0066694E"/>
    <w:rsid w:val="006671D7"/>
    <w:rsid w:val="00667A6D"/>
    <w:rsid w:val="00667EC3"/>
    <w:rsid w:val="00670D7A"/>
    <w:rsid w:val="00670DAB"/>
    <w:rsid w:val="00670E5C"/>
    <w:rsid w:val="00670F03"/>
    <w:rsid w:val="00671F3F"/>
    <w:rsid w:val="006724B4"/>
    <w:rsid w:val="00672780"/>
    <w:rsid w:val="00672844"/>
    <w:rsid w:val="00673D96"/>
    <w:rsid w:val="00674677"/>
    <w:rsid w:val="00674A8B"/>
    <w:rsid w:val="0067509C"/>
    <w:rsid w:val="00675102"/>
    <w:rsid w:val="00675A5A"/>
    <w:rsid w:val="00675CA5"/>
    <w:rsid w:val="006760C1"/>
    <w:rsid w:val="00676784"/>
    <w:rsid w:val="00677607"/>
    <w:rsid w:val="00677AC4"/>
    <w:rsid w:val="00677B32"/>
    <w:rsid w:val="00677CB6"/>
    <w:rsid w:val="00681403"/>
    <w:rsid w:val="006816EA"/>
    <w:rsid w:val="00681DF9"/>
    <w:rsid w:val="006840BD"/>
    <w:rsid w:val="00684331"/>
    <w:rsid w:val="00686B40"/>
    <w:rsid w:val="006900A5"/>
    <w:rsid w:val="00691056"/>
    <w:rsid w:val="00691375"/>
    <w:rsid w:val="00692B63"/>
    <w:rsid w:val="00693284"/>
    <w:rsid w:val="006935A0"/>
    <w:rsid w:val="00693B16"/>
    <w:rsid w:val="006943EA"/>
    <w:rsid w:val="00694776"/>
    <w:rsid w:val="0069491E"/>
    <w:rsid w:val="00694BB4"/>
    <w:rsid w:val="00694BCB"/>
    <w:rsid w:val="00694DBB"/>
    <w:rsid w:val="006953D1"/>
    <w:rsid w:val="00696F19"/>
    <w:rsid w:val="00697370"/>
    <w:rsid w:val="006A1037"/>
    <w:rsid w:val="006A1D63"/>
    <w:rsid w:val="006A275E"/>
    <w:rsid w:val="006A387B"/>
    <w:rsid w:val="006A509D"/>
    <w:rsid w:val="006A61DB"/>
    <w:rsid w:val="006A6B98"/>
    <w:rsid w:val="006B0937"/>
    <w:rsid w:val="006B0B7A"/>
    <w:rsid w:val="006B30B4"/>
    <w:rsid w:val="006B3DFF"/>
    <w:rsid w:val="006B47CF"/>
    <w:rsid w:val="006B4B74"/>
    <w:rsid w:val="006B556E"/>
    <w:rsid w:val="006B6FA4"/>
    <w:rsid w:val="006C0138"/>
    <w:rsid w:val="006C2426"/>
    <w:rsid w:val="006C2BCB"/>
    <w:rsid w:val="006C6111"/>
    <w:rsid w:val="006D1C0D"/>
    <w:rsid w:val="006D23AA"/>
    <w:rsid w:val="006D3E26"/>
    <w:rsid w:val="006D4BC7"/>
    <w:rsid w:val="006D4DA9"/>
    <w:rsid w:val="006D5849"/>
    <w:rsid w:val="006D7013"/>
    <w:rsid w:val="006D7A26"/>
    <w:rsid w:val="006E0C65"/>
    <w:rsid w:val="006E1F3B"/>
    <w:rsid w:val="006E2348"/>
    <w:rsid w:val="006E5454"/>
    <w:rsid w:val="006E58BA"/>
    <w:rsid w:val="006E7498"/>
    <w:rsid w:val="006E7D01"/>
    <w:rsid w:val="006E7D47"/>
    <w:rsid w:val="006F0031"/>
    <w:rsid w:val="006F00F9"/>
    <w:rsid w:val="006F104C"/>
    <w:rsid w:val="006F1DC9"/>
    <w:rsid w:val="006F344D"/>
    <w:rsid w:val="006F3ED9"/>
    <w:rsid w:val="006F3F6C"/>
    <w:rsid w:val="006F4D34"/>
    <w:rsid w:val="006F5642"/>
    <w:rsid w:val="006F65BF"/>
    <w:rsid w:val="006F7644"/>
    <w:rsid w:val="007008FB"/>
    <w:rsid w:val="00702346"/>
    <w:rsid w:val="00702589"/>
    <w:rsid w:val="00702CF9"/>
    <w:rsid w:val="00702E5C"/>
    <w:rsid w:val="007038F4"/>
    <w:rsid w:val="00703F0B"/>
    <w:rsid w:val="00704CBA"/>
    <w:rsid w:val="00705946"/>
    <w:rsid w:val="0070645F"/>
    <w:rsid w:val="00706B68"/>
    <w:rsid w:val="0070782F"/>
    <w:rsid w:val="00710B2F"/>
    <w:rsid w:val="00711499"/>
    <w:rsid w:val="0071174F"/>
    <w:rsid w:val="0071254F"/>
    <w:rsid w:val="00712C52"/>
    <w:rsid w:val="00714B10"/>
    <w:rsid w:val="00715336"/>
    <w:rsid w:val="00717C22"/>
    <w:rsid w:val="007219B8"/>
    <w:rsid w:val="00721F13"/>
    <w:rsid w:val="00721F2D"/>
    <w:rsid w:val="00725247"/>
    <w:rsid w:val="00726971"/>
    <w:rsid w:val="00726E02"/>
    <w:rsid w:val="007309CD"/>
    <w:rsid w:val="00732F17"/>
    <w:rsid w:val="007334A8"/>
    <w:rsid w:val="007334C8"/>
    <w:rsid w:val="00734924"/>
    <w:rsid w:val="00736A61"/>
    <w:rsid w:val="00736EB1"/>
    <w:rsid w:val="007376F5"/>
    <w:rsid w:val="00737E7A"/>
    <w:rsid w:val="007406C5"/>
    <w:rsid w:val="00741F2F"/>
    <w:rsid w:val="00742500"/>
    <w:rsid w:val="00742F65"/>
    <w:rsid w:val="00743313"/>
    <w:rsid w:val="00743610"/>
    <w:rsid w:val="00743B16"/>
    <w:rsid w:val="00743E91"/>
    <w:rsid w:val="00747695"/>
    <w:rsid w:val="00753AD6"/>
    <w:rsid w:val="00754661"/>
    <w:rsid w:val="00754BF8"/>
    <w:rsid w:val="00754DA1"/>
    <w:rsid w:val="007550A9"/>
    <w:rsid w:val="007550CA"/>
    <w:rsid w:val="00755618"/>
    <w:rsid w:val="007570AA"/>
    <w:rsid w:val="0075725D"/>
    <w:rsid w:val="00757F9F"/>
    <w:rsid w:val="00760F2D"/>
    <w:rsid w:val="00760FEF"/>
    <w:rsid w:val="0076127B"/>
    <w:rsid w:val="00761D5D"/>
    <w:rsid w:val="00761F89"/>
    <w:rsid w:val="007623F5"/>
    <w:rsid w:val="007653F4"/>
    <w:rsid w:val="00766512"/>
    <w:rsid w:val="00766AA1"/>
    <w:rsid w:val="0076797B"/>
    <w:rsid w:val="00767C04"/>
    <w:rsid w:val="007718B5"/>
    <w:rsid w:val="00772D55"/>
    <w:rsid w:val="00772DAE"/>
    <w:rsid w:val="00772F5A"/>
    <w:rsid w:val="00774C1F"/>
    <w:rsid w:val="00775336"/>
    <w:rsid w:val="007769FD"/>
    <w:rsid w:val="00777959"/>
    <w:rsid w:val="007819D8"/>
    <w:rsid w:val="00781B2E"/>
    <w:rsid w:val="00781C9D"/>
    <w:rsid w:val="00781F5C"/>
    <w:rsid w:val="00783CCB"/>
    <w:rsid w:val="00783E7E"/>
    <w:rsid w:val="00783F6E"/>
    <w:rsid w:val="007844F9"/>
    <w:rsid w:val="00785875"/>
    <w:rsid w:val="00785C44"/>
    <w:rsid w:val="00785DCA"/>
    <w:rsid w:val="0078694C"/>
    <w:rsid w:val="00786D6D"/>
    <w:rsid w:val="007874FE"/>
    <w:rsid w:val="00790A3F"/>
    <w:rsid w:val="007913A5"/>
    <w:rsid w:val="007913B8"/>
    <w:rsid w:val="00792AF6"/>
    <w:rsid w:val="00793765"/>
    <w:rsid w:val="00794599"/>
    <w:rsid w:val="007945DE"/>
    <w:rsid w:val="00794C1F"/>
    <w:rsid w:val="007A09A8"/>
    <w:rsid w:val="007A2717"/>
    <w:rsid w:val="007A40DC"/>
    <w:rsid w:val="007A4DF8"/>
    <w:rsid w:val="007A543A"/>
    <w:rsid w:val="007A561A"/>
    <w:rsid w:val="007A56E6"/>
    <w:rsid w:val="007A5C3F"/>
    <w:rsid w:val="007A66E6"/>
    <w:rsid w:val="007A685E"/>
    <w:rsid w:val="007A7712"/>
    <w:rsid w:val="007B03EC"/>
    <w:rsid w:val="007B04B9"/>
    <w:rsid w:val="007B0849"/>
    <w:rsid w:val="007B3406"/>
    <w:rsid w:val="007B34B2"/>
    <w:rsid w:val="007B3727"/>
    <w:rsid w:val="007B3851"/>
    <w:rsid w:val="007B61F4"/>
    <w:rsid w:val="007B64AC"/>
    <w:rsid w:val="007B7262"/>
    <w:rsid w:val="007B7AB9"/>
    <w:rsid w:val="007B7C15"/>
    <w:rsid w:val="007C015B"/>
    <w:rsid w:val="007C1241"/>
    <w:rsid w:val="007C1C60"/>
    <w:rsid w:val="007C1F1A"/>
    <w:rsid w:val="007C2AAD"/>
    <w:rsid w:val="007C478B"/>
    <w:rsid w:val="007C5328"/>
    <w:rsid w:val="007C5F87"/>
    <w:rsid w:val="007C695C"/>
    <w:rsid w:val="007C6BC0"/>
    <w:rsid w:val="007C6C75"/>
    <w:rsid w:val="007D14C7"/>
    <w:rsid w:val="007D1890"/>
    <w:rsid w:val="007D1C24"/>
    <w:rsid w:val="007D2EDB"/>
    <w:rsid w:val="007D33B9"/>
    <w:rsid w:val="007D5927"/>
    <w:rsid w:val="007E040D"/>
    <w:rsid w:val="007E1A3C"/>
    <w:rsid w:val="007E20D0"/>
    <w:rsid w:val="007E2B4F"/>
    <w:rsid w:val="007E2EA5"/>
    <w:rsid w:val="007E3246"/>
    <w:rsid w:val="007E3264"/>
    <w:rsid w:val="007E4FE5"/>
    <w:rsid w:val="007E5A85"/>
    <w:rsid w:val="007F00BE"/>
    <w:rsid w:val="007F0839"/>
    <w:rsid w:val="007F0A06"/>
    <w:rsid w:val="007F18CF"/>
    <w:rsid w:val="007F1A96"/>
    <w:rsid w:val="007F41AD"/>
    <w:rsid w:val="007F42CA"/>
    <w:rsid w:val="007F454B"/>
    <w:rsid w:val="007F4AF7"/>
    <w:rsid w:val="007F4F2B"/>
    <w:rsid w:val="007F5BF5"/>
    <w:rsid w:val="007F5CC8"/>
    <w:rsid w:val="007F5E20"/>
    <w:rsid w:val="007F6E0A"/>
    <w:rsid w:val="007F7661"/>
    <w:rsid w:val="00800098"/>
    <w:rsid w:val="00802678"/>
    <w:rsid w:val="008037CD"/>
    <w:rsid w:val="00805E7F"/>
    <w:rsid w:val="008073DA"/>
    <w:rsid w:val="008101AD"/>
    <w:rsid w:val="008104F7"/>
    <w:rsid w:val="00811419"/>
    <w:rsid w:val="00811A8A"/>
    <w:rsid w:val="00811C3C"/>
    <w:rsid w:val="00812C8F"/>
    <w:rsid w:val="00812FBB"/>
    <w:rsid w:val="00813A2E"/>
    <w:rsid w:val="00813D0F"/>
    <w:rsid w:val="0081413C"/>
    <w:rsid w:val="008145EC"/>
    <w:rsid w:val="00815EA8"/>
    <w:rsid w:val="00815FCA"/>
    <w:rsid w:val="008166A6"/>
    <w:rsid w:val="0081677A"/>
    <w:rsid w:val="00817DCF"/>
    <w:rsid w:val="00817F71"/>
    <w:rsid w:val="00821250"/>
    <w:rsid w:val="00821AE0"/>
    <w:rsid w:val="00823CB2"/>
    <w:rsid w:val="00825D60"/>
    <w:rsid w:val="008268F3"/>
    <w:rsid w:val="008305DD"/>
    <w:rsid w:val="008306D9"/>
    <w:rsid w:val="008306F2"/>
    <w:rsid w:val="008312CD"/>
    <w:rsid w:val="00832116"/>
    <w:rsid w:val="00834F18"/>
    <w:rsid w:val="008351F0"/>
    <w:rsid w:val="008367D6"/>
    <w:rsid w:val="0083712B"/>
    <w:rsid w:val="00840E80"/>
    <w:rsid w:val="00844206"/>
    <w:rsid w:val="0084470C"/>
    <w:rsid w:val="008450C0"/>
    <w:rsid w:val="00845347"/>
    <w:rsid w:val="0084591D"/>
    <w:rsid w:val="0084611E"/>
    <w:rsid w:val="00852D27"/>
    <w:rsid w:val="00853CC5"/>
    <w:rsid w:val="0085646D"/>
    <w:rsid w:val="008566C9"/>
    <w:rsid w:val="00864977"/>
    <w:rsid w:val="0086753B"/>
    <w:rsid w:val="008678CA"/>
    <w:rsid w:val="00872ACE"/>
    <w:rsid w:val="008731B7"/>
    <w:rsid w:val="00873F69"/>
    <w:rsid w:val="00874535"/>
    <w:rsid w:val="00874BF5"/>
    <w:rsid w:val="00875743"/>
    <w:rsid w:val="00876B1D"/>
    <w:rsid w:val="00876DE2"/>
    <w:rsid w:val="00877742"/>
    <w:rsid w:val="00877AFB"/>
    <w:rsid w:val="00881E23"/>
    <w:rsid w:val="00882E4E"/>
    <w:rsid w:val="008849E3"/>
    <w:rsid w:val="00885428"/>
    <w:rsid w:val="008866A6"/>
    <w:rsid w:val="008908B8"/>
    <w:rsid w:val="008914EF"/>
    <w:rsid w:val="00892838"/>
    <w:rsid w:val="00892A27"/>
    <w:rsid w:val="008956B2"/>
    <w:rsid w:val="00895A17"/>
    <w:rsid w:val="00895BE9"/>
    <w:rsid w:val="00895BF6"/>
    <w:rsid w:val="00895FC1"/>
    <w:rsid w:val="00896D5B"/>
    <w:rsid w:val="00896DEE"/>
    <w:rsid w:val="008973A2"/>
    <w:rsid w:val="0089769B"/>
    <w:rsid w:val="008A1471"/>
    <w:rsid w:val="008A4455"/>
    <w:rsid w:val="008A44B9"/>
    <w:rsid w:val="008A4948"/>
    <w:rsid w:val="008A4FDC"/>
    <w:rsid w:val="008A58B4"/>
    <w:rsid w:val="008A6DB4"/>
    <w:rsid w:val="008A7792"/>
    <w:rsid w:val="008A78B2"/>
    <w:rsid w:val="008A78C5"/>
    <w:rsid w:val="008A7C30"/>
    <w:rsid w:val="008B0AB1"/>
    <w:rsid w:val="008B0E55"/>
    <w:rsid w:val="008B4225"/>
    <w:rsid w:val="008B4D85"/>
    <w:rsid w:val="008B5675"/>
    <w:rsid w:val="008B6651"/>
    <w:rsid w:val="008C19C3"/>
    <w:rsid w:val="008C2A47"/>
    <w:rsid w:val="008C337D"/>
    <w:rsid w:val="008C35BE"/>
    <w:rsid w:val="008C4367"/>
    <w:rsid w:val="008C55A2"/>
    <w:rsid w:val="008C6ED2"/>
    <w:rsid w:val="008C78BB"/>
    <w:rsid w:val="008D057C"/>
    <w:rsid w:val="008D1DC6"/>
    <w:rsid w:val="008D3B44"/>
    <w:rsid w:val="008D3EE0"/>
    <w:rsid w:val="008D4C0C"/>
    <w:rsid w:val="008D532A"/>
    <w:rsid w:val="008D5898"/>
    <w:rsid w:val="008D6AF7"/>
    <w:rsid w:val="008D711B"/>
    <w:rsid w:val="008E0A95"/>
    <w:rsid w:val="008E14E1"/>
    <w:rsid w:val="008E1E07"/>
    <w:rsid w:val="008E1E4B"/>
    <w:rsid w:val="008E219C"/>
    <w:rsid w:val="008E2980"/>
    <w:rsid w:val="008E298E"/>
    <w:rsid w:val="008E41A5"/>
    <w:rsid w:val="008E505A"/>
    <w:rsid w:val="008E55C4"/>
    <w:rsid w:val="008E5820"/>
    <w:rsid w:val="008E77A5"/>
    <w:rsid w:val="008E7AE5"/>
    <w:rsid w:val="008F0313"/>
    <w:rsid w:val="008F0926"/>
    <w:rsid w:val="008F0E2C"/>
    <w:rsid w:val="008F3DE5"/>
    <w:rsid w:val="008F431A"/>
    <w:rsid w:val="008F4BD2"/>
    <w:rsid w:val="008F5841"/>
    <w:rsid w:val="00900D53"/>
    <w:rsid w:val="00902B39"/>
    <w:rsid w:val="00902BE8"/>
    <w:rsid w:val="0090308C"/>
    <w:rsid w:val="00903A19"/>
    <w:rsid w:val="00903B83"/>
    <w:rsid w:val="00904467"/>
    <w:rsid w:val="00905076"/>
    <w:rsid w:val="00905785"/>
    <w:rsid w:val="00906818"/>
    <w:rsid w:val="009073F5"/>
    <w:rsid w:val="009079FA"/>
    <w:rsid w:val="00907CEE"/>
    <w:rsid w:val="00907D75"/>
    <w:rsid w:val="00910ED4"/>
    <w:rsid w:val="00912614"/>
    <w:rsid w:val="0091296A"/>
    <w:rsid w:val="00912C97"/>
    <w:rsid w:val="00912E82"/>
    <w:rsid w:val="0091391C"/>
    <w:rsid w:val="00913F47"/>
    <w:rsid w:val="00914C7A"/>
    <w:rsid w:val="0091517A"/>
    <w:rsid w:val="00915CCC"/>
    <w:rsid w:val="009170C2"/>
    <w:rsid w:val="00917485"/>
    <w:rsid w:val="00920534"/>
    <w:rsid w:val="009209C5"/>
    <w:rsid w:val="00922268"/>
    <w:rsid w:val="00923181"/>
    <w:rsid w:val="0092358E"/>
    <w:rsid w:val="0092575B"/>
    <w:rsid w:val="00927CA3"/>
    <w:rsid w:val="009304F9"/>
    <w:rsid w:val="00930ABC"/>
    <w:rsid w:val="0093225F"/>
    <w:rsid w:val="0093254A"/>
    <w:rsid w:val="00933649"/>
    <w:rsid w:val="0093366F"/>
    <w:rsid w:val="00933F79"/>
    <w:rsid w:val="00933F8A"/>
    <w:rsid w:val="0093588F"/>
    <w:rsid w:val="00937398"/>
    <w:rsid w:val="00940101"/>
    <w:rsid w:val="0094042F"/>
    <w:rsid w:val="0094079E"/>
    <w:rsid w:val="0094154D"/>
    <w:rsid w:val="00941B5F"/>
    <w:rsid w:val="00942277"/>
    <w:rsid w:val="00942E89"/>
    <w:rsid w:val="0094327B"/>
    <w:rsid w:val="00943906"/>
    <w:rsid w:val="00947A13"/>
    <w:rsid w:val="009506A4"/>
    <w:rsid w:val="0095075B"/>
    <w:rsid w:val="009507F2"/>
    <w:rsid w:val="00950CD4"/>
    <w:rsid w:val="00951878"/>
    <w:rsid w:val="00953025"/>
    <w:rsid w:val="00953514"/>
    <w:rsid w:val="00953E43"/>
    <w:rsid w:val="00954663"/>
    <w:rsid w:val="00954BD7"/>
    <w:rsid w:val="009602D5"/>
    <w:rsid w:val="00961341"/>
    <w:rsid w:val="00961424"/>
    <w:rsid w:val="00961A40"/>
    <w:rsid w:val="009622C9"/>
    <w:rsid w:val="0096251C"/>
    <w:rsid w:val="009626E4"/>
    <w:rsid w:val="009628CE"/>
    <w:rsid w:val="00962DD3"/>
    <w:rsid w:val="00963AFA"/>
    <w:rsid w:val="00964515"/>
    <w:rsid w:val="00965255"/>
    <w:rsid w:val="00966C7C"/>
    <w:rsid w:val="00967C69"/>
    <w:rsid w:val="00972706"/>
    <w:rsid w:val="009728D2"/>
    <w:rsid w:val="00972D2C"/>
    <w:rsid w:val="00973A8D"/>
    <w:rsid w:val="00975CE4"/>
    <w:rsid w:val="009769E2"/>
    <w:rsid w:val="009805FC"/>
    <w:rsid w:val="0098075C"/>
    <w:rsid w:val="00981B62"/>
    <w:rsid w:val="009822BD"/>
    <w:rsid w:val="009826F1"/>
    <w:rsid w:val="00982F21"/>
    <w:rsid w:val="00983A12"/>
    <w:rsid w:val="00986AD3"/>
    <w:rsid w:val="0098777C"/>
    <w:rsid w:val="00990416"/>
    <w:rsid w:val="00990638"/>
    <w:rsid w:val="00991885"/>
    <w:rsid w:val="00991AFE"/>
    <w:rsid w:val="00992564"/>
    <w:rsid w:val="009926AF"/>
    <w:rsid w:val="0099389B"/>
    <w:rsid w:val="00994617"/>
    <w:rsid w:val="009951FD"/>
    <w:rsid w:val="0099544F"/>
    <w:rsid w:val="00995575"/>
    <w:rsid w:val="009967D5"/>
    <w:rsid w:val="00996882"/>
    <w:rsid w:val="00996980"/>
    <w:rsid w:val="00996E9C"/>
    <w:rsid w:val="009A104D"/>
    <w:rsid w:val="009A184A"/>
    <w:rsid w:val="009A1F70"/>
    <w:rsid w:val="009A2304"/>
    <w:rsid w:val="009A2599"/>
    <w:rsid w:val="009A2766"/>
    <w:rsid w:val="009A3A9E"/>
    <w:rsid w:val="009A427F"/>
    <w:rsid w:val="009A597F"/>
    <w:rsid w:val="009A639D"/>
    <w:rsid w:val="009A64A4"/>
    <w:rsid w:val="009A735F"/>
    <w:rsid w:val="009A75A4"/>
    <w:rsid w:val="009B09B6"/>
    <w:rsid w:val="009B1647"/>
    <w:rsid w:val="009B2106"/>
    <w:rsid w:val="009B3D2E"/>
    <w:rsid w:val="009B4955"/>
    <w:rsid w:val="009B5125"/>
    <w:rsid w:val="009B57CD"/>
    <w:rsid w:val="009B625D"/>
    <w:rsid w:val="009B6451"/>
    <w:rsid w:val="009B7110"/>
    <w:rsid w:val="009C0C91"/>
    <w:rsid w:val="009C1B0E"/>
    <w:rsid w:val="009C1F10"/>
    <w:rsid w:val="009C24CC"/>
    <w:rsid w:val="009C3368"/>
    <w:rsid w:val="009C34EA"/>
    <w:rsid w:val="009C4F76"/>
    <w:rsid w:val="009C50B3"/>
    <w:rsid w:val="009C6D6B"/>
    <w:rsid w:val="009C71FB"/>
    <w:rsid w:val="009D0F75"/>
    <w:rsid w:val="009D12DA"/>
    <w:rsid w:val="009D1407"/>
    <w:rsid w:val="009D15A5"/>
    <w:rsid w:val="009D27F3"/>
    <w:rsid w:val="009D368B"/>
    <w:rsid w:val="009D36AD"/>
    <w:rsid w:val="009D4A24"/>
    <w:rsid w:val="009D703C"/>
    <w:rsid w:val="009D785D"/>
    <w:rsid w:val="009D7F30"/>
    <w:rsid w:val="009E05CC"/>
    <w:rsid w:val="009E1494"/>
    <w:rsid w:val="009E33A6"/>
    <w:rsid w:val="009E3646"/>
    <w:rsid w:val="009E4962"/>
    <w:rsid w:val="009E505D"/>
    <w:rsid w:val="009E6A2F"/>
    <w:rsid w:val="009E6AAB"/>
    <w:rsid w:val="009E74FF"/>
    <w:rsid w:val="009E77CC"/>
    <w:rsid w:val="009E7A58"/>
    <w:rsid w:val="009F07FF"/>
    <w:rsid w:val="009F0AD6"/>
    <w:rsid w:val="009F1618"/>
    <w:rsid w:val="009F1DC2"/>
    <w:rsid w:val="009F1F05"/>
    <w:rsid w:val="009F31D2"/>
    <w:rsid w:val="009F32CE"/>
    <w:rsid w:val="009F3347"/>
    <w:rsid w:val="009F3A42"/>
    <w:rsid w:val="009F43F1"/>
    <w:rsid w:val="009F479B"/>
    <w:rsid w:val="009F626C"/>
    <w:rsid w:val="009F7747"/>
    <w:rsid w:val="009F7DB0"/>
    <w:rsid w:val="00A002C7"/>
    <w:rsid w:val="00A007EB"/>
    <w:rsid w:val="00A036AA"/>
    <w:rsid w:val="00A04AE4"/>
    <w:rsid w:val="00A057C6"/>
    <w:rsid w:val="00A1005F"/>
    <w:rsid w:val="00A10233"/>
    <w:rsid w:val="00A11924"/>
    <w:rsid w:val="00A13689"/>
    <w:rsid w:val="00A138E9"/>
    <w:rsid w:val="00A13A13"/>
    <w:rsid w:val="00A13A23"/>
    <w:rsid w:val="00A13FB4"/>
    <w:rsid w:val="00A14C9B"/>
    <w:rsid w:val="00A15369"/>
    <w:rsid w:val="00A16840"/>
    <w:rsid w:val="00A16A7F"/>
    <w:rsid w:val="00A175AC"/>
    <w:rsid w:val="00A21FA6"/>
    <w:rsid w:val="00A22146"/>
    <w:rsid w:val="00A22161"/>
    <w:rsid w:val="00A22853"/>
    <w:rsid w:val="00A251A8"/>
    <w:rsid w:val="00A2655C"/>
    <w:rsid w:val="00A2778B"/>
    <w:rsid w:val="00A3144A"/>
    <w:rsid w:val="00A31C6F"/>
    <w:rsid w:val="00A32D5C"/>
    <w:rsid w:val="00A3337F"/>
    <w:rsid w:val="00A34435"/>
    <w:rsid w:val="00A34B59"/>
    <w:rsid w:val="00A35B5B"/>
    <w:rsid w:val="00A3715B"/>
    <w:rsid w:val="00A37A29"/>
    <w:rsid w:val="00A40595"/>
    <w:rsid w:val="00A405AA"/>
    <w:rsid w:val="00A40EC9"/>
    <w:rsid w:val="00A42248"/>
    <w:rsid w:val="00A42DE8"/>
    <w:rsid w:val="00A44E23"/>
    <w:rsid w:val="00A470EB"/>
    <w:rsid w:val="00A475E2"/>
    <w:rsid w:val="00A504BB"/>
    <w:rsid w:val="00A51359"/>
    <w:rsid w:val="00A51F88"/>
    <w:rsid w:val="00A5273D"/>
    <w:rsid w:val="00A5331E"/>
    <w:rsid w:val="00A53A9F"/>
    <w:rsid w:val="00A53E82"/>
    <w:rsid w:val="00A5587C"/>
    <w:rsid w:val="00A55CA6"/>
    <w:rsid w:val="00A562F2"/>
    <w:rsid w:val="00A56354"/>
    <w:rsid w:val="00A5662A"/>
    <w:rsid w:val="00A567BD"/>
    <w:rsid w:val="00A60889"/>
    <w:rsid w:val="00A60962"/>
    <w:rsid w:val="00A60B50"/>
    <w:rsid w:val="00A61151"/>
    <w:rsid w:val="00A61DAE"/>
    <w:rsid w:val="00A64111"/>
    <w:rsid w:val="00A64399"/>
    <w:rsid w:val="00A6532A"/>
    <w:rsid w:val="00A66477"/>
    <w:rsid w:val="00A66684"/>
    <w:rsid w:val="00A66884"/>
    <w:rsid w:val="00A67362"/>
    <w:rsid w:val="00A67DA4"/>
    <w:rsid w:val="00A70176"/>
    <w:rsid w:val="00A708AE"/>
    <w:rsid w:val="00A708F5"/>
    <w:rsid w:val="00A709E3"/>
    <w:rsid w:val="00A75480"/>
    <w:rsid w:val="00A75D43"/>
    <w:rsid w:val="00A76157"/>
    <w:rsid w:val="00A7618D"/>
    <w:rsid w:val="00A8256A"/>
    <w:rsid w:val="00A8266E"/>
    <w:rsid w:val="00A82982"/>
    <w:rsid w:val="00A82AE4"/>
    <w:rsid w:val="00A82F0C"/>
    <w:rsid w:val="00A83934"/>
    <w:rsid w:val="00A83A30"/>
    <w:rsid w:val="00A84001"/>
    <w:rsid w:val="00A85F5E"/>
    <w:rsid w:val="00A8712F"/>
    <w:rsid w:val="00A90AFA"/>
    <w:rsid w:val="00A90BAC"/>
    <w:rsid w:val="00A90EF1"/>
    <w:rsid w:val="00A90FB6"/>
    <w:rsid w:val="00A932A1"/>
    <w:rsid w:val="00A93444"/>
    <w:rsid w:val="00A94367"/>
    <w:rsid w:val="00A9449B"/>
    <w:rsid w:val="00A94E05"/>
    <w:rsid w:val="00A94E92"/>
    <w:rsid w:val="00A95938"/>
    <w:rsid w:val="00A95CD5"/>
    <w:rsid w:val="00A95DCC"/>
    <w:rsid w:val="00A9784D"/>
    <w:rsid w:val="00A97A96"/>
    <w:rsid w:val="00AA022E"/>
    <w:rsid w:val="00AA15F3"/>
    <w:rsid w:val="00AA1C29"/>
    <w:rsid w:val="00AA2414"/>
    <w:rsid w:val="00AA3EE0"/>
    <w:rsid w:val="00AA4BCA"/>
    <w:rsid w:val="00AA619D"/>
    <w:rsid w:val="00AA70A5"/>
    <w:rsid w:val="00AA71C2"/>
    <w:rsid w:val="00AB121C"/>
    <w:rsid w:val="00AB1696"/>
    <w:rsid w:val="00AB1A80"/>
    <w:rsid w:val="00AB365A"/>
    <w:rsid w:val="00AB399C"/>
    <w:rsid w:val="00AB3DA2"/>
    <w:rsid w:val="00AB435B"/>
    <w:rsid w:val="00AB4B29"/>
    <w:rsid w:val="00AB504D"/>
    <w:rsid w:val="00AB72BD"/>
    <w:rsid w:val="00AB7B85"/>
    <w:rsid w:val="00AC14EA"/>
    <w:rsid w:val="00AC35A2"/>
    <w:rsid w:val="00AC3E01"/>
    <w:rsid w:val="00AC4123"/>
    <w:rsid w:val="00AC4813"/>
    <w:rsid w:val="00AC4C92"/>
    <w:rsid w:val="00AC54C5"/>
    <w:rsid w:val="00AC6B65"/>
    <w:rsid w:val="00AD157D"/>
    <w:rsid w:val="00AD4825"/>
    <w:rsid w:val="00AD4A22"/>
    <w:rsid w:val="00AD6997"/>
    <w:rsid w:val="00AD7A45"/>
    <w:rsid w:val="00AE0E3B"/>
    <w:rsid w:val="00AE1645"/>
    <w:rsid w:val="00AE2330"/>
    <w:rsid w:val="00AE26B4"/>
    <w:rsid w:val="00AE3229"/>
    <w:rsid w:val="00AE4ABB"/>
    <w:rsid w:val="00AE4E81"/>
    <w:rsid w:val="00AE5B4B"/>
    <w:rsid w:val="00AE5CA5"/>
    <w:rsid w:val="00AE61E1"/>
    <w:rsid w:val="00AE6D12"/>
    <w:rsid w:val="00AF045F"/>
    <w:rsid w:val="00AF06B3"/>
    <w:rsid w:val="00AF0968"/>
    <w:rsid w:val="00AF0DE9"/>
    <w:rsid w:val="00AF143D"/>
    <w:rsid w:val="00AF19C1"/>
    <w:rsid w:val="00AF3FC2"/>
    <w:rsid w:val="00AF4FAA"/>
    <w:rsid w:val="00AF5175"/>
    <w:rsid w:val="00AF6A58"/>
    <w:rsid w:val="00AF6D40"/>
    <w:rsid w:val="00AF7256"/>
    <w:rsid w:val="00AF74AF"/>
    <w:rsid w:val="00AF77AE"/>
    <w:rsid w:val="00B02D99"/>
    <w:rsid w:val="00B045D1"/>
    <w:rsid w:val="00B049DA"/>
    <w:rsid w:val="00B05563"/>
    <w:rsid w:val="00B05854"/>
    <w:rsid w:val="00B10007"/>
    <w:rsid w:val="00B10503"/>
    <w:rsid w:val="00B1074A"/>
    <w:rsid w:val="00B11D0F"/>
    <w:rsid w:val="00B1238C"/>
    <w:rsid w:val="00B12695"/>
    <w:rsid w:val="00B12EBE"/>
    <w:rsid w:val="00B13D5C"/>
    <w:rsid w:val="00B15486"/>
    <w:rsid w:val="00B157BB"/>
    <w:rsid w:val="00B16422"/>
    <w:rsid w:val="00B1651C"/>
    <w:rsid w:val="00B1682F"/>
    <w:rsid w:val="00B172EA"/>
    <w:rsid w:val="00B1740E"/>
    <w:rsid w:val="00B17DFA"/>
    <w:rsid w:val="00B202F0"/>
    <w:rsid w:val="00B20519"/>
    <w:rsid w:val="00B2083C"/>
    <w:rsid w:val="00B22011"/>
    <w:rsid w:val="00B2339F"/>
    <w:rsid w:val="00B240FF"/>
    <w:rsid w:val="00B25B8B"/>
    <w:rsid w:val="00B25BF1"/>
    <w:rsid w:val="00B26818"/>
    <w:rsid w:val="00B274EE"/>
    <w:rsid w:val="00B27664"/>
    <w:rsid w:val="00B31881"/>
    <w:rsid w:val="00B31CE4"/>
    <w:rsid w:val="00B3274B"/>
    <w:rsid w:val="00B33555"/>
    <w:rsid w:val="00B35637"/>
    <w:rsid w:val="00B36EAF"/>
    <w:rsid w:val="00B371F1"/>
    <w:rsid w:val="00B404F5"/>
    <w:rsid w:val="00B41C09"/>
    <w:rsid w:val="00B426D0"/>
    <w:rsid w:val="00B4283B"/>
    <w:rsid w:val="00B42FBA"/>
    <w:rsid w:val="00B45F06"/>
    <w:rsid w:val="00B46855"/>
    <w:rsid w:val="00B47163"/>
    <w:rsid w:val="00B475CA"/>
    <w:rsid w:val="00B476CD"/>
    <w:rsid w:val="00B47CCC"/>
    <w:rsid w:val="00B47E6E"/>
    <w:rsid w:val="00B5069A"/>
    <w:rsid w:val="00B511D0"/>
    <w:rsid w:val="00B51D1D"/>
    <w:rsid w:val="00B5342F"/>
    <w:rsid w:val="00B55831"/>
    <w:rsid w:val="00B60882"/>
    <w:rsid w:val="00B63927"/>
    <w:rsid w:val="00B63A12"/>
    <w:rsid w:val="00B65407"/>
    <w:rsid w:val="00B658D8"/>
    <w:rsid w:val="00B6642C"/>
    <w:rsid w:val="00B669D7"/>
    <w:rsid w:val="00B66F7B"/>
    <w:rsid w:val="00B678C0"/>
    <w:rsid w:val="00B70A0F"/>
    <w:rsid w:val="00B71766"/>
    <w:rsid w:val="00B728AC"/>
    <w:rsid w:val="00B74272"/>
    <w:rsid w:val="00B743F9"/>
    <w:rsid w:val="00B74873"/>
    <w:rsid w:val="00B754A1"/>
    <w:rsid w:val="00B760B7"/>
    <w:rsid w:val="00B77966"/>
    <w:rsid w:val="00B77A50"/>
    <w:rsid w:val="00B8011D"/>
    <w:rsid w:val="00B81731"/>
    <w:rsid w:val="00B8182E"/>
    <w:rsid w:val="00B82F19"/>
    <w:rsid w:val="00B83145"/>
    <w:rsid w:val="00B84158"/>
    <w:rsid w:val="00B84A04"/>
    <w:rsid w:val="00B84F42"/>
    <w:rsid w:val="00B853A7"/>
    <w:rsid w:val="00B858A9"/>
    <w:rsid w:val="00B85AA5"/>
    <w:rsid w:val="00B85D15"/>
    <w:rsid w:val="00B8672C"/>
    <w:rsid w:val="00B90B5B"/>
    <w:rsid w:val="00B93AA4"/>
    <w:rsid w:val="00B93BEF"/>
    <w:rsid w:val="00B94AFE"/>
    <w:rsid w:val="00B955EA"/>
    <w:rsid w:val="00B95BCE"/>
    <w:rsid w:val="00B96B8A"/>
    <w:rsid w:val="00B978BE"/>
    <w:rsid w:val="00B97DEA"/>
    <w:rsid w:val="00BA157C"/>
    <w:rsid w:val="00BA1613"/>
    <w:rsid w:val="00BA1937"/>
    <w:rsid w:val="00BA28E7"/>
    <w:rsid w:val="00BA45D9"/>
    <w:rsid w:val="00BA4987"/>
    <w:rsid w:val="00BA4F72"/>
    <w:rsid w:val="00BA5CF8"/>
    <w:rsid w:val="00BA7CFD"/>
    <w:rsid w:val="00BA7E0E"/>
    <w:rsid w:val="00BB05B1"/>
    <w:rsid w:val="00BB0D11"/>
    <w:rsid w:val="00BB0FE1"/>
    <w:rsid w:val="00BB1A9A"/>
    <w:rsid w:val="00BB3830"/>
    <w:rsid w:val="00BB3F1E"/>
    <w:rsid w:val="00BB4634"/>
    <w:rsid w:val="00BB5CD8"/>
    <w:rsid w:val="00BB654E"/>
    <w:rsid w:val="00BB6B8C"/>
    <w:rsid w:val="00BB736F"/>
    <w:rsid w:val="00BC0AFC"/>
    <w:rsid w:val="00BC2388"/>
    <w:rsid w:val="00BC2E96"/>
    <w:rsid w:val="00BC3F5E"/>
    <w:rsid w:val="00BC46F0"/>
    <w:rsid w:val="00BC49F5"/>
    <w:rsid w:val="00BC50B9"/>
    <w:rsid w:val="00BC5C13"/>
    <w:rsid w:val="00BC6BD3"/>
    <w:rsid w:val="00BC79E7"/>
    <w:rsid w:val="00BD0418"/>
    <w:rsid w:val="00BD0D43"/>
    <w:rsid w:val="00BD19E4"/>
    <w:rsid w:val="00BD2384"/>
    <w:rsid w:val="00BD30E5"/>
    <w:rsid w:val="00BD4A59"/>
    <w:rsid w:val="00BD53B8"/>
    <w:rsid w:val="00BD55D3"/>
    <w:rsid w:val="00BD772C"/>
    <w:rsid w:val="00BE026E"/>
    <w:rsid w:val="00BE030A"/>
    <w:rsid w:val="00BE04CE"/>
    <w:rsid w:val="00BE04D3"/>
    <w:rsid w:val="00BE0AC4"/>
    <w:rsid w:val="00BE1106"/>
    <w:rsid w:val="00BE16C1"/>
    <w:rsid w:val="00BE222F"/>
    <w:rsid w:val="00BE2770"/>
    <w:rsid w:val="00BE2873"/>
    <w:rsid w:val="00BE2AD4"/>
    <w:rsid w:val="00BE305B"/>
    <w:rsid w:val="00BE5056"/>
    <w:rsid w:val="00BE57C0"/>
    <w:rsid w:val="00BF0537"/>
    <w:rsid w:val="00BF124B"/>
    <w:rsid w:val="00BF16AF"/>
    <w:rsid w:val="00BF2867"/>
    <w:rsid w:val="00BF3160"/>
    <w:rsid w:val="00BF506A"/>
    <w:rsid w:val="00BF6469"/>
    <w:rsid w:val="00BF775F"/>
    <w:rsid w:val="00C00CEC"/>
    <w:rsid w:val="00C014A4"/>
    <w:rsid w:val="00C028BD"/>
    <w:rsid w:val="00C03074"/>
    <w:rsid w:val="00C03266"/>
    <w:rsid w:val="00C042ED"/>
    <w:rsid w:val="00C04F17"/>
    <w:rsid w:val="00C05588"/>
    <w:rsid w:val="00C05595"/>
    <w:rsid w:val="00C05790"/>
    <w:rsid w:val="00C05AC6"/>
    <w:rsid w:val="00C06670"/>
    <w:rsid w:val="00C07047"/>
    <w:rsid w:val="00C075D9"/>
    <w:rsid w:val="00C07939"/>
    <w:rsid w:val="00C07E2C"/>
    <w:rsid w:val="00C10F18"/>
    <w:rsid w:val="00C11C7E"/>
    <w:rsid w:val="00C135B7"/>
    <w:rsid w:val="00C149C6"/>
    <w:rsid w:val="00C15052"/>
    <w:rsid w:val="00C1533A"/>
    <w:rsid w:val="00C20568"/>
    <w:rsid w:val="00C211CD"/>
    <w:rsid w:val="00C2239A"/>
    <w:rsid w:val="00C23669"/>
    <w:rsid w:val="00C25DCE"/>
    <w:rsid w:val="00C308C6"/>
    <w:rsid w:val="00C308D6"/>
    <w:rsid w:val="00C31375"/>
    <w:rsid w:val="00C31BC7"/>
    <w:rsid w:val="00C31F87"/>
    <w:rsid w:val="00C32BA8"/>
    <w:rsid w:val="00C33AF1"/>
    <w:rsid w:val="00C35765"/>
    <w:rsid w:val="00C3763E"/>
    <w:rsid w:val="00C37BDD"/>
    <w:rsid w:val="00C40BEF"/>
    <w:rsid w:val="00C413A9"/>
    <w:rsid w:val="00C4235F"/>
    <w:rsid w:val="00C42478"/>
    <w:rsid w:val="00C44858"/>
    <w:rsid w:val="00C4581E"/>
    <w:rsid w:val="00C45C84"/>
    <w:rsid w:val="00C460AC"/>
    <w:rsid w:val="00C505AC"/>
    <w:rsid w:val="00C51922"/>
    <w:rsid w:val="00C52D37"/>
    <w:rsid w:val="00C5347C"/>
    <w:rsid w:val="00C53EF9"/>
    <w:rsid w:val="00C54A00"/>
    <w:rsid w:val="00C557C9"/>
    <w:rsid w:val="00C5611B"/>
    <w:rsid w:val="00C57073"/>
    <w:rsid w:val="00C570F6"/>
    <w:rsid w:val="00C57708"/>
    <w:rsid w:val="00C57AB7"/>
    <w:rsid w:val="00C61011"/>
    <w:rsid w:val="00C612EB"/>
    <w:rsid w:val="00C6164A"/>
    <w:rsid w:val="00C62244"/>
    <w:rsid w:val="00C62695"/>
    <w:rsid w:val="00C62698"/>
    <w:rsid w:val="00C62812"/>
    <w:rsid w:val="00C631F1"/>
    <w:rsid w:val="00C633E9"/>
    <w:rsid w:val="00C64838"/>
    <w:rsid w:val="00C65333"/>
    <w:rsid w:val="00C65B5E"/>
    <w:rsid w:val="00C6603D"/>
    <w:rsid w:val="00C6785A"/>
    <w:rsid w:val="00C67A41"/>
    <w:rsid w:val="00C7128B"/>
    <w:rsid w:val="00C72EA3"/>
    <w:rsid w:val="00C72F79"/>
    <w:rsid w:val="00C73046"/>
    <w:rsid w:val="00C74695"/>
    <w:rsid w:val="00C74E1D"/>
    <w:rsid w:val="00C75887"/>
    <w:rsid w:val="00C7595C"/>
    <w:rsid w:val="00C75ED7"/>
    <w:rsid w:val="00C761F2"/>
    <w:rsid w:val="00C770F5"/>
    <w:rsid w:val="00C771B9"/>
    <w:rsid w:val="00C8042D"/>
    <w:rsid w:val="00C84180"/>
    <w:rsid w:val="00C8459D"/>
    <w:rsid w:val="00C84866"/>
    <w:rsid w:val="00C85B8A"/>
    <w:rsid w:val="00C85C17"/>
    <w:rsid w:val="00C86DF0"/>
    <w:rsid w:val="00C87547"/>
    <w:rsid w:val="00C87D15"/>
    <w:rsid w:val="00C87E96"/>
    <w:rsid w:val="00C908EE"/>
    <w:rsid w:val="00C91A9C"/>
    <w:rsid w:val="00C9256F"/>
    <w:rsid w:val="00C92722"/>
    <w:rsid w:val="00C92A83"/>
    <w:rsid w:val="00C9410C"/>
    <w:rsid w:val="00C95144"/>
    <w:rsid w:val="00C961D1"/>
    <w:rsid w:val="00CA03F2"/>
    <w:rsid w:val="00CA0CB7"/>
    <w:rsid w:val="00CA163D"/>
    <w:rsid w:val="00CA2073"/>
    <w:rsid w:val="00CA27A7"/>
    <w:rsid w:val="00CA3433"/>
    <w:rsid w:val="00CA3467"/>
    <w:rsid w:val="00CA373E"/>
    <w:rsid w:val="00CA3A85"/>
    <w:rsid w:val="00CA464A"/>
    <w:rsid w:val="00CA4E13"/>
    <w:rsid w:val="00CA66F0"/>
    <w:rsid w:val="00CA6E21"/>
    <w:rsid w:val="00CA7543"/>
    <w:rsid w:val="00CA7AAB"/>
    <w:rsid w:val="00CA7FCA"/>
    <w:rsid w:val="00CB0509"/>
    <w:rsid w:val="00CB05CA"/>
    <w:rsid w:val="00CB0CE9"/>
    <w:rsid w:val="00CB1481"/>
    <w:rsid w:val="00CB1A21"/>
    <w:rsid w:val="00CB20A9"/>
    <w:rsid w:val="00CB3044"/>
    <w:rsid w:val="00CB39C7"/>
    <w:rsid w:val="00CB3E8F"/>
    <w:rsid w:val="00CB5325"/>
    <w:rsid w:val="00CB5406"/>
    <w:rsid w:val="00CB653F"/>
    <w:rsid w:val="00CB6D06"/>
    <w:rsid w:val="00CB70B5"/>
    <w:rsid w:val="00CB755C"/>
    <w:rsid w:val="00CB7B4F"/>
    <w:rsid w:val="00CC11D7"/>
    <w:rsid w:val="00CC266A"/>
    <w:rsid w:val="00CC3972"/>
    <w:rsid w:val="00CC48DC"/>
    <w:rsid w:val="00CC5139"/>
    <w:rsid w:val="00CC5AA9"/>
    <w:rsid w:val="00CC6889"/>
    <w:rsid w:val="00CC6CE8"/>
    <w:rsid w:val="00CC7578"/>
    <w:rsid w:val="00CD0A85"/>
    <w:rsid w:val="00CD0B13"/>
    <w:rsid w:val="00CD240A"/>
    <w:rsid w:val="00CD27A1"/>
    <w:rsid w:val="00CD328F"/>
    <w:rsid w:val="00CD3C5B"/>
    <w:rsid w:val="00CD3C7F"/>
    <w:rsid w:val="00CD4338"/>
    <w:rsid w:val="00CD4FDA"/>
    <w:rsid w:val="00CD5729"/>
    <w:rsid w:val="00CD6330"/>
    <w:rsid w:val="00CD637D"/>
    <w:rsid w:val="00CD7707"/>
    <w:rsid w:val="00CE098F"/>
    <w:rsid w:val="00CE0AA1"/>
    <w:rsid w:val="00CE188C"/>
    <w:rsid w:val="00CE2FD0"/>
    <w:rsid w:val="00CE3F06"/>
    <w:rsid w:val="00CE446A"/>
    <w:rsid w:val="00CE4E91"/>
    <w:rsid w:val="00CE594F"/>
    <w:rsid w:val="00CF08B5"/>
    <w:rsid w:val="00CF1713"/>
    <w:rsid w:val="00CF1E61"/>
    <w:rsid w:val="00CF3E6E"/>
    <w:rsid w:val="00CF48D4"/>
    <w:rsid w:val="00CF48FC"/>
    <w:rsid w:val="00CF51A7"/>
    <w:rsid w:val="00CF5D29"/>
    <w:rsid w:val="00CF67C6"/>
    <w:rsid w:val="00CF6B67"/>
    <w:rsid w:val="00CF6EB9"/>
    <w:rsid w:val="00CF7786"/>
    <w:rsid w:val="00D00A89"/>
    <w:rsid w:val="00D00BDE"/>
    <w:rsid w:val="00D014DC"/>
    <w:rsid w:val="00D016DC"/>
    <w:rsid w:val="00D01C97"/>
    <w:rsid w:val="00D02824"/>
    <w:rsid w:val="00D04A82"/>
    <w:rsid w:val="00D04B0A"/>
    <w:rsid w:val="00D063D4"/>
    <w:rsid w:val="00D07183"/>
    <w:rsid w:val="00D07CB7"/>
    <w:rsid w:val="00D1049E"/>
    <w:rsid w:val="00D11067"/>
    <w:rsid w:val="00D1131B"/>
    <w:rsid w:val="00D11960"/>
    <w:rsid w:val="00D11FE7"/>
    <w:rsid w:val="00D1228E"/>
    <w:rsid w:val="00D14C70"/>
    <w:rsid w:val="00D16123"/>
    <w:rsid w:val="00D16930"/>
    <w:rsid w:val="00D16DE6"/>
    <w:rsid w:val="00D17121"/>
    <w:rsid w:val="00D17E01"/>
    <w:rsid w:val="00D17F7C"/>
    <w:rsid w:val="00D20C7B"/>
    <w:rsid w:val="00D20F4D"/>
    <w:rsid w:val="00D21F13"/>
    <w:rsid w:val="00D227FE"/>
    <w:rsid w:val="00D24053"/>
    <w:rsid w:val="00D244EE"/>
    <w:rsid w:val="00D257D1"/>
    <w:rsid w:val="00D2603C"/>
    <w:rsid w:val="00D27712"/>
    <w:rsid w:val="00D3108A"/>
    <w:rsid w:val="00D3117C"/>
    <w:rsid w:val="00D3268B"/>
    <w:rsid w:val="00D32BEF"/>
    <w:rsid w:val="00D3364B"/>
    <w:rsid w:val="00D345AD"/>
    <w:rsid w:val="00D35E18"/>
    <w:rsid w:val="00D36079"/>
    <w:rsid w:val="00D36A24"/>
    <w:rsid w:val="00D375DC"/>
    <w:rsid w:val="00D37906"/>
    <w:rsid w:val="00D37EF0"/>
    <w:rsid w:val="00D431C8"/>
    <w:rsid w:val="00D432FD"/>
    <w:rsid w:val="00D43896"/>
    <w:rsid w:val="00D4392C"/>
    <w:rsid w:val="00D474FE"/>
    <w:rsid w:val="00D5002B"/>
    <w:rsid w:val="00D514B1"/>
    <w:rsid w:val="00D51800"/>
    <w:rsid w:val="00D52315"/>
    <w:rsid w:val="00D52557"/>
    <w:rsid w:val="00D54701"/>
    <w:rsid w:val="00D54B4E"/>
    <w:rsid w:val="00D54C5D"/>
    <w:rsid w:val="00D5505A"/>
    <w:rsid w:val="00D552BE"/>
    <w:rsid w:val="00D60A97"/>
    <w:rsid w:val="00D615FC"/>
    <w:rsid w:val="00D62DBD"/>
    <w:rsid w:val="00D63D19"/>
    <w:rsid w:val="00D64917"/>
    <w:rsid w:val="00D64FDE"/>
    <w:rsid w:val="00D652E3"/>
    <w:rsid w:val="00D65DFB"/>
    <w:rsid w:val="00D66147"/>
    <w:rsid w:val="00D67ED5"/>
    <w:rsid w:val="00D70DE9"/>
    <w:rsid w:val="00D7133C"/>
    <w:rsid w:val="00D731D5"/>
    <w:rsid w:val="00D7371B"/>
    <w:rsid w:val="00D753A8"/>
    <w:rsid w:val="00D77853"/>
    <w:rsid w:val="00D77C3E"/>
    <w:rsid w:val="00D801DE"/>
    <w:rsid w:val="00D8055A"/>
    <w:rsid w:val="00D80F83"/>
    <w:rsid w:val="00D81E4F"/>
    <w:rsid w:val="00D829A6"/>
    <w:rsid w:val="00D83CF8"/>
    <w:rsid w:val="00D84E14"/>
    <w:rsid w:val="00D850B3"/>
    <w:rsid w:val="00D85D47"/>
    <w:rsid w:val="00D86F96"/>
    <w:rsid w:val="00D90ECC"/>
    <w:rsid w:val="00D90F10"/>
    <w:rsid w:val="00D91151"/>
    <w:rsid w:val="00D9250F"/>
    <w:rsid w:val="00D92AAD"/>
    <w:rsid w:val="00D93473"/>
    <w:rsid w:val="00D969BD"/>
    <w:rsid w:val="00D9711F"/>
    <w:rsid w:val="00D97AA4"/>
    <w:rsid w:val="00DA1A03"/>
    <w:rsid w:val="00DA1DF7"/>
    <w:rsid w:val="00DA2397"/>
    <w:rsid w:val="00DA3814"/>
    <w:rsid w:val="00DA415B"/>
    <w:rsid w:val="00DA4AD7"/>
    <w:rsid w:val="00DA4CB6"/>
    <w:rsid w:val="00DA5F31"/>
    <w:rsid w:val="00DA6522"/>
    <w:rsid w:val="00DA663F"/>
    <w:rsid w:val="00DA6BCA"/>
    <w:rsid w:val="00DA7CD5"/>
    <w:rsid w:val="00DB093A"/>
    <w:rsid w:val="00DB2888"/>
    <w:rsid w:val="00DB2924"/>
    <w:rsid w:val="00DB2DF2"/>
    <w:rsid w:val="00DB30BC"/>
    <w:rsid w:val="00DB31BD"/>
    <w:rsid w:val="00DB3D67"/>
    <w:rsid w:val="00DB45E2"/>
    <w:rsid w:val="00DB5602"/>
    <w:rsid w:val="00DB583D"/>
    <w:rsid w:val="00DB591A"/>
    <w:rsid w:val="00DB5967"/>
    <w:rsid w:val="00DB6890"/>
    <w:rsid w:val="00DB7A23"/>
    <w:rsid w:val="00DB7CAE"/>
    <w:rsid w:val="00DC017D"/>
    <w:rsid w:val="00DC0E54"/>
    <w:rsid w:val="00DC1047"/>
    <w:rsid w:val="00DC38A8"/>
    <w:rsid w:val="00DC3E37"/>
    <w:rsid w:val="00DC543D"/>
    <w:rsid w:val="00DC60B3"/>
    <w:rsid w:val="00DC68B4"/>
    <w:rsid w:val="00DC7D97"/>
    <w:rsid w:val="00DD0452"/>
    <w:rsid w:val="00DD0DF4"/>
    <w:rsid w:val="00DD0F05"/>
    <w:rsid w:val="00DD11D2"/>
    <w:rsid w:val="00DD1667"/>
    <w:rsid w:val="00DD287C"/>
    <w:rsid w:val="00DD2BD6"/>
    <w:rsid w:val="00DD4019"/>
    <w:rsid w:val="00DD42E6"/>
    <w:rsid w:val="00DD4AE8"/>
    <w:rsid w:val="00DD5F79"/>
    <w:rsid w:val="00DD6760"/>
    <w:rsid w:val="00DD69A0"/>
    <w:rsid w:val="00DD6EB6"/>
    <w:rsid w:val="00DD710B"/>
    <w:rsid w:val="00DD7145"/>
    <w:rsid w:val="00DE115D"/>
    <w:rsid w:val="00DE12F0"/>
    <w:rsid w:val="00DE154D"/>
    <w:rsid w:val="00DE2DA1"/>
    <w:rsid w:val="00DE305C"/>
    <w:rsid w:val="00DE4581"/>
    <w:rsid w:val="00DE5057"/>
    <w:rsid w:val="00DE5C74"/>
    <w:rsid w:val="00DE6870"/>
    <w:rsid w:val="00DF06AE"/>
    <w:rsid w:val="00DF0C27"/>
    <w:rsid w:val="00DF1E7F"/>
    <w:rsid w:val="00DF2754"/>
    <w:rsid w:val="00DF2B23"/>
    <w:rsid w:val="00DF418A"/>
    <w:rsid w:val="00DF4551"/>
    <w:rsid w:val="00DF45A7"/>
    <w:rsid w:val="00DF5E97"/>
    <w:rsid w:val="00DF65C1"/>
    <w:rsid w:val="00DF7FAF"/>
    <w:rsid w:val="00E000A9"/>
    <w:rsid w:val="00E00233"/>
    <w:rsid w:val="00E023C0"/>
    <w:rsid w:val="00E02829"/>
    <w:rsid w:val="00E03B76"/>
    <w:rsid w:val="00E049CA"/>
    <w:rsid w:val="00E071C5"/>
    <w:rsid w:val="00E0740B"/>
    <w:rsid w:val="00E1047E"/>
    <w:rsid w:val="00E10862"/>
    <w:rsid w:val="00E11017"/>
    <w:rsid w:val="00E12C83"/>
    <w:rsid w:val="00E144EC"/>
    <w:rsid w:val="00E14AC2"/>
    <w:rsid w:val="00E205D9"/>
    <w:rsid w:val="00E212A9"/>
    <w:rsid w:val="00E21D50"/>
    <w:rsid w:val="00E222A6"/>
    <w:rsid w:val="00E22B63"/>
    <w:rsid w:val="00E231D8"/>
    <w:rsid w:val="00E2321B"/>
    <w:rsid w:val="00E23E98"/>
    <w:rsid w:val="00E23F2E"/>
    <w:rsid w:val="00E254CF"/>
    <w:rsid w:val="00E27285"/>
    <w:rsid w:val="00E27360"/>
    <w:rsid w:val="00E27BE6"/>
    <w:rsid w:val="00E304CE"/>
    <w:rsid w:val="00E3180C"/>
    <w:rsid w:val="00E31CB8"/>
    <w:rsid w:val="00E3386A"/>
    <w:rsid w:val="00E33AEA"/>
    <w:rsid w:val="00E35E79"/>
    <w:rsid w:val="00E3673D"/>
    <w:rsid w:val="00E36A9C"/>
    <w:rsid w:val="00E37722"/>
    <w:rsid w:val="00E379F4"/>
    <w:rsid w:val="00E40317"/>
    <w:rsid w:val="00E42FD6"/>
    <w:rsid w:val="00E43DDD"/>
    <w:rsid w:val="00E4469F"/>
    <w:rsid w:val="00E452DB"/>
    <w:rsid w:val="00E460C8"/>
    <w:rsid w:val="00E465FB"/>
    <w:rsid w:val="00E5009E"/>
    <w:rsid w:val="00E50880"/>
    <w:rsid w:val="00E50A12"/>
    <w:rsid w:val="00E5273F"/>
    <w:rsid w:val="00E535AE"/>
    <w:rsid w:val="00E53E35"/>
    <w:rsid w:val="00E53FB1"/>
    <w:rsid w:val="00E54C4B"/>
    <w:rsid w:val="00E55351"/>
    <w:rsid w:val="00E55FE6"/>
    <w:rsid w:val="00E560C1"/>
    <w:rsid w:val="00E57082"/>
    <w:rsid w:val="00E62149"/>
    <w:rsid w:val="00E63102"/>
    <w:rsid w:val="00E64C1E"/>
    <w:rsid w:val="00E657FE"/>
    <w:rsid w:val="00E65D0E"/>
    <w:rsid w:val="00E66FF6"/>
    <w:rsid w:val="00E67224"/>
    <w:rsid w:val="00E6730F"/>
    <w:rsid w:val="00E67C31"/>
    <w:rsid w:val="00E700DC"/>
    <w:rsid w:val="00E7046B"/>
    <w:rsid w:val="00E70B2D"/>
    <w:rsid w:val="00E7140F"/>
    <w:rsid w:val="00E734B1"/>
    <w:rsid w:val="00E759EF"/>
    <w:rsid w:val="00E764A4"/>
    <w:rsid w:val="00E76656"/>
    <w:rsid w:val="00E8044F"/>
    <w:rsid w:val="00E815DA"/>
    <w:rsid w:val="00E82050"/>
    <w:rsid w:val="00E83647"/>
    <w:rsid w:val="00E83B2F"/>
    <w:rsid w:val="00E845D8"/>
    <w:rsid w:val="00E851E6"/>
    <w:rsid w:val="00E86AD5"/>
    <w:rsid w:val="00E8789E"/>
    <w:rsid w:val="00E9084B"/>
    <w:rsid w:val="00E90A00"/>
    <w:rsid w:val="00E91574"/>
    <w:rsid w:val="00E91BB9"/>
    <w:rsid w:val="00E92AE9"/>
    <w:rsid w:val="00E92FEB"/>
    <w:rsid w:val="00E9310C"/>
    <w:rsid w:val="00E9423C"/>
    <w:rsid w:val="00E9488C"/>
    <w:rsid w:val="00E94AF1"/>
    <w:rsid w:val="00E97BF9"/>
    <w:rsid w:val="00EA134A"/>
    <w:rsid w:val="00EA2138"/>
    <w:rsid w:val="00EA2BE4"/>
    <w:rsid w:val="00EA315C"/>
    <w:rsid w:val="00EA3938"/>
    <w:rsid w:val="00EA5625"/>
    <w:rsid w:val="00EA5FEE"/>
    <w:rsid w:val="00EA649A"/>
    <w:rsid w:val="00EA6552"/>
    <w:rsid w:val="00EA6B49"/>
    <w:rsid w:val="00EA7C5C"/>
    <w:rsid w:val="00EB0119"/>
    <w:rsid w:val="00EB041A"/>
    <w:rsid w:val="00EB39F4"/>
    <w:rsid w:val="00EB3E1B"/>
    <w:rsid w:val="00EB3E69"/>
    <w:rsid w:val="00EB5BAD"/>
    <w:rsid w:val="00EB629A"/>
    <w:rsid w:val="00EB763D"/>
    <w:rsid w:val="00EB7757"/>
    <w:rsid w:val="00EC2468"/>
    <w:rsid w:val="00EC2A34"/>
    <w:rsid w:val="00EC3FC1"/>
    <w:rsid w:val="00EC54BD"/>
    <w:rsid w:val="00EC58DC"/>
    <w:rsid w:val="00EC5EC8"/>
    <w:rsid w:val="00EC638A"/>
    <w:rsid w:val="00EC6A8D"/>
    <w:rsid w:val="00EC6CF2"/>
    <w:rsid w:val="00EC7F58"/>
    <w:rsid w:val="00ED0CB5"/>
    <w:rsid w:val="00ED1D6F"/>
    <w:rsid w:val="00ED3B61"/>
    <w:rsid w:val="00ED42CA"/>
    <w:rsid w:val="00ED48CA"/>
    <w:rsid w:val="00ED56EA"/>
    <w:rsid w:val="00ED5839"/>
    <w:rsid w:val="00ED6490"/>
    <w:rsid w:val="00ED69E1"/>
    <w:rsid w:val="00ED69E8"/>
    <w:rsid w:val="00ED79DF"/>
    <w:rsid w:val="00EE040D"/>
    <w:rsid w:val="00EE0E6B"/>
    <w:rsid w:val="00EE1522"/>
    <w:rsid w:val="00EE1861"/>
    <w:rsid w:val="00EE2700"/>
    <w:rsid w:val="00EE3121"/>
    <w:rsid w:val="00EE4AF2"/>
    <w:rsid w:val="00EE535E"/>
    <w:rsid w:val="00EE5F24"/>
    <w:rsid w:val="00EE6EC5"/>
    <w:rsid w:val="00EE7ABF"/>
    <w:rsid w:val="00EF0138"/>
    <w:rsid w:val="00EF21BF"/>
    <w:rsid w:val="00EF242B"/>
    <w:rsid w:val="00EF291B"/>
    <w:rsid w:val="00EF4DAC"/>
    <w:rsid w:val="00EF775A"/>
    <w:rsid w:val="00EF7FBA"/>
    <w:rsid w:val="00F002B8"/>
    <w:rsid w:val="00F004D4"/>
    <w:rsid w:val="00F00AF0"/>
    <w:rsid w:val="00F01B36"/>
    <w:rsid w:val="00F02E1A"/>
    <w:rsid w:val="00F03339"/>
    <w:rsid w:val="00F03820"/>
    <w:rsid w:val="00F03FE9"/>
    <w:rsid w:val="00F0512A"/>
    <w:rsid w:val="00F06472"/>
    <w:rsid w:val="00F0722C"/>
    <w:rsid w:val="00F0731B"/>
    <w:rsid w:val="00F109DB"/>
    <w:rsid w:val="00F10BF2"/>
    <w:rsid w:val="00F117C2"/>
    <w:rsid w:val="00F12C6D"/>
    <w:rsid w:val="00F12F76"/>
    <w:rsid w:val="00F13EB4"/>
    <w:rsid w:val="00F157F9"/>
    <w:rsid w:val="00F16CCD"/>
    <w:rsid w:val="00F20794"/>
    <w:rsid w:val="00F2167D"/>
    <w:rsid w:val="00F27266"/>
    <w:rsid w:val="00F305FF"/>
    <w:rsid w:val="00F3119C"/>
    <w:rsid w:val="00F31A8D"/>
    <w:rsid w:val="00F32D37"/>
    <w:rsid w:val="00F34BB5"/>
    <w:rsid w:val="00F34F09"/>
    <w:rsid w:val="00F34F13"/>
    <w:rsid w:val="00F37422"/>
    <w:rsid w:val="00F37CF4"/>
    <w:rsid w:val="00F37E2C"/>
    <w:rsid w:val="00F40CC0"/>
    <w:rsid w:val="00F42412"/>
    <w:rsid w:val="00F42534"/>
    <w:rsid w:val="00F432A9"/>
    <w:rsid w:val="00F433AE"/>
    <w:rsid w:val="00F44AE7"/>
    <w:rsid w:val="00F467B7"/>
    <w:rsid w:val="00F46940"/>
    <w:rsid w:val="00F46A6A"/>
    <w:rsid w:val="00F47408"/>
    <w:rsid w:val="00F477CD"/>
    <w:rsid w:val="00F477E4"/>
    <w:rsid w:val="00F47B21"/>
    <w:rsid w:val="00F50169"/>
    <w:rsid w:val="00F50482"/>
    <w:rsid w:val="00F51721"/>
    <w:rsid w:val="00F51DD2"/>
    <w:rsid w:val="00F5266F"/>
    <w:rsid w:val="00F54B64"/>
    <w:rsid w:val="00F54D29"/>
    <w:rsid w:val="00F54EAE"/>
    <w:rsid w:val="00F54F0F"/>
    <w:rsid w:val="00F552C6"/>
    <w:rsid w:val="00F55D49"/>
    <w:rsid w:val="00F56292"/>
    <w:rsid w:val="00F56AB0"/>
    <w:rsid w:val="00F61604"/>
    <w:rsid w:val="00F622AE"/>
    <w:rsid w:val="00F622F1"/>
    <w:rsid w:val="00F62CF0"/>
    <w:rsid w:val="00F630F7"/>
    <w:rsid w:val="00F634E6"/>
    <w:rsid w:val="00F6374B"/>
    <w:rsid w:val="00F650D3"/>
    <w:rsid w:val="00F65BDB"/>
    <w:rsid w:val="00F66563"/>
    <w:rsid w:val="00F70EDF"/>
    <w:rsid w:val="00F72294"/>
    <w:rsid w:val="00F729F7"/>
    <w:rsid w:val="00F73C2A"/>
    <w:rsid w:val="00F75013"/>
    <w:rsid w:val="00F7504E"/>
    <w:rsid w:val="00F77505"/>
    <w:rsid w:val="00F8048B"/>
    <w:rsid w:val="00F81B68"/>
    <w:rsid w:val="00F827F1"/>
    <w:rsid w:val="00F8308D"/>
    <w:rsid w:val="00F83276"/>
    <w:rsid w:val="00F86530"/>
    <w:rsid w:val="00F876DF"/>
    <w:rsid w:val="00F9001A"/>
    <w:rsid w:val="00F91A64"/>
    <w:rsid w:val="00F91D70"/>
    <w:rsid w:val="00F93102"/>
    <w:rsid w:val="00F93370"/>
    <w:rsid w:val="00F9619C"/>
    <w:rsid w:val="00F96556"/>
    <w:rsid w:val="00FA036F"/>
    <w:rsid w:val="00FA1963"/>
    <w:rsid w:val="00FA34B7"/>
    <w:rsid w:val="00FA4422"/>
    <w:rsid w:val="00FA4649"/>
    <w:rsid w:val="00FA5665"/>
    <w:rsid w:val="00FA5E32"/>
    <w:rsid w:val="00FA5ED8"/>
    <w:rsid w:val="00FA5EE7"/>
    <w:rsid w:val="00FA5F72"/>
    <w:rsid w:val="00FA614A"/>
    <w:rsid w:val="00FB0686"/>
    <w:rsid w:val="00FB15CA"/>
    <w:rsid w:val="00FB1E11"/>
    <w:rsid w:val="00FB261A"/>
    <w:rsid w:val="00FB2BC2"/>
    <w:rsid w:val="00FB3851"/>
    <w:rsid w:val="00FB4096"/>
    <w:rsid w:val="00FB4F89"/>
    <w:rsid w:val="00FB5074"/>
    <w:rsid w:val="00FB56E0"/>
    <w:rsid w:val="00FB57AA"/>
    <w:rsid w:val="00FC0A2C"/>
    <w:rsid w:val="00FC0A95"/>
    <w:rsid w:val="00FC240A"/>
    <w:rsid w:val="00FC2C45"/>
    <w:rsid w:val="00FC4FA5"/>
    <w:rsid w:val="00FC5043"/>
    <w:rsid w:val="00FC5522"/>
    <w:rsid w:val="00FC6DEF"/>
    <w:rsid w:val="00FC77E8"/>
    <w:rsid w:val="00FC7D3C"/>
    <w:rsid w:val="00FD01F2"/>
    <w:rsid w:val="00FD0AAE"/>
    <w:rsid w:val="00FD3278"/>
    <w:rsid w:val="00FD3561"/>
    <w:rsid w:val="00FD588A"/>
    <w:rsid w:val="00FD5BA7"/>
    <w:rsid w:val="00FE0DB8"/>
    <w:rsid w:val="00FE1030"/>
    <w:rsid w:val="00FE17FB"/>
    <w:rsid w:val="00FE1C2D"/>
    <w:rsid w:val="00FE247C"/>
    <w:rsid w:val="00FE354E"/>
    <w:rsid w:val="00FE46AC"/>
    <w:rsid w:val="00FE4BA8"/>
    <w:rsid w:val="00FE50D2"/>
    <w:rsid w:val="00FE593C"/>
    <w:rsid w:val="00FE6837"/>
    <w:rsid w:val="00FF0E29"/>
    <w:rsid w:val="00FF1984"/>
    <w:rsid w:val="00FF2832"/>
    <w:rsid w:val="00FF376C"/>
    <w:rsid w:val="00FF3F4B"/>
    <w:rsid w:val="00FF4595"/>
    <w:rsid w:val="00FF476A"/>
    <w:rsid w:val="00FF47D6"/>
    <w:rsid w:val="00FF5150"/>
    <w:rsid w:val="00FF561A"/>
    <w:rsid w:val="00FF5E9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34D9A3"/>
  <w15:docId w15:val="{84C1F814-17C6-4616-9F4B-4F884B74F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A12"/>
    <w:rPr>
      <w:rFonts w:ascii="Arial" w:eastAsia="Times New Roman" w:hAnsi="Arial" w:cs="Arial"/>
      <w:kern w:val="28"/>
      <w:sz w:val="36"/>
      <w:szCs w:val="36"/>
    </w:rPr>
  </w:style>
  <w:style w:type="paragraph" w:styleId="Heading1">
    <w:name w:val="heading 1"/>
    <w:basedOn w:val="Heading3"/>
    <w:next w:val="Normal"/>
    <w:link w:val="Heading1Char"/>
    <w:uiPriority w:val="9"/>
    <w:qFormat/>
    <w:rsid w:val="00895A17"/>
    <w:pPr>
      <w:spacing w:before="480" w:after="360"/>
      <w:outlineLvl w:val="0"/>
    </w:pPr>
    <w:rPr>
      <w:sz w:val="40"/>
      <w:szCs w:val="40"/>
      <w:u w:val="single"/>
    </w:rPr>
  </w:style>
  <w:style w:type="paragraph" w:styleId="Heading2">
    <w:name w:val="heading 2"/>
    <w:basedOn w:val="Normal"/>
    <w:link w:val="Heading2Char"/>
    <w:uiPriority w:val="9"/>
    <w:qFormat/>
    <w:rsid w:val="00EB5BAD"/>
    <w:pPr>
      <w:spacing w:before="480"/>
      <w:outlineLvl w:val="1"/>
    </w:pPr>
    <w:rPr>
      <w:b/>
    </w:rPr>
  </w:style>
  <w:style w:type="paragraph" w:styleId="Heading3">
    <w:name w:val="heading 3"/>
    <w:basedOn w:val="Normal"/>
    <w:next w:val="Normal"/>
    <w:link w:val="Heading3Char"/>
    <w:uiPriority w:val="9"/>
    <w:unhideWhenUsed/>
    <w:qFormat/>
    <w:rsid w:val="00335786"/>
    <w:pPr>
      <w:outlineLvl w:val="2"/>
    </w:pPr>
    <w:rPr>
      <w:b/>
    </w:rPr>
  </w:style>
  <w:style w:type="paragraph" w:styleId="Heading4">
    <w:name w:val="heading 4"/>
    <w:basedOn w:val="Normal"/>
    <w:next w:val="Normal"/>
    <w:link w:val="Heading4Char"/>
    <w:uiPriority w:val="9"/>
    <w:semiHidden/>
    <w:unhideWhenUsed/>
    <w:qFormat/>
    <w:rsid w:val="003C5B71"/>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DC543D"/>
    <w:pPr>
      <w:keepNext/>
      <w:keepLines/>
      <w:spacing w:before="200"/>
      <w:outlineLvl w:val="4"/>
    </w:pPr>
    <w:rPr>
      <w:rFonts w:ascii="Cambria" w:hAnsi="Cambria"/>
      <w:color w:val="243F6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link w:val="NoListPara"/>
    <w:uiPriority w:val="99"/>
    <w:semiHidden/>
    <w:unhideWhenUsed/>
  </w:style>
  <w:style w:type="character" w:customStyle="1" w:styleId="Heading2Char">
    <w:name w:val="Heading 2 Char"/>
    <w:link w:val="Heading2"/>
    <w:uiPriority w:val="9"/>
    <w:rsid w:val="00EB5BAD"/>
    <w:rPr>
      <w:rFonts w:ascii="Arial" w:eastAsia="Times New Roman" w:hAnsi="Arial" w:cs="Arial"/>
      <w:b/>
      <w:kern w:val="28"/>
      <w:sz w:val="36"/>
      <w:szCs w:val="36"/>
      <w:lang w:val="en-US"/>
    </w:rPr>
  </w:style>
  <w:style w:type="character" w:styleId="Hyperlink">
    <w:name w:val="Hyperlink"/>
    <w:uiPriority w:val="99"/>
    <w:unhideWhenUsed/>
    <w:rsid w:val="00943906"/>
    <w:rPr>
      <w:color w:val="0000FF"/>
      <w:u w:val="single"/>
    </w:rPr>
  </w:style>
  <w:style w:type="paragraph" w:styleId="PlainText">
    <w:name w:val="Plain Text"/>
    <w:basedOn w:val="Normal"/>
    <w:link w:val="PlainTextChar"/>
    <w:uiPriority w:val="99"/>
    <w:unhideWhenUsed/>
    <w:rsid w:val="00943906"/>
    <w:rPr>
      <w:rFonts w:ascii="Consolas" w:eastAsia="Calibri" w:hAnsi="Consolas"/>
      <w:b/>
      <w:kern w:val="0"/>
      <w:sz w:val="21"/>
      <w:szCs w:val="21"/>
      <w:lang w:val="x-none" w:eastAsia="x-none"/>
    </w:rPr>
  </w:style>
  <w:style w:type="character" w:customStyle="1" w:styleId="PlainTextChar">
    <w:name w:val="Plain Text Char"/>
    <w:link w:val="PlainText"/>
    <w:uiPriority w:val="99"/>
    <w:rsid w:val="00943906"/>
    <w:rPr>
      <w:rFonts w:ascii="Consolas" w:eastAsia="Calibri" w:hAnsi="Consolas" w:cs="Times New Roman"/>
      <w:sz w:val="21"/>
      <w:szCs w:val="21"/>
      <w:lang w:val="x-none" w:eastAsia="x-none"/>
    </w:rPr>
  </w:style>
  <w:style w:type="paragraph" w:styleId="NormalWeb">
    <w:name w:val="Normal (Web)"/>
    <w:basedOn w:val="Normal"/>
    <w:uiPriority w:val="99"/>
    <w:unhideWhenUsed/>
    <w:rsid w:val="00943906"/>
    <w:pPr>
      <w:spacing w:before="100" w:beforeAutospacing="1" w:after="100" w:afterAutospacing="1" w:line="285" w:lineRule="atLeast"/>
    </w:pPr>
    <w:rPr>
      <w:b/>
      <w:kern w:val="0"/>
      <w:sz w:val="18"/>
      <w:szCs w:val="18"/>
      <w:lang w:eastAsia="en-US"/>
    </w:rPr>
  </w:style>
  <w:style w:type="paragraph" w:customStyle="1" w:styleId="Default">
    <w:name w:val="Default"/>
    <w:rsid w:val="00943906"/>
    <w:pPr>
      <w:autoSpaceDE w:val="0"/>
      <w:autoSpaceDN w:val="0"/>
      <w:adjustRightInd w:val="0"/>
    </w:pPr>
    <w:rPr>
      <w:rFonts w:ascii="Lucida Calligraphy" w:hAnsi="Lucida Calligraphy" w:cs="Lucida Calligraphy"/>
      <w:color w:val="000000"/>
      <w:sz w:val="24"/>
      <w:szCs w:val="24"/>
    </w:rPr>
  </w:style>
  <w:style w:type="character" w:customStyle="1" w:styleId="bgb">
    <w:name w:val="bgb"/>
    <w:rsid w:val="00943906"/>
  </w:style>
  <w:style w:type="paragraph" w:styleId="ListParagraph">
    <w:name w:val="List Paragraph"/>
    <w:basedOn w:val="Normal"/>
    <w:uiPriority w:val="34"/>
    <w:qFormat/>
    <w:rsid w:val="00EA649A"/>
    <w:pPr>
      <w:numPr>
        <w:numId w:val="2"/>
      </w:numPr>
      <w:contextualSpacing/>
    </w:pPr>
  </w:style>
  <w:style w:type="character" w:customStyle="1" w:styleId="Heading1Char">
    <w:name w:val="Heading 1 Char"/>
    <w:link w:val="Heading1"/>
    <w:uiPriority w:val="9"/>
    <w:rsid w:val="00895A17"/>
    <w:rPr>
      <w:rFonts w:ascii="Arial" w:eastAsia="Times New Roman" w:hAnsi="Arial" w:cs="Arial"/>
      <w:b/>
      <w:kern w:val="28"/>
      <w:sz w:val="40"/>
      <w:szCs w:val="40"/>
      <w:u w:val="single"/>
      <w:lang w:val="en-US"/>
    </w:rPr>
  </w:style>
  <w:style w:type="numbering" w:customStyle="1" w:styleId="ListRSBnewsletter">
    <w:name w:val="List RSB newsletter"/>
    <w:basedOn w:val="NoList"/>
    <w:uiPriority w:val="99"/>
    <w:rsid w:val="001E4DEB"/>
    <w:pPr>
      <w:numPr>
        <w:numId w:val="1"/>
      </w:numPr>
    </w:pPr>
  </w:style>
  <w:style w:type="character" w:customStyle="1" w:styleId="InstructionText">
    <w:name w:val="Instruction Text"/>
    <w:uiPriority w:val="99"/>
    <w:qFormat/>
    <w:rsid w:val="00A3144A"/>
    <w:rPr>
      <w:i/>
      <w:color w:val="0070C0"/>
    </w:rPr>
  </w:style>
  <w:style w:type="paragraph" w:styleId="BalloonText">
    <w:name w:val="Balloon Text"/>
    <w:basedOn w:val="Normal"/>
    <w:link w:val="BalloonTextChar"/>
    <w:uiPriority w:val="99"/>
    <w:semiHidden/>
    <w:unhideWhenUsed/>
    <w:rsid w:val="00A90FB6"/>
    <w:rPr>
      <w:rFonts w:ascii="Tahoma" w:hAnsi="Tahoma"/>
      <w:sz w:val="16"/>
      <w:szCs w:val="16"/>
      <w:lang w:val="x-none" w:eastAsia="x-none"/>
    </w:rPr>
  </w:style>
  <w:style w:type="character" w:customStyle="1" w:styleId="BalloonTextChar">
    <w:name w:val="Balloon Text Char"/>
    <w:link w:val="BalloonText"/>
    <w:uiPriority w:val="99"/>
    <w:semiHidden/>
    <w:rsid w:val="00A90FB6"/>
    <w:rPr>
      <w:rFonts w:ascii="Tahoma" w:eastAsia="Times New Roman" w:hAnsi="Tahoma" w:cs="Tahoma"/>
      <w:b/>
      <w:color w:val="4F81BD"/>
      <w:kern w:val="28"/>
      <w:sz w:val="16"/>
      <w:szCs w:val="16"/>
    </w:rPr>
  </w:style>
  <w:style w:type="character" w:customStyle="1" w:styleId="Heading5Char">
    <w:name w:val="Heading 5 Char"/>
    <w:link w:val="Heading5"/>
    <w:uiPriority w:val="9"/>
    <w:rsid w:val="00DC543D"/>
    <w:rPr>
      <w:rFonts w:ascii="Cambria" w:eastAsia="Times New Roman" w:hAnsi="Cambria" w:cs="Times New Roman"/>
      <w:b/>
      <w:color w:val="243F60"/>
      <w:kern w:val="28"/>
    </w:rPr>
  </w:style>
  <w:style w:type="character" w:styleId="Strong">
    <w:name w:val="Strong"/>
    <w:uiPriority w:val="22"/>
    <w:qFormat/>
    <w:rsid w:val="00390256"/>
    <w:rPr>
      <w:rFonts w:eastAsia="Calibri"/>
      <w:b/>
      <w:bCs/>
    </w:rPr>
  </w:style>
  <w:style w:type="character" w:customStyle="1" w:styleId="Heading3Char">
    <w:name w:val="Heading 3 Char"/>
    <w:link w:val="Heading3"/>
    <w:uiPriority w:val="9"/>
    <w:rsid w:val="00335786"/>
    <w:rPr>
      <w:rFonts w:ascii="Arial" w:eastAsia="Times New Roman" w:hAnsi="Arial" w:cs="Arial"/>
      <w:b/>
      <w:kern w:val="28"/>
      <w:sz w:val="36"/>
      <w:szCs w:val="36"/>
      <w:lang w:val="en-US"/>
    </w:rPr>
  </w:style>
  <w:style w:type="character" w:styleId="Emphasis">
    <w:name w:val="Emphasis"/>
    <w:uiPriority w:val="20"/>
    <w:qFormat/>
    <w:rsid w:val="00656F9F"/>
    <w:rPr>
      <w:i/>
      <w:iCs/>
    </w:rPr>
  </w:style>
  <w:style w:type="character" w:customStyle="1" w:styleId="submitted1">
    <w:name w:val="submitted1"/>
    <w:rsid w:val="001240F9"/>
    <w:rPr>
      <w:sz w:val="22"/>
      <w:szCs w:val="22"/>
    </w:rPr>
  </w:style>
  <w:style w:type="character" w:customStyle="1" w:styleId="apple-converted-space">
    <w:name w:val="apple-converted-space"/>
    <w:rsid w:val="00E845D8"/>
  </w:style>
  <w:style w:type="paragraph" w:styleId="NoSpacing">
    <w:name w:val="No Spacing"/>
    <w:uiPriority w:val="1"/>
    <w:qFormat/>
    <w:rsid w:val="007C1F1A"/>
    <w:rPr>
      <w:rFonts w:ascii="Arial" w:hAnsi="Arial"/>
      <w:sz w:val="24"/>
      <w:szCs w:val="22"/>
      <w:lang w:eastAsia="en-US"/>
    </w:rPr>
  </w:style>
  <w:style w:type="character" w:customStyle="1" w:styleId="field-content">
    <w:name w:val="field-content"/>
    <w:rsid w:val="009D15A5"/>
  </w:style>
  <w:style w:type="character" w:customStyle="1" w:styleId="image-caption1">
    <w:name w:val="image-caption1"/>
    <w:rsid w:val="009D15A5"/>
    <w:rPr>
      <w:sz w:val="20"/>
      <w:szCs w:val="20"/>
    </w:rPr>
  </w:style>
  <w:style w:type="character" w:customStyle="1" w:styleId="element-invisible1">
    <w:name w:val="element-invisible1"/>
    <w:rsid w:val="009D15A5"/>
  </w:style>
  <w:style w:type="paragraph" w:customStyle="1" w:styleId="BasicParagraph">
    <w:name w:val="[Basic Paragraph]"/>
    <w:basedOn w:val="Normal"/>
    <w:uiPriority w:val="99"/>
    <w:rsid w:val="007A56E6"/>
    <w:pPr>
      <w:spacing w:line="288" w:lineRule="auto"/>
    </w:pPr>
    <w:rPr>
      <w:rFonts w:ascii="Minion Pro" w:hAnsi="Minion Pro" w:cs="Minion Pro"/>
      <w:b/>
      <w:color w:val="000000"/>
      <w:kern w:val="0"/>
      <w:sz w:val="24"/>
      <w:szCs w:val="24"/>
      <w:lang w:val="en-GB" w:eastAsia="en-US"/>
    </w:rPr>
  </w:style>
  <w:style w:type="character" w:customStyle="1" w:styleId="01bodybold">
    <w:name w:val="01 body bold"/>
    <w:uiPriority w:val="99"/>
    <w:qFormat/>
    <w:rsid w:val="007A56E6"/>
    <w:rPr>
      <w:rFonts w:ascii="Times New Roman" w:hAnsi="Times New Roman" w:cs="Times New Roman" w:hint="default"/>
      <w:b/>
      <w:bCs w:val="0"/>
      <w:color w:val="000000"/>
    </w:rPr>
  </w:style>
  <w:style w:type="paragraph" w:styleId="Header">
    <w:name w:val="header"/>
    <w:basedOn w:val="Normal"/>
    <w:link w:val="HeaderChar"/>
    <w:uiPriority w:val="99"/>
    <w:unhideWhenUsed/>
    <w:rsid w:val="007C6C75"/>
    <w:pPr>
      <w:tabs>
        <w:tab w:val="center" w:pos="4513"/>
        <w:tab w:val="right" w:pos="9026"/>
      </w:tabs>
    </w:pPr>
  </w:style>
  <w:style w:type="character" w:customStyle="1" w:styleId="HeaderChar">
    <w:name w:val="Header Char"/>
    <w:link w:val="Header"/>
    <w:uiPriority w:val="99"/>
    <w:rsid w:val="007C6C75"/>
    <w:rPr>
      <w:rFonts w:ascii="Times New Roman" w:eastAsia="Times New Roman" w:hAnsi="Times New Roman"/>
      <w:b/>
      <w:color w:val="4F81BD"/>
      <w:kern w:val="28"/>
    </w:rPr>
  </w:style>
  <w:style w:type="paragraph" w:styleId="Footer">
    <w:name w:val="footer"/>
    <w:basedOn w:val="Normal"/>
    <w:link w:val="FooterChar"/>
    <w:uiPriority w:val="99"/>
    <w:unhideWhenUsed/>
    <w:rsid w:val="007C6C75"/>
    <w:pPr>
      <w:tabs>
        <w:tab w:val="center" w:pos="4513"/>
        <w:tab w:val="right" w:pos="9026"/>
      </w:tabs>
    </w:pPr>
  </w:style>
  <w:style w:type="character" w:customStyle="1" w:styleId="FooterChar">
    <w:name w:val="Footer Char"/>
    <w:link w:val="Footer"/>
    <w:uiPriority w:val="99"/>
    <w:rsid w:val="007C6C75"/>
    <w:rPr>
      <w:rFonts w:ascii="Times New Roman" w:eastAsia="Times New Roman" w:hAnsi="Times New Roman"/>
      <w:b/>
      <w:color w:val="4F81BD"/>
      <w:kern w:val="28"/>
    </w:rPr>
  </w:style>
  <w:style w:type="paragraph" w:styleId="Quote">
    <w:name w:val="Quote"/>
    <w:basedOn w:val="Normal"/>
    <w:next w:val="Normal"/>
    <w:link w:val="QuoteChar"/>
    <w:autoRedefine/>
    <w:uiPriority w:val="29"/>
    <w:qFormat/>
    <w:rsid w:val="00D54B4E"/>
    <w:pPr>
      <w:pBdr>
        <w:top w:val="nil"/>
        <w:left w:val="nil"/>
        <w:bottom w:val="nil"/>
        <w:right w:val="nil"/>
        <w:between w:val="nil"/>
        <w:bar w:val="nil"/>
      </w:pBdr>
      <w:spacing w:before="200" w:after="160" w:line="360" w:lineRule="auto"/>
    </w:pPr>
    <w:rPr>
      <w:rFonts w:ascii="Calibri" w:eastAsia="Calibri" w:hAnsi="Calibri"/>
      <w:b/>
      <w:i/>
      <w:iCs/>
      <w:kern w:val="0"/>
      <w:szCs w:val="24"/>
      <w:lang w:eastAsia="en-US"/>
    </w:rPr>
  </w:style>
  <w:style w:type="character" w:customStyle="1" w:styleId="QuoteChar">
    <w:name w:val="Quote Char"/>
    <w:link w:val="Quote"/>
    <w:uiPriority w:val="29"/>
    <w:rsid w:val="00D54B4E"/>
    <w:rPr>
      <w:i/>
      <w:iCs/>
      <w:szCs w:val="24"/>
      <w:lang w:val="en-US" w:eastAsia="en-US"/>
    </w:rPr>
  </w:style>
  <w:style w:type="paragraph" w:customStyle="1" w:styleId="lead">
    <w:name w:val="lead"/>
    <w:basedOn w:val="Normal"/>
    <w:rsid w:val="00E55FE6"/>
    <w:pPr>
      <w:spacing w:after="300"/>
    </w:pPr>
    <w:rPr>
      <w:b/>
      <w:kern w:val="0"/>
      <w:sz w:val="24"/>
      <w:szCs w:val="24"/>
    </w:rPr>
  </w:style>
  <w:style w:type="character" w:customStyle="1" w:styleId="tgc">
    <w:name w:val="_tgc"/>
    <w:basedOn w:val="DefaultParagraphFont"/>
    <w:rsid w:val="00954BD7"/>
  </w:style>
  <w:style w:type="character" w:styleId="CommentReference">
    <w:name w:val="annotation reference"/>
    <w:basedOn w:val="DefaultParagraphFont"/>
    <w:uiPriority w:val="99"/>
    <w:semiHidden/>
    <w:unhideWhenUsed/>
    <w:rsid w:val="003F3CBA"/>
    <w:rPr>
      <w:sz w:val="16"/>
      <w:szCs w:val="16"/>
    </w:rPr>
  </w:style>
  <w:style w:type="paragraph" w:styleId="CommentText">
    <w:name w:val="annotation text"/>
    <w:basedOn w:val="Normal"/>
    <w:link w:val="CommentTextChar"/>
    <w:uiPriority w:val="99"/>
    <w:unhideWhenUsed/>
    <w:rsid w:val="003F3CBA"/>
  </w:style>
  <w:style w:type="character" w:customStyle="1" w:styleId="CommentTextChar">
    <w:name w:val="Comment Text Char"/>
    <w:basedOn w:val="DefaultParagraphFont"/>
    <w:link w:val="CommentText"/>
    <w:uiPriority w:val="99"/>
    <w:rsid w:val="003F3CBA"/>
    <w:rPr>
      <w:rFonts w:ascii="Times New Roman" w:eastAsia="Times New Roman" w:hAnsi="Times New Roman"/>
      <w:b/>
      <w:color w:val="4F81BD"/>
      <w:kern w:val="28"/>
    </w:rPr>
  </w:style>
  <w:style w:type="paragraph" w:styleId="CommentSubject">
    <w:name w:val="annotation subject"/>
    <w:basedOn w:val="CommentText"/>
    <w:next w:val="CommentText"/>
    <w:link w:val="CommentSubjectChar"/>
    <w:uiPriority w:val="99"/>
    <w:semiHidden/>
    <w:unhideWhenUsed/>
    <w:rsid w:val="003F3CBA"/>
    <w:rPr>
      <w:bCs/>
    </w:rPr>
  </w:style>
  <w:style w:type="character" w:customStyle="1" w:styleId="CommentSubjectChar">
    <w:name w:val="Comment Subject Char"/>
    <w:basedOn w:val="CommentTextChar"/>
    <w:link w:val="CommentSubject"/>
    <w:uiPriority w:val="99"/>
    <w:semiHidden/>
    <w:rsid w:val="003F3CBA"/>
    <w:rPr>
      <w:rFonts w:ascii="Times New Roman" w:eastAsia="Times New Roman" w:hAnsi="Times New Roman"/>
      <w:b/>
      <w:bCs/>
      <w:color w:val="4F81BD"/>
      <w:kern w:val="28"/>
    </w:rPr>
  </w:style>
  <w:style w:type="paragraph" w:styleId="TOC1">
    <w:name w:val="toc 1"/>
    <w:basedOn w:val="Normal"/>
    <w:next w:val="Normal"/>
    <w:autoRedefine/>
    <w:uiPriority w:val="39"/>
    <w:unhideWhenUsed/>
    <w:rsid w:val="00353C1F"/>
    <w:pPr>
      <w:tabs>
        <w:tab w:val="right" w:pos="9344"/>
      </w:tabs>
      <w:spacing w:before="120"/>
      <w:ind w:left="1530" w:hanging="1530"/>
    </w:pPr>
    <w:rPr>
      <w:rFonts w:eastAsiaTheme="minorEastAsia"/>
      <w:b/>
      <w:noProof/>
      <w:sz w:val="20"/>
      <w:szCs w:val="20"/>
    </w:rPr>
  </w:style>
  <w:style w:type="paragraph" w:styleId="TOC2">
    <w:name w:val="toc 2"/>
    <w:basedOn w:val="Normal"/>
    <w:next w:val="Normal"/>
    <w:autoRedefine/>
    <w:uiPriority w:val="39"/>
    <w:unhideWhenUsed/>
    <w:rsid w:val="00C62698"/>
    <w:pPr>
      <w:tabs>
        <w:tab w:val="right" w:pos="9344"/>
      </w:tabs>
      <w:ind w:left="360"/>
    </w:pPr>
    <w:rPr>
      <w:noProof/>
    </w:rPr>
  </w:style>
  <w:style w:type="paragraph" w:styleId="TOC3">
    <w:name w:val="toc 3"/>
    <w:basedOn w:val="Normal"/>
    <w:next w:val="Normal"/>
    <w:autoRedefine/>
    <w:uiPriority w:val="39"/>
    <w:unhideWhenUsed/>
    <w:rsid w:val="00E6730F"/>
    <w:pPr>
      <w:ind w:left="720"/>
    </w:pPr>
    <w:rPr>
      <w:rFonts w:asciiTheme="minorHAnsi" w:hAnsiTheme="minorHAnsi"/>
      <w:sz w:val="22"/>
      <w:szCs w:val="22"/>
    </w:rPr>
  </w:style>
  <w:style w:type="paragraph" w:styleId="TOC4">
    <w:name w:val="toc 4"/>
    <w:basedOn w:val="Normal"/>
    <w:next w:val="Normal"/>
    <w:autoRedefine/>
    <w:uiPriority w:val="39"/>
    <w:unhideWhenUsed/>
    <w:rsid w:val="00E6730F"/>
    <w:pPr>
      <w:ind w:left="1080"/>
    </w:pPr>
    <w:rPr>
      <w:rFonts w:asciiTheme="minorHAnsi" w:hAnsiTheme="minorHAnsi"/>
      <w:sz w:val="20"/>
      <w:szCs w:val="20"/>
    </w:rPr>
  </w:style>
  <w:style w:type="paragraph" w:styleId="TOC5">
    <w:name w:val="toc 5"/>
    <w:basedOn w:val="Normal"/>
    <w:next w:val="Normal"/>
    <w:autoRedefine/>
    <w:uiPriority w:val="39"/>
    <w:unhideWhenUsed/>
    <w:rsid w:val="00E6730F"/>
    <w:pPr>
      <w:ind w:left="1440"/>
    </w:pPr>
    <w:rPr>
      <w:rFonts w:asciiTheme="minorHAnsi" w:hAnsiTheme="minorHAnsi"/>
      <w:sz w:val="20"/>
      <w:szCs w:val="20"/>
    </w:rPr>
  </w:style>
  <w:style w:type="paragraph" w:styleId="TOC6">
    <w:name w:val="toc 6"/>
    <w:basedOn w:val="Normal"/>
    <w:next w:val="Normal"/>
    <w:autoRedefine/>
    <w:uiPriority w:val="39"/>
    <w:unhideWhenUsed/>
    <w:rsid w:val="00E6730F"/>
    <w:pPr>
      <w:ind w:left="1800"/>
    </w:pPr>
    <w:rPr>
      <w:rFonts w:asciiTheme="minorHAnsi" w:hAnsiTheme="minorHAnsi"/>
      <w:sz w:val="20"/>
      <w:szCs w:val="20"/>
    </w:rPr>
  </w:style>
  <w:style w:type="paragraph" w:styleId="TOC7">
    <w:name w:val="toc 7"/>
    <w:basedOn w:val="Normal"/>
    <w:next w:val="Normal"/>
    <w:autoRedefine/>
    <w:uiPriority w:val="39"/>
    <w:unhideWhenUsed/>
    <w:rsid w:val="00E6730F"/>
    <w:pPr>
      <w:ind w:left="2160"/>
    </w:pPr>
    <w:rPr>
      <w:rFonts w:asciiTheme="minorHAnsi" w:hAnsiTheme="minorHAnsi"/>
      <w:sz w:val="20"/>
      <w:szCs w:val="20"/>
    </w:rPr>
  </w:style>
  <w:style w:type="paragraph" w:styleId="TOC8">
    <w:name w:val="toc 8"/>
    <w:basedOn w:val="Normal"/>
    <w:next w:val="Normal"/>
    <w:autoRedefine/>
    <w:uiPriority w:val="39"/>
    <w:unhideWhenUsed/>
    <w:rsid w:val="00E6730F"/>
    <w:pPr>
      <w:ind w:left="2520"/>
    </w:pPr>
    <w:rPr>
      <w:rFonts w:asciiTheme="minorHAnsi" w:hAnsiTheme="minorHAnsi"/>
      <w:sz w:val="20"/>
      <w:szCs w:val="20"/>
    </w:rPr>
  </w:style>
  <w:style w:type="paragraph" w:styleId="TOC9">
    <w:name w:val="toc 9"/>
    <w:basedOn w:val="Normal"/>
    <w:next w:val="Normal"/>
    <w:autoRedefine/>
    <w:uiPriority w:val="39"/>
    <w:unhideWhenUsed/>
    <w:rsid w:val="00E6730F"/>
    <w:pPr>
      <w:ind w:left="2880"/>
    </w:pPr>
    <w:rPr>
      <w:rFonts w:asciiTheme="minorHAnsi" w:hAnsiTheme="minorHAnsi"/>
      <w:sz w:val="20"/>
      <w:szCs w:val="20"/>
    </w:rPr>
  </w:style>
  <w:style w:type="paragraph" w:styleId="Revision">
    <w:name w:val="Revision"/>
    <w:hidden/>
    <w:uiPriority w:val="99"/>
    <w:semiHidden/>
    <w:rsid w:val="00AF3FC2"/>
    <w:rPr>
      <w:rFonts w:ascii="Arial" w:eastAsia="Times New Roman" w:hAnsi="Arial" w:cs="Arial"/>
      <w:kern w:val="28"/>
      <w:sz w:val="36"/>
      <w:szCs w:val="36"/>
    </w:rPr>
  </w:style>
  <w:style w:type="character" w:styleId="PageNumber">
    <w:name w:val="page number"/>
    <w:basedOn w:val="DefaultParagraphFont"/>
    <w:uiPriority w:val="99"/>
    <w:semiHidden/>
    <w:unhideWhenUsed/>
    <w:rsid w:val="00E5273F"/>
  </w:style>
  <w:style w:type="numbering" w:customStyle="1" w:styleId="dotpointlist">
    <w:name w:val="dot point list"/>
    <w:basedOn w:val="NoList"/>
    <w:next w:val="NoList"/>
    <w:uiPriority w:val="99"/>
    <w:rsid w:val="00F47B21"/>
  </w:style>
  <w:style w:type="paragraph" w:customStyle="1" w:styleId="NoListPara">
    <w:name w:val="No List Para"/>
    <w:basedOn w:val="Normal"/>
    <w:link w:val="NoList"/>
    <w:uiPriority w:val="99"/>
    <w:rsid w:val="00F47B21"/>
  </w:style>
  <w:style w:type="character" w:styleId="FollowedHyperlink">
    <w:name w:val="FollowedHyperlink"/>
    <w:basedOn w:val="DefaultParagraphFont"/>
    <w:uiPriority w:val="99"/>
    <w:semiHidden/>
    <w:unhideWhenUsed/>
    <w:rsid w:val="000224E1"/>
    <w:rPr>
      <w:color w:val="800080" w:themeColor="followedHyperlink"/>
      <w:u w:val="single"/>
    </w:rPr>
  </w:style>
  <w:style w:type="paragraph" w:customStyle="1" w:styleId="p1">
    <w:name w:val="p1"/>
    <w:basedOn w:val="Normal"/>
    <w:rsid w:val="006E58BA"/>
    <w:rPr>
      <w:rFonts w:ascii=".SF UI Text" w:eastAsiaTheme="minorHAnsi" w:hAnsi=".SF UI Text" w:cs="Times New Roman"/>
      <w:color w:val="454545"/>
      <w:kern w:val="0"/>
      <w:sz w:val="26"/>
      <w:szCs w:val="26"/>
    </w:rPr>
  </w:style>
  <w:style w:type="paragraph" w:customStyle="1" w:styleId="p2">
    <w:name w:val="p2"/>
    <w:basedOn w:val="Normal"/>
    <w:rsid w:val="006E58BA"/>
    <w:rPr>
      <w:rFonts w:ascii=".SF UI Text" w:eastAsiaTheme="minorHAnsi" w:hAnsi=".SF UI Text" w:cs="Times New Roman"/>
      <w:color w:val="454545"/>
      <w:kern w:val="0"/>
      <w:sz w:val="26"/>
      <w:szCs w:val="26"/>
    </w:rPr>
  </w:style>
  <w:style w:type="character" w:customStyle="1" w:styleId="s1">
    <w:name w:val="s1"/>
    <w:basedOn w:val="DefaultParagraphFont"/>
    <w:rsid w:val="006E58BA"/>
    <w:rPr>
      <w:rFonts w:ascii=".SFUIText-Semibold" w:hAnsi=".SFUIText-Semibold" w:hint="default"/>
      <w:b w:val="0"/>
      <w:bCs w:val="0"/>
      <w:i w:val="0"/>
      <w:iCs w:val="0"/>
    </w:rPr>
  </w:style>
  <w:style w:type="character" w:customStyle="1" w:styleId="Header1">
    <w:name w:val="Header1"/>
    <w:basedOn w:val="DefaultParagraphFont"/>
    <w:rsid w:val="00DE5057"/>
  </w:style>
  <w:style w:type="character" w:styleId="HTMLCite">
    <w:name w:val="HTML Cite"/>
    <w:basedOn w:val="DefaultParagraphFont"/>
    <w:uiPriority w:val="99"/>
    <w:semiHidden/>
    <w:unhideWhenUsed/>
    <w:rsid w:val="005249A5"/>
    <w:rPr>
      <w:i/>
      <w:iCs/>
    </w:rPr>
  </w:style>
  <w:style w:type="character" w:customStyle="1" w:styleId="icon--email2">
    <w:name w:val="icon--email2"/>
    <w:basedOn w:val="DefaultParagraphFont"/>
    <w:rsid w:val="005249A5"/>
  </w:style>
  <w:style w:type="character" w:customStyle="1" w:styleId="icon--google-plus">
    <w:name w:val="icon--google-plus"/>
    <w:basedOn w:val="DefaultParagraphFont"/>
    <w:rsid w:val="005249A5"/>
  </w:style>
  <w:style w:type="character" w:customStyle="1" w:styleId="icon--twitter">
    <w:name w:val="icon--twitter"/>
    <w:basedOn w:val="DefaultParagraphFont"/>
    <w:rsid w:val="005249A5"/>
  </w:style>
  <w:style w:type="character" w:customStyle="1" w:styleId="vjs-control-text6">
    <w:name w:val="vjs-control-text6"/>
    <w:basedOn w:val="DefaultParagraphFont"/>
    <w:rsid w:val="005249A5"/>
  </w:style>
  <w:style w:type="character" w:customStyle="1" w:styleId="vjs-text-opacity">
    <w:name w:val="vjs-text-opacity"/>
    <w:basedOn w:val="DefaultParagraphFont"/>
    <w:rsid w:val="005249A5"/>
  </w:style>
  <w:style w:type="character" w:customStyle="1" w:styleId="vjs-bg-opacity">
    <w:name w:val="vjs-bg-opacity"/>
    <w:basedOn w:val="DefaultParagraphFont"/>
    <w:rsid w:val="005249A5"/>
  </w:style>
  <w:style w:type="character" w:customStyle="1" w:styleId="vjs-window-opacity">
    <w:name w:val="vjs-window-opacity"/>
    <w:basedOn w:val="DefaultParagraphFont"/>
    <w:rsid w:val="005249A5"/>
  </w:style>
  <w:style w:type="character" w:customStyle="1" w:styleId="icon--chrome-replay2">
    <w:name w:val="icon--chrome-replay2"/>
    <w:basedOn w:val="DefaultParagraphFont"/>
    <w:rsid w:val="005249A5"/>
  </w:style>
  <w:style w:type="character" w:customStyle="1" w:styleId="icon--chrome-help2">
    <w:name w:val="icon--chrome-help2"/>
    <w:basedOn w:val="DefaultParagraphFont"/>
    <w:rsid w:val="005249A5"/>
  </w:style>
  <w:style w:type="character" w:customStyle="1" w:styleId="icon--chevron-left2">
    <w:name w:val="icon--chevron-left2"/>
    <w:basedOn w:val="DefaultParagraphFont"/>
    <w:rsid w:val="005249A5"/>
  </w:style>
  <w:style w:type="character" w:customStyle="1" w:styleId="icon--chevron-right2">
    <w:name w:val="icon--chevron-right2"/>
    <w:basedOn w:val="DefaultParagraphFont"/>
    <w:rsid w:val="005249A5"/>
  </w:style>
  <w:style w:type="table" w:styleId="TableGrid">
    <w:name w:val="Table Grid"/>
    <w:basedOn w:val="TableNormal"/>
    <w:uiPriority w:val="59"/>
    <w:rsid w:val="000C0AA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it">
    <w:name w:val="unit"/>
    <w:basedOn w:val="DefaultParagraphFont"/>
    <w:rsid w:val="00964515"/>
  </w:style>
  <w:style w:type="character" w:customStyle="1" w:styleId="step">
    <w:name w:val="step"/>
    <w:basedOn w:val="DefaultParagraphFont"/>
    <w:rsid w:val="00E10862"/>
  </w:style>
  <w:style w:type="character" w:customStyle="1" w:styleId="teads-ui-components-credits-colored16">
    <w:name w:val="teads-ui-components-credits-colored16"/>
    <w:basedOn w:val="DefaultParagraphFont"/>
    <w:rsid w:val="00431DE8"/>
    <w:rPr>
      <w:rFonts w:ascii="Helvetica" w:hAnsi="Helvetica" w:hint="default"/>
      <w:vanish w:val="0"/>
      <w:webHidden w:val="0"/>
      <w:color w:val="79BBE9"/>
      <w:spacing w:val="5"/>
      <w:sz w:val="17"/>
      <w:szCs w:val="17"/>
      <w:specVanish w:val="0"/>
    </w:rPr>
  </w:style>
  <w:style w:type="paragraph" w:customStyle="1" w:styleId="Body">
    <w:name w:val="Body"/>
    <w:rsid w:val="00920534"/>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eastAsia="en-US"/>
    </w:rPr>
  </w:style>
  <w:style w:type="character" w:customStyle="1" w:styleId="Hyperlink0">
    <w:name w:val="Hyperlink.0"/>
    <w:basedOn w:val="Hyperlink"/>
    <w:rsid w:val="00920534"/>
    <w:rPr>
      <w:color w:val="0000FF" w:themeColor="hyperlink"/>
      <w:u w:val="single"/>
    </w:rPr>
  </w:style>
  <w:style w:type="paragraph" w:customStyle="1" w:styleId="selectionshareable">
    <w:name w:val="selectionshareable"/>
    <w:basedOn w:val="Normal"/>
    <w:rsid w:val="00EC3FC1"/>
    <w:pPr>
      <w:spacing w:before="100" w:beforeAutospacing="1" w:after="100" w:afterAutospacing="1"/>
    </w:pPr>
    <w:rPr>
      <w:rFonts w:ascii="Times New Roman" w:hAnsi="Times New Roman" w:cs="Times New Roman"/>
      <w:kern w:val="0"/>
      <w:sz w:val="24"/>
      <w:szCs w:val="24"/>
      <w:lang w:eastAsia="en-US"/>
    </w:rPr>
  </w:style>
  <w:style w:type="character" w:customStyle="1" w:styleId="None">
    <w:name w:val="None"/>
    <w:rsid w:val="007376F5"/>
  </w:style>
  <w:style w:type="character" w:customStyle="1" w:styleId="Hyperlink1">
    <w:name w:val="Hyperlink.1"/>
    <w:basedOn w:val="None"/>
    <w:rsid w:val="007376F5"/>
    <w:rPr>
      <w:b w:val="0"/>
      <w:bCs w:val="0"/>
      <w:color w:val="0000FF"/>
      <w:u w:val="single" w:color="0000FF"/>
    </w:rPr>
  </w:style>
  <w:style w:type="table" w:customStyle="1" w:styleId="TableGrid1">
    <w:name w:val="Table Grid1"/>
    <w:basedOn w:val="TableNormal"/>
    <w:next w:val="TableGrid"/>
    <w:uiPriority w:val="59"/>
    <w:rsid w:val="00B327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16840"/>
    <w:pPr>
      <w:keepNext/>
      <w:keepLines/>
      <w:spacing w:before="240" w:after="0" w:line="259" w:lineRule="auto"/>
      <w:outlineLvl w:val="9"/>
    </w:pPr>
    <w:rPr>
      <w:rFonts w:asciiTheme="majorHAnsi" w:eastAsiaTheme="majorEastAsia" w:hAnsiTheme="majorHAnsi" w:cstheme="majorBidi"/>
      <w:b w:val="0"/>
      <w:color w:val="365F91" w:themeColor="accent1" w:themeShade="BF"/>
      <w:kern w:val="0"/>
      <w:sz w:val="32"/>
      <w:szCs w:val="32"/>
      <w:u w:val="none"/>
      <w:lang w:val="en-US" w:eastAsia="en-US"/>
    </w:rPr>
  </w:style>
  <w:style w:type="character" w:customStyle="1" w:styleId="itemdate">
    <w:name w:val="itemdate"/>
    <w:basedOn w:val="DefaultParagraphFont"/>
    <w:rsid w:val="004A3B23"/>
  </w:style>
  <w:style w:type="character" w:customStyle="1" w:styleId="UnresolvedMention1">
    <w:name w:val="Unresolved Mention1"/>
    <w:basedOn w:val="DefaultParagraphFont"/>
    <w:uiPriority w:val="99"/>
    <w:semiHidden/>
    <w:unhideWhenUsed/>
    <w:rsid w:val="003C506F"/>
    <w:rPr>
      <w:color w:val="808080"/>
      <w:shd w:val="clear" w:color="auto" w:fill="E6E6E6"/>
    </w:rPr>
  </w:style>
  <w:style w:type="character" w:customStyle="1" w:styleId="UnresolvedMention2">
    <w:name w:val="Unresolved Mention2"/>
    <w:basedOn w:val="DefaultParagraphFont"/>
    <w:uiPriority w:val="99"/>
    <w:semiHidden/>
    <w:unhideWhenUsed/>
    <w:rsid w:val="00903A19"/>
    <w:rPr>
      <w:color w:val="808080"/>
      <w:shd w:val="clear" w:color="auto" w:fill="E6E6E6"/>
    </w:rPr>
  </w:style>
  <w:style w:type="character" w:customStyle="1" w:styleId="ddq">
    <w:name w:val="ddq"/>
    <w:basedOn w:val="DefaultParagraphFont"/>
    <w:rsid w:val="00903A19"/>
  </w:style>
  <w:style w:type="character" w:customStyle="1" w:styleId="UnresolvedMention3">
    <w:name w:val="Unresolved Mention3"/>
    <w:basedOn w:val="DefaultParagraphFont"/>
    <w:uiPriority w:val="99"/>
    <w:semiHidden/>
    <w:unhideWhenUsed/>
    <w:rsid w:val="00655F5F"/>
    <w:rPr>
      <w:color w:val="808080"/>
      <w:shd w:val="clear" w:color="auto" w:fill="E6E6E6"/>
    </w:rPr>
  </w:style>
  <w:style w:type="character" w:customStyle="1" w:styleId="UnresolvedMention4">
    <w:name w:val="Unresolved Mention4"/>
    <w:basedOn w:val="DefaultParagraphFont"/>
    <w:uiPriority w:val="99"/>
    <w:semiHidden/>
    <w:unhideWhenUsed/>
    <w:rsid w:val="008F0313"/>
    <w:rPr>
      <w:color w:val="808080"/>
      <w:shd w:val="clear" w:color="auto" w:fill="E6E6E6"/>
    </w:rPr>
  </w:style>
  <w:style w:type="paragraph" w:customStyle="1" w:styleId="x-hidden-focus">
    <w:name w:val="x-hidden-focus"/>
    <w:basedOn w:val="Normal"/>
    <w:rsid w:val="00E3673D"/>
    <w:pPr>
      <w:spacing w:before="100" w:beforeAutospacing="1" w:after="100" w:afterAutospacing="1"/>
    </w:pPr>
    <w:rPr>
      <w:rFonts w:ascii="Times New Roman" w:hAnsi="Times New Roman" w:cs="Times New Roman"/>
      <w:kern w:val="0"/>
      <w:sz w:val="24"/>
      <w:szCs w:val="24"/>
    </w:rPr>
  </w:style>
  <w:style w:type="paragraph" w:customStyle="1" w:styleId="entry-meta">
    <w:name w:val="entry-meta"/>
    <w:basedOn w:val="Normal"/>
    <w:rsid w:val="00E3673D"/>
    <w:pPr>
      <w:spacing w:after="360"/>
    </w:pPr>
    <w:rPr>
      <w:rFonts w:ascii="Times New Roman" w:hAnsi="Times New Roman" w:cs="Times New Roman"/>
      <w:caps/>
      <w:color w:val="999999"/>
      <w:kern w:val="0"/>
      <w:sz w:val="18"/>
      <w:szCs w:val="18"/>
    </w:rPr>
  </w:style>
  <w:style w:type="paragraph" w:customStyle="1" w:styleId="gmail-m5736992303988191971gmail-xxxmsonormal">
    <w:name w:val="gmail-m_5736992303988191971gmail-x_x_x_msonormal"/>
    <w:basedOn w:val="Normal"/>
    <w:rsid w:val="007A685E"/>
    <w:pPr>
      <w:spacing w:before="100" w:beforeAutospacing="1" w:after="100" w:afterAutospacing="1"/>
    </w:pPr>
    <w:rPr>
      <w:rFonts w:ascii="Calibri" w:eastAsiaTheme="minorHAnsi" w:hAnsi="Calibri" w:cs="Calibri"/>
      <w:kern w:val="0"/>
      <w:sz w:val="22"/>
      <w:szCs w:val="22"/>
    </w:rPr>
  </w:style>
  <w:style w:type="character" w:customStyle="1" w:styleId="gmail-m5736992303988191971gmail-xxxgmail-aqj">
    <w:name w:val="gmail-m_5736992303988191971gmail-x_x_x_gmail-aqj"/>
    <w:basedOn w:val="DefaultParagraphFont"/>
    <w:rsid w:val="007A685E"/>
  </w:style>
  <w:style w:type="character" w:customStyle="1" w:styleId="Heading4Char">
    <w:name w:val="Heading 4 Char"/>
    <w:basedOn w:val="DefaultParagraphFont"/>
    <w:link w:val="Heading4"/>
    <w:uiPriority w:val="9"/>
    <w:semiHidden/>
    <w:rsid w:val="003C5B71"/>
    <w:rPr>
      <w:rFonts w:asciiTheme="majorHAnsi" w:eastAsiaTheme="majorEastAsia" w:hAnsiTheme="majorHAnsi" w:cstheme="majorBidi"/>
      <w:i/>
      <w:iCs/>
      <w:color w:val="365F91" w:themeColor="accent1" w:themeShade="BF"/>
      <w:kern w:val="28"/>
      <w:sz w:val="36"/>
      <w:szCs w:val="36"/>
    </w:rPr>
  </w:style>
  <w:style w:type="paragraph" w:customStyle="1" w:styleId="uk-text-medium">
    <w:name w:val="uk-text-medium"/>
    <w:basedOn w:val="Normal"/>
    <w:rsid w:val="00E94AF1"/>
    <w:pPr>
      <w:spacing w:before="100" w:beforeAutospacing="1" w:after="100" w:afterAutospacing="1"/>
    </w:pPr>
    <w:rPr>
      <w:rFonts w:ascii="Times New Roman" w:hAnsi="Times New Roman" w:cs="Times New Roman"/>
      <w:kern w:val="0"/>
      <w:sz w:val="24"/>
      <w:szCs w:val="24"/>
    </w:rPr>
  </w:style>
  <w:style w:type="character" w:customStyle="1" w:styleId="nga-event-status">
    <w:name w:val="nga-event-status"/>
    <w:basedOn w:val="DefaultParagraphFont"/>
    <w:rsid w:val="00E94AF1"/>
  </w:style>
  <w:style w:type="paragraph" w:customStyle="1" w:styleId="nga-event-desc">
    <w:name w:val="nga-event-desc"/>
    <w:basedOn w:val="Normal"/>
    <w:rsid w:val="00E94AF1"/>
    <w:pPr>
      <w:spacing w:before="100" w:beforeAutospacing="1" w:after="100" w:afterAutospacing="1"/>
    </w:pPr>
    <w:rPr>
      <w:rFonts w:ascii="Times New Roman" w:hAnsi="Times New Roman" w:cs="Times New Roman"/>
      <w:kern w:val="0"/>
      <w:sz w:val="24"/>
      <w:szCs w:val="24"/>
    </w:rPr>
  </w:style>
  <w:style w:type="paragraph" w:customStyle="1" w:styleId="bodytext1">
    <w:name w:val="bodytext1"/>
    <w:next w:val="Normal"/>
    <w:rsid w:val="00777959"/>
    <w:rPr>
      <w:rFonts w:ascii="Tahoma" w:eastAsia="Times New Roman" w:hAnsi="Tahoma"/>
      <w:spacing w:val="10"/>
      <w:kern w:val="28"/>
      <w:sz w:val="28"/>
      <w:szCs w:val="24"/>
      <w:lang w:val="en-US" w:eastAsia="en-US"/>
    </w:rPr>
  </w:style>
  <w:style w:type="paragraph" w:customStyle="1" w:styleId="address">
    <w:name w:val="address"/>
    <w:basedOn w:val="Normal"/>
    <w:rsid w:val="002E2E0D"/>
    <w:pPr>
      <w:spacing w:line="271" w:lineRule="auto"/>
      <w:jc w:val="center"/>
    </w:pPr>
    <w:rPr>
      <w:rFonts w:ascii="Tahoma" w:hAnsi="Tahoma"/>
      <w:sz w:val="18"/>
      <w:szCs w:val="16"/>
      <w:lang w:val="en-US" w:eastAsia="en-US"/>
    </w:rPr>
  </w:style>
  <w:style w:type="character" w:customStyle="1" w:styleId="element-invisible">
    <w:name w:val="element-invisible"/>
    <w:basedOn w:val="DefaultParagraphFont"/>
    <w:rsid w:val="00D43896"/>
  </w:style>
  <w:style w:type="paragraph" w:customStyle="1" w:styleId="paragraph">
    <w:name w:val="paragraph"/>
    <w:basedOn w:val="Normal"/>
    <w:rsid w:val="00133DC4"/>
    <w:pPr>
      <w:spacing w:after="0"/>
    </w:pPr>
    <w:rPr>
      <w:rFonts w:ascii="Times New Roman" w:hAnsi="Times New Roman" w:cs="Times New Roman"/>
      <w:kern w:val="0"/>
      <w:sz w:val="24"/>
      <w:szCs w:val="24"/>
    </w:rPr>
  </w:style>
  <w:style w:type="character" w:customStyle="1" w:styleId="spellingerror">
    <w:name w:val="spellingerror"/>
    <w:basedOn w:val="DefaultParagraphFont"/>
    <w:rsid w:val="00133DC4"/>
  </w:style>
  <w:style w:type="character" w:customStyle="1" w:styleId="contextualspellingandgrammarerror">
    <w:name w:val="contextualspellingandgrammarerror"/>
    <w:basedOn w:val="DefaultParagraphFont"/>
    <w:rsid w:val="00133DC4"/>
  </w:style>
  <w:style w:type="character" w:customStyle="1" w:styleId="normaltextrun1">
    <w:name w:val="normaltextrun1"/>
    <w:basedOn w:val="DefaultParagraphFont"/>
    <w:rsid w:val="00133DC4"/>
  </w:style>
  <w:style w:type="character" w:customStyle="1" w:styleId="eop">
    <w:name w:val="eop"/>
    <w:basedOn w:val="DefaultParagraphFont"/>
    <w:rsid w:val="00133DC4"/>
  </w:style>
  <w:style w:type="character" w:customStyle="1" w:styleId="ctatext">
    <w:name w:val="ctatext"/>
    <w:basedOn w:val="DefaultParagraphFont"/>
    <w:rsid w:val="0003172F"/>
  </w:style>
  <w:style w:type="character" w:customStyle="1" w:styleId="posttitle">
    <w:name w:val="posttitle"/>
    <w:basedOn w:val="DefaultParagraphFont"/>
    <w:rsid w:val="0003172F"/>
  </w:style>
  <w:style w:type="character" w:customStyle="1" w:styleId="UnresolvedMention5">
    <w:name w:val="Unresolved Mention5"/>
    <w:basedOn w:val="DefaultParagraphFont"/>
    <w:uiPriority w:val="99"/>
    <w:semiHidden/>
    <w:unhideWhenUsed/>
    <w:rsid w:val="00DC017D"/>
    <w:rPr>
      <w:color w:val="605E5C"/>
      <w:shd w:val="clear" w:color="auto" w:fill="E1DFDD"/>
    </w:rPr>
  </w:style>
  <w:style w:type="character" w:styleId="UnresolvedMention">
    <w:name w:val="Unresolved Mention"/>
    <w:basedOn w:val="DefaultParagraphFont"/>
    <w:uiPriority w:val="99"/>
    <w:semiHidden/>
    <w:unhideWhenUsed/>
    <w:rsid w:val="00DD4A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20440">
      <w:bodyDiv w:val="1"/>
      <w:marLeft w:val="0"/>
      <w:marRight w:val="0"/>
      <w:marTop w:val="0"/>
      <w:marBottom w:val="0"/>
      <w:divBdr>
        <w:top w:val="none" w:sz="0" w:space="0" w:color="auto"/>
        <w:left w:val="none" w:sz="0" w:space="0" w:color="auto"/>
        <w:bottom w:val="none" w:sz="0" w:space="0" w:color="auto"/>
        <w:right w:val="none" w:sz="0" w:space="0" w:color="auto"/>
      </w:divBdr>
    </w:div>
    <w:div w:id="17392220">
      <w:bodyDiv w:val="1"/>
      <w:marLeft w:val="0"/>
      <w:marRight w:val="0"/>
      <w:marTop w:val="0"/>
      <w:marBottom w:val="0"/>
      <w:divBdr>
        <w:top w:val="none" w:sz="0" w:space="0" w:color="auto"/>
        <w:left w:val="none" w:sz="0" w:space="0" w:color="auto"/>
        <w:bottom w:val="none" w:sz="0" w:space="0" w:color="auto"/>
        <w:right w:val="none" w:sz="0" w:space="0" w:color="auto"/>
      </w:divBdr>
    </w:div>
    <w:div w:id="19283604">
      <w:bodyDiv w:val="1"/>
      <w:marLeft w:val="0"/>
      <w:marRight w:val="0"/>
      <w:marTop w:val="0"/>
      <w:marBottom w:val="0"/>
      <w:divBdr>
        <w:top w:val="none" w:sz="0" w:space="0" w:color="auto"/>
        <w:left w:val="none" w:sz="0" w:space="0" w:color="auto"/>
        <w:bottom w:val="none" w:sz="0" w:space="0" w:color="auto"/>
        <w:right w:val="none" w:sz="0" w:space="0" w:color="auto"/>
      </w:divBdr>
    </w:div>
    <w:div w:id="36050310">
      <w:bodyDiv w:val="1"/>
      <w:marLeft w:val="0"/>
      <w:marRight w:val="0"/>
      <w:marTop w:val="0"/>
      <w:marBottom w:val="0"/>
      <w:divBdr>
        <w:top w:val="none" w:sz="0" w:space="0" w:color="auto"/>
        <w:left w:val="none" w:sz="0" w:space="0" w:color="auto"/>
        <w:bottom w:val="none" w:sz="0" w:space="0" w:color="auto"/>
        <w:right w:val="none" w:sz="0" w:space="0" w:color="auto"/>
      </w:divBdr>
    </w:div>
    <w:div w:id="46222460">
      <w:bodyDiv w:val="1"/>
      <w:marLeft w:val="0"/>
      <w:marRight w:val="0"/>
      <w:marTop w:val="0"/>
      <w:marBottom w:val="0"/>
      <w:divBdr>
        <w:top w:val="none" w:sz="0" w:space="0" w:color="auto"/>
        <w:left w:val="none" w:sz="0" w:space="0" w:color="auto"/>
        <w:bottom w:val="none" w:sz="0" w:space="0" w:color="auto"/>
        <w:right w:val="none" w:sz="0" w:space="0" w:color="auto"/>
      </w:divBdr>
    </w:div>
    <w:div w:id="58018192">
      <w:bodyDiv w:val="1"/>
      <w:marLeft w:val="0"/>
      <w:marRight w:val="0"/>
      <w:marTop w:val="0"/>
      <w:marBottom w:val="0"/>
      <w:divBdr>
        <w:top w:val="none" w:sz="0" w:space="0" w:color="auto"/>
        <w:left w:val="none" w:sz="0" w:space="0" w:color="auto"/>
        <w:bottom w:val="none" w:sz="0" w:space="0" w:color="auto"/>
        <w:right w:val="none" w:sz="0" w:space="0" w:color="auto"/>
      </w:divBdr>
    </w:div>
    <w:div w:id="63332183">
      <w:bodyDiv w:val="1"/>
      <w:marLeft w:val="0"/>
      <w:marRight w:val="0"/>
      <w:marTop w:val="0"/>
      <w:marBottom w:val="0"/>
      <w:divBdr>
        <w:top w:val="none" w:sz="0" w:space="0" w:color="auto"/>
        <w:left w:val="none" w:sz="0" w:space="0" w:color="auto"/>
        <w:bottom w:val="none" w:sz="0" w:space="0" w:color="auto"/>
        <w:right w:val="none" w:sz="0" w:space="0" w:color="auto"/>
      </w:divBdr>
    </w:div>
    <w:div w:id="71976322">
      <w:bodyDiv w:val="1"/>
      <w:marLeft w:val="0"/>
      <w:marRight w:val="0"/>
      <w:marTop w:val="0"/>
      <w:marBottom w:val="0"/>
      <w:divBdr>
        <w:top w:val="none" w:sz="0" w:space="0" w:color="auto"/>
        <w:left w:val="none" w:sz="0" w:space="0" w:color="auto"/>
        <w:bottom w:val="none" w:sz="0" w:space="0" w:color="auto"/>
        <w:right w:val="none" w:sz="0" w:space="0" w:color="auto"/>
      </w:divBdr>
    </w:div>
    <w:div w:id="73165572">
      <w:bodyDiv w:val="1"/>
      <w:marLeft w:val="0"/>
      <w:marRight w:val="0"/>
      <w:marTop w:val="0"/>
      <w:marBottom w:val="0"/>
      <w:divBdr>
        <w:top w:val="none" w:sz="0" w:space="0" w:color="auto"/>
        <w:left w:val="none" w:sz="0" w:space="0" w:color="auto"/>
        <w:bottom w:val="none" w:sz="0" w:space="0" w:color="auto"/>
        <w:right w:val="none" w:sz="0" w:space="0" w:color="auto"/>
      </w:divBdr>
    </w:div>
    <w:div w:id="76051534">
      <w:bodyDiv w:val="1"/>
      <w:marLeft w:val="0"/>
      <w:marRight w:val="0"/>
      <w:marTop w:val="0"/>
      <w:marBottom w:val="0"/>
      <w:divBdr>
        <w:top w:val="none" w:sz="0" w:space="0" w:color="auto"/>
        <w:left w:val="none" w:sz="0" w:space="0" w:color="auto"/>
        <w:bottom w:val="none" w:sz="0" w:space="0" w:color="auto"/>
        <w:right w:val="none" w:sz="0" w:space="0" w:color="auto"/>
      </w:divBdr>
    </w:div>
    <w:div w:id="79565206">
      <w:bodyDiv w:val="1"/>
      <w:marLeft w:val="0"/>
      <w:marRight w:val="0"/>
      <w:marTop w:val="0"/>
      <w:marBottom w:val="0"/>
      <w:divBdr>
        <w:top w:val="none" w:sz="0" w:space="0" w:color="auto"/>
        <w:left w:val="none" w:sz="0" w:space="0" w:color="auto"/>
        <w:bottom w:val="none" w:sz="0" w:space="0" w:color="auto"/>
        <w:right w:val="none" w:sz="0" w:space="0" w:color="auto"/>
      </w:divBdr>
    </w:div>
    <w:div w:id="81418810">
      <w:bodyDiv w:val="1"/>
      <w:marLeft w:val="0"/>
      <w:marRight w:val="0"/>
      <w:marTop w:val="0"/>
      <w:marBottom w:val="0"/>
      <w:divBdr>
        <w:top w:val="none" w:sz="0" w:space="0" w:color="auto"/>
        <w:left w:val="none" w:sz="0" w:space="0" w:color="auto"/>
        <w:bottom w:val="none" w:sz="0" w:space="0" w:color="auto"/>
        <w:right w:val="none" w:sz="0" w:space="0" w:color="auto"/>
      </w:divBdr>
    </w:div>
    <w:div w:id="83501934">
      <w:bodyDiv w:val="1"/>
      <w:marLeft w:val="0"/>
      <w:marRight w:val="0"/>
      <w:marTop w:val="0"/>
      <w:marBottom w:val="0"/>
      <w:divBdr>
        <w:top w:val="none" w:sz="0" w:space="0" w:color="auto"/>
        <w:left w:val="none" w:sz="0" w:space="0" w:color="auto"/>
        <w:bottom w:val="none" w:sz="0" w:space="0" w:color="auto"/>
        <w:right w:val="none" w:sz="0" w:space="0" w:color="auto"/>
      </w:divBdr>
    </w:div>
    <w:div w:id="90665039">
      <w:bodyDiv w:val="1"/>
      <w:marLeft w:val="0"/>
      <w:marRight w:val="0"/>
      <w:marTop w:val="0"/>
      <w:marBottom w:val="0"/>
      <w:divBdr>
        <w:top w:val="none" w:sz="0" w:space="0" w:color="auto"/>
        <w:left w:val="none" w:sz="0" w:space="0" w:color="auto"/>
        <w:bottom w:val="none" w:sz="0" w:space="0" w:color="auto"/>
        <w:right w:val="none" w:sz="0" w:space="0" w:color="auto"/>
      </w:divBdr>
    </w:div>
    <w:div w:id="98112626">
      <w:bodyDiv w:val="1"/>
      <w:marLeft w:val="0"/>
      <w:marRight w:val="0"/>
      <w:marTop w:val="0"/>
      <w:marBottom w:val="0"/>
      <w:divBdr>
        <w:top w:val="none" w:sz="0" w:space="0" w:color="auto"/>
        <w:left w:val="none" w:sz="0" w:space="0" w:color="auto"/>
        <w:bottom w:val="none" w:sz="0" w:space="0" w:color="auto"/>
        <w:right w:val="none" w:sz="0" w:space="0" w:color="auto"/>
      </w:divBdr>
    </w:div>
    <w:div w:id="99225410">
      <w:bodyDiv w:val="1"/>
      <w:marLeft w:val="0"/>
      <w:marRight w:val="0"/>
      <w:marTop w:val="0"/>
      <w:marBottom w:val="0"/>
      <w:divBdr>
        <w:top w:val="none" w:sz="0" w:space="0" w:color="auto"/>
        <w:left w:val="none" w:sz="0" w:space="0" w:color="auto"/>
        <w:bottom w:val="none" w:sz="0" w:space="0" w:color="auto"/>
        <w:right w:val="none" w:sz="0" w:space="0" w:color="auto"/>
      </w:divBdr>
    </w:div>
    <w:div w:id="104345981">
      <w:bodyDiv w:val="1"/>
      <w:marLeft w:val="0"/>
      <w:marRight w:val="0"/>
      <w:marTop w:val="0"/>
      <w:marBottom w:val="0"/>
      <w:divBdr>
        <w:top w:val="none" w:sz="0" w:space="0" w:color="auto"/>
        <w:left w:val="none" w:sz="0" w:space="0" w:color="auto"/>
        <w:bottom w:val="none" w:sz="0" w:space="0" w:color="auto"/>
        <w:right w:val="none" w:sz="0" w:space="0" w:color="auto"/>
      </w:divBdr>
    </w:div>
    <w:div w:id="118183094">
      <w:bodyDiv w:val="1"/>
      <w:marLeft w:val="0"/>
      <w:marRight w:val="0"/>
      <w:marTop w:val="0"/>
      <w:marBottom w:val="0"/>
      <w:divBdr>
        <w:top w:val="none" w:sz="0" w:space="0" w:color="auto"/>
        <w:left w:val="none" w:sz="0" w:space="0" w:color="auto"/>
        <w:bottom w:val="none" w:sz="0" w:space="0" w:color="auto"/>
        <w:right w:val="none" w:sz="0" w:space="0" w:color="auto"/>
      </w:divBdr>
    </w:div>
    <w:div w:id="120003902">
      <w:bodyDiv w:val="1"/>
      <w:marLeft w:val="0"/>
      <w:marRight w:val="0"/>
      <w:marTop w:val="0"/>
      <w:marBottom w:val="0"/>
      <w:divBdr>
        <w:top w:val="none" w:sz="0" w:space="0" w:color="auto"/>
        <w:left w:val="none" w:sz="0" w:space="0" w:color="auto"/>
        <w:bottom w:val="none" w:sz="0" w:space="0" w:color="auto"/>
        <w:right w:val="none" w:sz="0" w:space="0" w:color="auto"/>
      </w:divBdr>
    </w:div>
    <w:div w:id="127628229">
      <w:bodyDiv w:val="1"/>
      <w:marLeft w:val="0"/>
      <w:marRight w:val="0"/>
      <w:marTop w:val="0"/>
      <w:marBottom w:val="0"/>
      <w:divBdr>
        <w:top w:val="none" w:sz="0" w:space="0" w:color="auto"/>
        <w:left w:val="none" w:sz="0" w:space="0" w:color="auto"/>
        <w:bottom w:val="none" w:sz="0" w:space="0" w:color="auto"/>
        <w:right w:val="none" w:sz="0" w:space="0" w:color="auto"/>
      </w:divBdr>
      <w:divsChild>
        <w:div w:id="531765016">
          <w:marLeft w:val="0"/>
          <w:marRight w:val="0"/>
          <w:marTop w:val="0"/>
          <w:marBottom w:val="0"/>
          <w:divBdr>
            <w:top w:val="none" w:sz="0" w:space="0" w:color="auto"/>
            <w:left w:val="none" w:sz="0" w:space="0" w:color="auto"/>
            <w:bottom w:val="none" w:sz="0" w:space="0" w:color="auto"/>
            <w:right w:val="none" w:sz="0" w:space="0" w:color="auto"/>
          </w:divBdr>
          <w:divsChild>
            <w:div w:id="1510631492">
              <w:marLeft w:val="0"/>
              <w:marRight w:val="0"/>
              <w:marTop w:val="100"/>
              <w:marBottom w:val="100"/>
              <w:divBdr>
                <w:top w:val="none" w:sz="0" w:space="0" w:color="auto"/>
                <w:left w:val="none" w:sz="0" w:space="0" w:color="auto"/>
                <w:bottom w:val="none" w:sz="0" w:space="0" w:color="auto"/>
                <w:right w:val="none" w:sz="0" w:space="0" w:color="auto"/>
              </w:divBdr>
              <w:divsChild>
                <w:div w:id="661812301">
                  <w:marLeft w:val="-450"/>
                  <w:marRight w:val="0"/>
                  <w:marTop w:val="0"/>
                  <w:marBottom w:val="0"/>
                  <w:divBdr>
                    <w:top w:val="none" w:sz="0" w:space="0" w:color="auto"/>
                    <w:left w:val="none" w:sz="0" w:space="0" w:color="auto"/>
                    <w:bottom w:val="none" w:sz="0" w:space="0" w:color="auto"/>
                    <w:right w:val="none" w:sz="0" w:space="0" w:color="auto"/>
                  </w:divBdr>
                  <w:divsChild>
                    <w:div w:id="877426971">
                      <w:marLeft w:val="0"/>
                      <w:marRight w:val="0"/>
                      <w:marTop w:val="0"/>
                      <w:marBottom w:val="0"/>
                      <w:divBdr>
                        <w:top w:val="none" w:sz="0" w:space="0" w:color="auto"/>
                        <w:left w:val="none" w:sz="0" w:space="0" w:color="auto"/>
                        <w:bottom w:val="none" w:sz="0" w:space="0" w:color="auto"/>
                        <w:right w:val="none" w:sz="0" w:space="0" w:color="auto"/>
                      </w:divBdr>
                      <w:divsChild>
                        <w:div w:id="21890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14134">
      <w:bodyDiv w:val="1"/>
      <w:marLeft w:val="0"/>
      <w:marRight w:val="0"/>
      <w:marTop w:val="0"/>
      <w:marBottom w:val="0"/>
      <w:divBdr>
        <w:top w:val="none" w:sz="0" w:space="0" w:color="auto"/>
        <w:left w:val="none" w:sz="0" w:space="0" w:color="auto"/>
        <w:bottom w:val="none" w:sz="0" w:space="0" w:color="auto"/>
        <w:right w:val="none" w:sz="0" w:space="0" w:color="auto"/>
      </w:divBdr>
    </w:div>
    <w:div w:id="150562774">
      <w:bodyDiv w:val="1"/>
      <w:marLeft w:val="0"/>
      <w:marRight w:val="0"/>
      <w:marTop w:val="0"/>
      <w:marBottom w:val="0"/>
      <w:divBdr>
        <w:top w:val="none" w:sz="0" w:space="0" w:color="auto"/>
        <w:left w:val="none" w:sz="0" w:space="0" w:color="auto"/>
        <w:bottom w:val="none" w:sz="0" w:space="0" w:color="auto"/>
        <w:right w:val="none" w:sz="0" w:space="0" w:color="auto"/>
      </w:divBdr>
    </w:div>
    <w:div w:id="156389492">
      <w:bodyDiv w:val="1"/>
      <w:marLeft w:val="0"/>
      <w:marRight w:val="0"/>
      <w:marTop w:val="0"/>
      <w:marBottom w:val="0"/>
      <w:divBdr>
        <w:top w:val="none" w:sz="0" w:space="0" w:color="auto"/>
        <w:left w:val="none" w:sz="0" w:space="0" w:color="auto"/>
        <w:bottom w:val="none" w:sz="0" w:space="0" w:color="auto"/>
        <w:right w:val="none" w:sz="0" w:space="0" w:color="auto"/>
      </w:divBdr>
      <w:divsChild>
        <w:div w:id="1576430654">
          <w:marLeft w:val="0"/>
          <w:marRight w:val="0"/>
          <w:marTop w:val="0"/>
          <w:marBottom w:val="0"/>
          <w:divBdr>
            <w:top w:val="none" w:sz="0" w:space="0" w:color="auto"/>
            <w:left w:val="none" w:sz="0" w:space="0" w:color="auto"/>
            <w:bottom w:val="none" w:sz="0" w:space="0" w:color="auto"/>
            <w:right w:val="none" w:sz="0" w:space="0" w:color="auto"/>
          </w:divBdr>
        </w:div>
        <w:div w:id="500703728">
          <w:marLeft w:val="0"/>
          <w:marRight w:val="0"/>
          <w:marTop w:val="0"/>
          <w:marBottom w:val="0"/>
          <w:divBdr>
            <w:top w:val="none" w:sz="0" w:space="0" w:color="auto"/>
            <w:left w:val="none" w:sz="0" w:space="0" w:color="auto"/>
            <w:bottom w:val="none" w:sz="0" w:space="0" w:color="auto"/>
            <w:right w:val="none" w:sz="0" w:space="0" w:color="auto"/>
          </w:divBdr>
        </w:div>
        <w:div w:id="110978553">
          <w:marLeft w:val="0"/>
          <w:marRight w:val="0"/>
          <w:marTop w:val="0"/>
          <w:marBottom w:val="0"/>
          <w:divBdr>
            <w:top w:val="none" w:sz="0" w:space="0" w:color="auto"/>
            <w:left w:val="none" w:sz="0" w:space="0" w:color="auto"/>
            <w:bottom w:val="none" w:sz="0" w:space="0" w:color="auto"/>
            <w:right w:val="none" w:sz="0" w:space="0" w:color="auto"/>
          </w:divBdr>
        </w:div>
        <w:div w:id="478806780">
          <w:marLeft w:val="0"/>
          <w:marRight w:val="0"/>
          <w:marTop w:val="0"/>
          <w:marBottom w:val="0"/>
          <w:divBdr>
            <w:top w:val="none" w:sz="0" w:space="0" w:color="auto"/>
            <w:left w:val="none" w:sz="0" w:space="0" w:color="auto"/>
            <w:bottom w:val="none" w:sz="0" w:space="0" w:color="auto"/>
            <w:right w:val="none" w:sz="0" w:space="0" w:color="auto"/>
          </w:divBdr>
        </w:div>
        <w:div w:id="2115468835">
          <w:marLeft w:val="0"/>
          <w:marRight w:val="0"/>
          <w:marTop w:val="0"/>
          <w:marBottom w:val="0"/>
          <w:divBdr>
            <w:top w:val="none" w:sz="0" w:space="0" w:color="auto"/>
            <w:left w:val="none" w:sz="0" w:space="0" w:color="auto"/>
            <w:bottom w:val="none" w:sz="0" w:space="0" w:color="auto"/>
            <w:right w:val="none" w:sz="0" w:space="0" w:color="auto"/>
          </w:divBdr>
        </w:div>
        <w:div w:id="642079945">
          <w:marLeft w:val="0"/>
          <w:marRight w:val="0"/>
          <w:marTop w:val="0"/>
          <w:marBottom w:val="0"/>
          <w:divBdr>
            <w:top w:val="none" w:sz="0" w:space="0" w:color="auto"/>
            <w:left w:val="none" w:sz="0" w:space="0" w:color="auto"/>
            <w:bottom w:val="none" w:sz="0" w:space="0" w:color="auto"/>
            <w:right w:val="none" w:sz="0" w:space="0" w:color="auto"/>
          </w:divBdr>
        </w:div>
        <w:div w:id="504322353">
          <w:marLeft w:val="0"/>
          <w:marRight w:val="0"/>
          <w:marTop w:val="0"/>
          <w:marBottom w:val="0"/>
          <w:divBdr>
            <w:top w:val="none" w:sz="0" w:space="0" w:color="auto"/>
            <w:left w:val="none" w:sz="0" w:space="0" w:color="auto"/>
            <w:bottom w:val="none" w:sz="0" w:space="0" w:color="auto"/>
            <w:right w:val="none" w:sz="0" w:space="0" w:color="auto"/>
          </w:divBdr>
        </w:div>
        <w:div w:id="1136801190">
          <w:marLeft w:val="0"/>
          <w:marRight w:val="0"/>
          <w:marTop w:val="0"/>
          <w:marBottom w:val="0"/>
          <w:divBdr>
            <w:top w:val="none" w:sz="0" w:space="0" w:color="auto"/>
            <w:left w:val="none" w:sz="0" w:space="0" w:color="auto"/>
            <w:bottom w:val="none" w:sz="0" w:space="0" w:color="auto"/>
            <w:right w:val="none" w:sz="0" w:space="0" w:color="auto"/>
          </w:divBdr>
        </w:div>
        <w:div w:id="1251307797">
          <w:marLeft w:val="0"/>
          <w:marRight w:val="0"/>
          <w:marTop w:val="0"/>
          <w:marBottom w:val="0"/>
          <w:divBdr>
            <w:top w:val="none" w:sz="0" w:space="0" w:color="auto"/>
            <w:left w:val="none" w:sz="0" w:space="0" w:color="auto"/>
            <w:bottom w:val="none" w:sz="0" w:space="0" w:color="auto"/>
            <w:right w:val="none" w:sz="0" w:space="0" w:color="auto"/>
          </w:divBdr>
        </w:div>
        <w:div w:id="1288781956">
          <w:marLeft w:val="0"/>
          <w:marRight w:val="0"/>
          <w:marTop w:val="0"/>
          <w:marBottom w:val="0"/>
          <w:divBdr>
            <w:top w:val="none" w:sz="0" w:space="0" w:color="auto"/>
            <w:left w:val="none" w:sz="0" w:space="0" w:color="auto"/>
            <w:bottom w:val="none" w:sz="0" w:space="0" w:color="auto"/>
            <w:right w:val="none" w:sz="0" w:space="0" w:color="auto"/>
          </w:divBdr>
        </w:div>
        <w:div w:id="706101192">
          <w:marLeft w:val="0"/>
          <w:marRight w:val="0"/>
          <w:marTop w:val="0"/>
          <w:marBottom w:val="0"/>
          <w:divBdr>
            <w:top w:val="none" w:sz="0" w:space="0" w:color="auto"/>
            <w:left w:val="none" w:sz="0" w:space="0" w:color="auto"/>
            <w:bottom w:val="none" w:sz="0" w:space="0" w:color="auto"/>
            <w:right w:val="none" w:sz="0" w:space="0" w:color="auto"/>
          </w:divBdr>
        </w:div>
      </w:divsChild>
    </w:div>
    <w:div w:id="171069455">
      <w:bodyDiv w:val="1"/>
      <w:marLeft w:val="0"/>
      <w:marRight w:val="0"/>
      <w:marTop w:val="0"/>
      <w:marBottom w:val="0"/>
      <w:divBdr>
        <w:top w:val="none" w:sz="0" w:space="0" w:color="auto"/>
        <w:left w:val="none" w:sz="0" w:space="0" w:color="auto"/>
        <w:bottom w:val="none" w:sz="0" w:space="0" w:color="auto"/>
        <w:right w:val="none" w:sz="0" w:space="0" w:color="auto"/>
      </w:divBdr>
    </w:div>
    <w:div w:id="192966903">
      <w:bodyDiv w:val="1"/>
      <w:marLeft w:val="0"/>
      <w:marRight w:val="0"/>
      <w:marTop w:val="0"/>
      <w:marBottom w:val="0"/>
      <w:divBdr>
        <w:top w:val="none" w:sz="0" w:space="0" w:color="auto"/>
        <w:left w:val="none" w:sz="0" w:space="0" w:color="auto"/>
        <w:bottom w:val="none" w:sz="0" w:space="0" w:color="auto"/>
        <w:right w:val="none" w:sz="0" w:space="0" w:color="auto"/>
      </w:divBdr>
    </w:div>
    <w:div w:id="213128750">
      <w:bodyDiv w:val="1"/>
      <w:marLeft w:val="0"/>
      <w:marRight w:val="0"/>
      <w:marTop w:val="0"/>
      <w:marBottom w:val="0"/>
      <w:divBdr>
        <w:top w:val="none" w:sz="0" w:space="0" w:color="auto"/>
        <w:left w:val="none" w:sz="0" w:space="0" w:color="auto"/>
        <w:bottom w:val="none" w:sz="0" w:space="0" w:color="auto"/>
        <w:right w:val="none" w:sz="0" w:space="0" w:color="auto"/>
      </w:divBdr>
    </w:div>
    <w:div w:id="222182621">
      <w:bodyDiv w:val="1"/>
      <w:marLeft w:val="0"/>
      <w:marRight w:val="0"/>
      <w:marTop w:val="0"/>
      <w:marBottom w:val="0"/>
      <w:divBdr>
        <w:top w:val="none" w:sz="0" w:space="0" w:color="auto"/>
        <w:left w:val="none" w:sz="0" w:space="0" w:color="auto"/>
        <w:bottom w:val="none" w:sz="0" w:space="0" w:color="auto"/>
        <w:right w:val="none" w:sz="0" w:space="0" w:color="auto"/>
      </w:divBdr>
    </w:div>
    <w:div w:id="254746699">
      <w:bodyDiv w:val="1"/>
      <w:marLeft w:val="0"/>
      <w:marRight w:val="0"/>
      <w:marTop w:val="0"/>
      <w:marBottom w:val="0"/>
      <w:divBdr>
        <w:top w:val="none" w:sz="0" w:space="0" w:color="auto"/>
        <w:left w:val="none" w:sz="0" w:space="0" w:color="auto"/>
        <w:bottom w:val="none" w:sz="0" w:space="0" w:color="auto"/>
        <w:right w:val="none" w:sz="0" w:space="0" w:color="auto"/>
      </w:divBdr>
    </w:div>
    <w:div w:id="258487291">
      <w:bodyDiv w:val="1"/>
      <w:marLeft w:val="0"/>
      <w:marRight w:val="0"/>
      <w:marTop w:val="0"/>
      <w:marBottom w:val="0"/>
      <w:divBdr>
        <w:top w:val="none" w:sz="0" w:space="0" w:color="auto"/>
        <w:left w:val="none" w:sz="0" w:space="0" w:color="auto"/>
        <w:bottom w:val="none" w:sz="0" w:space="0" w:color="auto"/>
        <w:right w:val="none" w:sz="0" w:space="0" w:color="auto"/>
      </w:divBdr>
    </w:div>
    <w:div w:id="272638175">
      <w:bodyDiv w:val="1"/>
      <w:marLeft w:val="0"/>
      <w:marRight w:val="0"/>
      <w:marTop w:val="0"/>
      <w:marBottom w:val="0"/>
      <w:divBdr>
        <w:top w:val="none" w:sz="0" w:space="0" w:color="auto"/>
        <w:left w:val="none" w:sz="0" w:space="0" w:color="auto"/>
        <w:bottom w:val="none" w:sz="0" w:space="0" w:color="auto"/>
        <w:right w:val="none" w:sz="0" w:space="0" w:color="auto"/>
      </w:divBdr>
    </w:div>
    <w:div w:id="279993646">
      <w:bodyDiv w:val="1"/>
      <w:marLeft w:val="0"/>
      <w:marRight w:val="0"/>
      <w:marTop w:val="0"/>
      <w:marBottom w:val="0"/>
      <w:divBdr>
        <w:top w:val="none" w:sz="0" w:space="0" w:color="auto"/>
        <w:left w:val="none" w:sz="0" w:space="0" w:color="auto"/>
        <w:bottom w:val="none" w:sz="0" w:space="0" w:color="auto"/>
        <w:right w:val="none" w:sz="0" w:space="0" w:color="auto"/>
      </w:divBdr>
    </w:div>
    <w:div w:id="282421333">
      <w:bodyDiv w:val="1"/>
      <w:marLeft w:val="0"/>
      <w:marRight w:val="0"/>
      <w:marTop w:val="0"/>
      <w:marBottom w:val="0"/>
      <w:divBdr>
        <w:top w:val="none" w:sz="0" w:space="0" w:color="auto"/>
        <w:left w:val="none" w:sz="0" w:space="0" w:color="auto"/>
        <w:bottom w:val="none" w:sz="0" w:space="0" w:color="auto"/>
        <w:right w:val="none" w:sz="0" w:space="0" w:color="auto"/>
      </w:divBdr>
    </w:div>
    <w:div w:id="283194118">
      <w:bodyDiv w:val="1"/>
      <w:marLeft w:val="0"/>
      <w:marRight w:val="0"/>
      <w:marTop w:val="0"/>
      <w:marBottom w:val="0"/>
      <w:divBdr>
        <w:top w:val="none" w:sz="0" w:space="0" w:color="auto"/>
        <w:left w:val="none" w:sz="0" w:space="0" w:color="auto"/>
        <w:bottom w:val="none" w:sz="0" w:space="0" w:color="auto"/>
        <w:right w:val="none" w:sz="0" w:space="0" w:color="auto"/>
      </w:divBdr>
    </w:div>
    <w:div w:id="287206675">
      <w:bodyDiv w:val="1"/>
      <w:marLeft w:val="0"/>
      <w:marRight w:val="0"/>
      <w:marTop w:val="0"/>
      <w:marBottom w:val="0"/>
      <w:divBdr>
        <w:top w:val="none" w:sz="0" w:space="0" w:color="auto"/>
        <w:left w:val="none" w:sz="0" w:space="0" w:color="auto"/>
        <w:bottom w:val="none" w:sz="0" w:space="0" w:color="auto"/>
        <w:right w:val="none" w:sz="0" w:space="0" w:color="auto"/>
      </w:divBdr>
    </w:div>
    <w:div w:id="289746216">
      <w:bodyDiv w:val="1"/>
      <w:marLeft w:val="0"/>
      <w:marRight w:val="0"/>
      <w:marTop w:val="0"/>
      <w:marBottom w:val="0"/>
      <w:divBdr>
        <w:top w:val="none" w:sz="0" w:space="0" w:color="auto"/>
        <w:left w:val="none" w:sz="0" w:space="0" w:color="auto"/>
        <w:bottom w:val="none" w:sz="0" w:space="0" w:color="auto"/>
        <w:right w:val="none" w:sz="0" w:space="0" w:color="auto"/>
      </w:divBdr>
    </w:div>
    <w:div w:id="296032521">
      <w:bodyDiv w:val="1"/>
      <w:marLeft w:val="0"/>
      <w:marRight w:val="0"/>
      <w:marTop w:val="0"/>
      <w:marBottom w:val="0"/>
      <w:divBdr>
        <w:top w:val="none" w:sz="0" w:space="0" w:color="auto"/>
        <w:left w:val="none" w:sz="0" w:space="0" w:color="auto"/>
        <w:bottom w:val="none" w:sz="0" w:space="0" w:color="auto"/>
        <w:right w:val="none" w:sz="0" w:space="0" w:color="auto"/>
      </w:divBdr>
    </w:div>
    <w:div w:id="296842928">
      <w:bodyDiv w:val="1"/>
      <w:marLeft w:val="0"/>
      <w:marRight w:val="0"/>
      <w:marTop w:val="0"/>
      <w:marBottom w:val="0"/>
      <w:divBdr>
        <w:top w:val="none" w:sz="0" w:space="0" w:color="auto"/>
        <w:left w:val="none" w:sz="0" w:space="0" w:color="auto"/>
        <w:bottom w:val="none" w:sz="0" w:space="0" w:color="auto"/>
        <w:right w:val="none" w:sz="0" w:space="0" w:color="auto"/>
      </w:divBdr>
    </w:div>
    <w:div w:id="304899207">
      <w:bodyDiv w:val="1"/>
      <w:marLeft w:val="0"/>
      <w:marRight w:val="0"/>
      <w:marTop w:val="0"/>
      <w:marBottom w:val="0"/>
      <w:divBdr>
        <w:top w:val="none" w:sz="0" w:space="0" w:color="auto"/>
        <w:left w:val="none" w:sz="0" w:space="0" w:color="auto"/>
        <w:bottom w:val="none" w:sz="0" w:space="0" w:color="auto"/>
        <w:right w:val="none" w:sz="0" w:space="0" w:color="auto"/>
      </w:divBdr>
    </w:div>
    <w:div w:id="316881733">
      <w:bodyDiv w:val="1"/>
      <w:marLeft w:val="0"/>
      <w:marRight w:val="0"/>
      <w:marTop w:val="0"/>
      <w:marBottom w:val="0"/>
      <w:divBdr>
        <w:top w:val="none" w:sz="0" w:space="0" w:color="auto"/>
        <w:left w:val="none" w:sz="0" w:space="0" w:color="auto"/>
        <w:bottom w:val="none" w:sz="0" w:space="0" w:color="auto"/>
        <w:right w:val="none" w:sz="0" w:space="0" w:color="auto"/>
      </w:divBdr>
    </w:div>
    <w:div w:id="328409475">
      <w:bodyDiv w:val="1"/>
      <w:marLeft w:val="0"/>
      <w:marRight w:val="0"/>
      <w:marTop w:val="0"/>
      <w:marBottom w:val="0"/>
      <w:divBdr>
        <w:top w:val="none" w:sz="0" w:space="0" w:color="auto"/>
        <w:left w:val="none" w:sz="0" w:space="0" w:color="auto"/>
        <w:bottom w:val="none" w:sz="0" w:space="0" w:color="auto"/>
        <w:right w:val="none" w:sz="0" w:space="0" w:color="auto"/>
      </w:divBdr>
    </w:div>
    <w:div w:id="337122859">
      <w:bodyDiv w:val="1"/>
      <w:marLeft w:val="0"/>
      <w:marRight w:val="0"/>
      <w:marTop w:val="0"/>
      <w:marBottom w:val="0"/>
      <w:divBdr>
        <w:top w:val="none" w:sz="0" w:space="0" w:color="auto"/>
        <w:left w:val="none" w:sz="0" w:space="0" w:color="auto"/>
        <w:bottom w:val="none" w:sz="0" w:space="0" w:color="auto"/>
        <w:right w:val="none" w:sz="0" w:space="0" w:color="auto"/>
      </w:divBdr>
    </w:div>
    <w:div w:id="362436984">
      <w:bodyDiv w:val="1"/>
      <w:marLeft w:val="0"/>
      <w:marRight w:val="0"/>
      <w:marTop w:val="0"/>
      <w:marBottom w:val="0"/>
      <w:divBdr>
        <w:top w:val="none" w:sz="0" w:space="0" w:color="auto"/>
        <w:left w:val="none" w:sz="0" w:space="0" w:color="auto"/>
        <w:bottom w:val="none" w:sz="0" w:space="0" w:color="auto"/>
        <w:right w:val="none" w:sz="0" w:space="0" w:color="auto"/>
      </w:divBdr>
    </w:div>
    <w:div w:id="367489707">
      <w:bodyDiv w:val="1"/>
      <w:marLeft w:val="0"/>
      <w:marRight w:val="0"/>
      <w:marTop w:val="0"/>
      <w:marBottom w:val="0"/>
      <w:divBdr>
        <w:top w:val="none" w:sz="0" w:space="0" w:color="auto"/>
        <w:left w:val="none" w:sz="0" w:space="0" w:color="auto"/>
        <w:bottom w:val="none" w:sz="0" w:space="0" w:color="auto"/>
        <w:right w:val="none" w:sz="0" w:space="0" w:color="auto"/>
      </w:divBdr>
      <w:divsChild>
        <w:div w:id="169833694">
          <w:marLeft w:val="720"/>
          <w:marRight w:val="0"/>
          <w:marTop w:val="0"/>
          <w:marBottom w:val="0"/>
          <w:divBdr>
            <w:top w:val="none" w:sz="0" w:space="0" w:color="auto"/>
            <w:left w:val="none" w:sz="0" w:space="0" w:color="auto"/>
            <w:bottom w:val="none" w:sz="0" w:space="0" w:color="auto"/>
            <w:right w:val="none" w:sz="0" w:space="0" w:color="auto"/>
          </w:divBdr>
        </w:div>
        <w:div w:id="197082876">
          <w:marLeft w:val="0"/>
          <w:marRight w:val="0"/>
          <w:marTop w:val="0"/>
          <w:marBottom w:val="0"/>
          <w:divBdr>
            <w:top w:val="none" w:sz="0" w:space="0" w:color="auto"/>
            <w:left w:val="none" w:sz="0" w:space="0" w:color="auto"/>
            <w:bottom w:val="none" w:sz="0" w:space="0" w:color="auto"/>
            <w:right w:val="none" w:sz="0" w:space="0" w:color="auto"/>
          </w:divBdr>
        </w:div>
        <w:div w:id="395781903">
          <w:marLeft w:val="0"/>
          <w:marRight w:val="0"/>
          <w:marTop w:val="0"/>
          <w:marBottom w:val="0"/>
          <w:divBdr>
            <w:top w:val="none" w:sz="0" w:space="0" w:color="auto"/>
            <w:left w:val="none" w:sz="0" w:space="0" w:color="auto"/>
            <w:bottom w:val="none" w:sz="0" w:space="0" w:color="auto"/>
            <w:right w:val="none" w:sz="0" w:space="0" w:color="auto"/>
          </w:divBdr>
        </w:div>
        <w:div w:id="408968345">
          <w:marLeft w:val="0"/>
          <w:marRight w:val="0"/>
          <w:marTop w:val="0"/>
          <w:marBottom w:val="0"/>
          <w:divBdr>
            <w:top w:val="none" w:sz="0" w:space="0" w:color="auto"/>
            <w:left w:val="none" w:sz="0" w:space="0" w:color="auto"/>
            <w:bottom w:val="none" w:sz="0" w:space="0" w:color="auto"/>
            <w:right w:val="none" w:sz="0" w:space="0" w:color="auto"/>
          </w:divBdr>
        </w:div>
        <w:div w:id="564068476">
          <w:marLeft w:val="720"/>
          <w:marRight w:val="0"/>
          <w:marTop w:val="0"/>
          <w:marBottom w:val="0"/>
          <w:divBdr>
            <w:top w:val="none" w:sz="0" w:space="0" w:color="auto"/>
            <w:left w:val="none" w:sz="0" w:space="0" w:color="auto"/>
            <w:bottom w:val="none" w:sz="0" w:space="0" w:color="auto"/>
            <w:right w:val="none" w:sz="0" w:space="0" w:color="auto"/>
          </w:divBdr>
        </w:div>
        <w:div w:id="697513621">
          <w:marLeft w:val="0"/>
          <w:marRight w:val="0"/>
          <w:marTop w:val="0"/>
          <w:marBottom w:val="0"/>
          <w:divBdr>
            <w:top w:val="none" w:sz="0" w:space="0" w:color="auto"/>
            <w:left w:val="none" w:sz="0" w:space="0" w:color="auto"/>
            <w:bottom w:val="none" w:sz="0" w:space="0" w:color="auto"/>
            <w:right w:val="none" w:sz="0" w:space="0" w:color="auto"/>
          </w:divBdr>
        </w:div>
        <w:div w:id="699672785">
          <w:marLeft w:val="0"/>
          <w:marRight w:val="0"/>
          <w:marTop w:val="0"/>
          <w:marBottom w:val="0"/>
          <w:divBdr>
            <w:top w:val="none" w:sz="0" w:space="0" w:color="auto"/>
            <w:left w:val="none" w:sz="0" w:space="0" w:color="auto"/>
            <w:bottom w:val="none" w:sz="0" w:space="0" w:color="auto"/>
            <w:right w:val="none" w:sz="0" w:space="0" w:color="auto"/>
          </w:divBdr>
        </w:div>
        <w:div w:id="708799255">
          <w:marLeft w:val="0"/>
          <w:marRight w:val="0"/>
          <w:marTop w:val="0"/>
          <w:marBottom w:val="0"/>
          <w:divBdr>
            <w:top w:val="none" w:sz="0" w:space="0" w:color="auto"/>
            <w:left w:val="none" w:sz="0" w:space="0" w:color="auto"/>
            <w:bottom w:val="none" w:sz="0" w:space="0" w:color="auto"/>
            <w:right w:val="none" w:sz="0" w:space="0" w:color="auto"/>
          </w:divBdr>
        </w:div>
        <w:div w:id="764233117">
          <w:marLeft w:val="720"/>
          <w:marRight w:val="0"/>
          <w:marTop w:val="0"/>
          <w:marBottom w:val="0"/>
          <w:divBdr>
            <w:top w:val="none" w:sz="0" w:space="0" w:color="auto"/>
            <w:left w:val="none" w:sz="0" w:space="0" w:color="auto"/>
            <w:bottom w:val="none" w:sz="0" w:space="0" w:color="auto"/>
            <w:right w:val="none" w:sz="0" w:space="0" w:color="auto"/>
          </w:divBdr>
        </w:div>
        <w:div w:id="800419607">
          <w:marLeft w:val="720"/>
          <w:marRight w:val="0"/>
          <w:marTop w:val="0"/>
          <w:marBottom w:val="0"/>
          <w:divBdr>
            <w:top w:val="none" w:sz="0" w:space="0" w:color="auto"/>
            <w:left w:val="none" w:sz="0" w:space="0" w:color="auto"/>
            <w:bottom w:val="none" w:sz="0" w:space="0" w:color="auto"/>
            <w:right w:val="none" w:sz="0" w:space="0" w:color="auto"/>
          </w:divBdr>
        </w:div>
        <w:div w:id="913008429">
          <w:marLeft w:val="0"/>
          <w:marRight w:val="0"/>
          <w:marTop w:val="0"/>
          <w:marBottom w:val="0"/>
          <w:divBdr>
            <w:top w:val="none" w:sz="0" w:space="0" w:color="auto"/>
            <w:left w:val="none" w:sz="0" w:space="0" w:color="auto"/>
            <w:bottom w:val="none" w:sz="0" w:space="0" w:color="auto"/>
            <w:right w:val="none" w:sz="0" w:space="0" w:color="auto"/>
          </w:divBdr>
        </w:div>
        <w:div w:id="957225611">
          <w:marLeft w:val="0"/>
          <w:marRight w:val="0"/>
          <w:marTop w:val="0"/>
          <w:marBottom w:val="0"/>
          <w:divBdr>
            <w:top w:val="none" w:sz="0" w:space="0" w:color="auto"/>
            <w:left w:val="none" w:sz="0" w:space="0" w:color="auto"/>
            <w:bottom w:val="none" w:sz="0" w:space="0" w:color="auto"/>
            <w:right w:val="none" w:sz="0" w:space="0" w:color="auto"/>
          </w:divBdr>
        </w:div>
        <w:div w:id="1294747881">
          <w:marLeft w:val="0"/>
          <w:marRight w:val="0"/>
          <w:marTop w:val="0"/>
          <w:marBottom w:val="0"/>
          <w:divBdr>
            <w:top w:val="none" w:sz="0" w:space="0" w:color="auto"/>
            <w:left w:val="none" w:sz="0" w:space="0" w:color="auto"/>
            <w:bottom w:val="none" w:sz="0" w:space="0" w:color="auto"/>
            <w:right w:val="none" w:sz="0" w:space="0" w:color="auto"/>
          </w:divBdr>
        </w:div>
        <w:div w:id="1305811174">
          <w:marLeft w:val="0"/>
          <w:marRight w:val="0"/>
          <w:marTop w:val="0"/>
          <w:marBottom w:val="0"/>
          <w:divBdr>
            <w:top w:val="none" w:sz="0" w:space="0" w:color="auto"/>
            <w:left w:val="none" w:sz="0" w:space="0" w:color="auto"/>
            <w:bottom w:val="none" w:sz="0" w:space="0" w:color="auto"/>
            <w:right w:val="none" w:sz="0" w:space="0" w:color="auto"/>
          </w:divBdr>
        </w:div>
        <w:div w:id="1410541535">
          <w:marLeft w:val="0"/>
          <w:marRight w:val="0"/>
          <w:marTop w:val="0"/>
          <w:marBottom w:val="0"/>
          <w:divBdr>
            <w:top w:val="none" w:sz="0" w:space="0" w:color="auto"/>
            <w:left w:val="none" w:sz="0" w:space="0" w:color="auto"/>
            <w:bottom w:val="none" w:sz="0" w:space="0" w:color="auto"/>
            <w:right w:val="none" w:sz="0" w:space="0" w:color="auto"/>
          </w:divBdr>
        </w:div>
        <w:div w:id="1416129654">
          <w:marLeft w:val="0"/>
          <w:marRight w:val="0"/>
          <w:marTop w:val="0"/>
          <w:marBottom w:val="0"/>
          <w:divBdr>
            <w:top w:val="none" w:sz="0" w:space="0" w:color="auto"/>
            <w:left w:val="none" w:sz="0" w:space="0" w:color="auto"/>
            <w:bottom w:val="none" w:sz="0" w:space="0" w:color="auto"/>
            <w:right w:val="none" w:sz="0" w:space="0" w:color="auto"/>
          </w:divBdr>
        </w:div>
        <w:div w:id="1473253449">
          <w:marLeft w:val="0"/>
          <w:marRight w:val="0"/>
          <w:marTop w:val="0"/>
          <w:marBottom w:val="0"/>
          <w:divBdr>
            <w:top w:val="none" w:sz="0" w:space="0" w:color="auto"/>
            <w:left w:val="none" w:sz="0" w:space="0" w:color="auto"/>
            <w:bottom w:val="none" w:sz="0" w:space="0" w:color="auto"/>
            <w:right w:val="none" w:sz="0" w:space="0" w:color="auto"/>
          </w:divBdr>
        </w:div>
        <w:div w:id="1499491947">
          <w:marLeft w:val="0"/>
          <w:marRight w:val="0"/>
          <w:marTop w:val="0"/>
          <w:marBottom w:val="0"/>
          <w:divBdr>
            <w:top w:val="none" w:sz="0" w:space="0" w:color="auto"/>
            <w:left w:val="none" w:sz="0" w:space="0" w:color="auto"/>
            <w:bottom w:val="none" w:sz="0" w:space="0" w:color="auto"/>
            <w:right w:val="none" w:sz="0" w:space="0" w:color="auto"/>
          </w:divBdr>
        </w:div>
        <w:div w:id="1516461530">
          <w:marLeft w:val="0"/>
          <w:marRight w:val="0"/>
          <w:marTop w:val="0"/>
          <w:marBottom w:val="0"/>
          <w:divBdr>
            <w:top w:val="none" w:sz="0" w:space="0" w:color="auto"/>
            <w:left w:val="none" w:sz="0" w:space="0" w:color="auto"/>
            <w:bottom w:val="none" w:sz="0" w:space="0" w:color="auto"/>
            <w:right w:val="none" w:sz="0" w:space="0" w:color="auto"/>
          </w:divBdr>
        </w:div>
        <w:div w:id="1586182806">
          <w:marLeft w:val="0"/>
          <w:marRight w:val="0"/>
          <w:marTop w:val="0"/>
          <w:marBottom w:val="0"/>
          <w:divBdr>
            <w:top w:val="none" w:sz="0" w:space="0" w:color="auto"/>
            <w:left w:val="none" w:sz="0" w:space="0" w:color="auto"/>
            <w:bottom w:val="none" w:sz="0" w:space="0" w:color="auto"/>
            <w:right w:val="none" w:sz="0" w:space="0" w:color="auto"/>
          </w:divBdr>
        </w:div>
        <w:div w:id="1762794058">
          <w:marLeft w:val="0"/>
          <w:marRight w:val="0"/>
          <w:marTop w:val="0"/>
          <w:marBottom w:val="0"/>
          <w:divBdr>
            <w:top w:val="none" w:sz="0" w:space="0" w:color="auto"/>
            <w:left w:val="none" w:sz="0" w:space="0" w:color="auto"/>
            <w:bottom w:val="none" w:sz="0" w:space="0" w:color="auto"/>
            <w:right w:val="none" w:sz="0" w:space="0" w:color="auto"/>
          </w:divBdr>
        </w:div>
        <w:div w:id="1803114200">
          <w:marLeft w:val="0"/>
          <w:marRight w:val="0"/>
          <w:marTop w:val="0"/>
          <w:marBottom w:val="0"/>
          <w:divBdr>
            <w:top w:val="none" w:sz="0" w:space="0" w:color="auto"/>
            <w:left w:val="none" w:sz="0" w:space="0" w:color="auto"/>
            <w:bottom w:val="none" w:sz="0" w:space="0" w:color="auto"/>
            <w:right w:val="none" w:sz="0" w:space="0" w:color="auto"/>
          </w:divBdr>
        </w:div>
        <w:div w:id="1825047544">
          <w:marLeft w:val="0"/>
          <w:marRight w:val="0"/>
          <w:marTop w:val="0"/>
          <w:marBottom w:val="0"/>
          <w:divBdr>
            <w:top w:val="none" w:sz="0" w:space="0" w:color="auto"/>
            <w:left w:val="none" w:sz="0" w:space="0" w:color="auto"/>
            <w:bottom w:val="none" w:sz="0" w:space="0" w:color="auto"/>
            <w:right w:val="none" w:sz="0" w:space="0" w:color="auto"/>
          </w:divBdr>
        </w:div>
        <w:div w:id="1860122160">
          <w:marLeft w:val="0"/>
          <w:marRight w:val="0"/>
          <w:marTop w:val="0"/>
          <w:marBottom w:val="0"/>
          <w:divBdr>
            <w:top w:val="none" w:sz="0" w:space="0" w:color="auto"/>
            <w:left w:val="none" w:sz="0" w:space="0" w:color="auto"/>
            <w:bottom w:val="none" w:sz="0" w:space="0" w:color="auto"/>
            <w:right w:val="none" w:sz="0" w:space="0" w:color="auto"/>
          </w:divBdr>
        </w:div>
        <w:div w:id="2001493666">
          <w:marLeft w:val="0"/>
          <w:marRight w:val="0"/>
          <w:marTop w:val="0"/>
          <w:marBottom w:val="0"/>
          <w:divBdr>
            <w:top w:val="none" w:sz="0" w:space="0" w:color="auto"/>
            <w:left w:val="none" w:sz="0" w:space="0" w:color="auto"/>
            <w:bottom w:val="none" w:sz="0" w:space="0" w:color="auto"/>
            <w:right w:val="none" w:sz="0" w:space="0" w:color="auto"/>
          </w:divBdr>
        </w:div>
        <w:div w:id="2009865347">
          <w:marLeft w:val="0"/>
          <w:marRight w:val="0"/>
          <w:marTop w:val="0"/>
          <w:marBottom w:val="0"/>
          <w:divBdr>
            <w:top w:val="none" w:sz="0" w:space="0" w:color="auto"/>
            <w:left w:val="none" w:sz="0" w:space="0" w:color="auto"/>
            <w:bottom w:val="none" w:sz="0" w:space="0" w:color="auto"/>
            <w:right w:val="none" w:sz="0" w:space="0" w:color="auto"/>
          </w:divBdr>
        </w:div>
      </w:divsChild>
    </w:div>
    <w:div w:id="369261274">
      <w:bodyDiv w:val="1"/>
      <w:marLeft w:val="0"/>
      <w:marRight w:val="0"/>
      <w:marTop w:val="0"/>
      <w:marBottom w:val="0"/>
      <w:divBdr>
        <w:top w:val="none" w:sz="0" w:space="0" w:color="auto"/>
        <w:left w:val="none" w:sz="0" w:space="0" w:color="auto"/>
        <w:bottom w:val="none" w:sz="0" w:space="0" w:color="auto"/>
        <w:right w:val="none" w:sz="0" w:space="0" w:color="auto"/>
      </w:divBdr>
    </w:div>
    <w:div w:id="387414225">
      <w:bodyDiv w:val="1"/>
      <w:marLeft w:val="0"/>
      <w:marRight w:val="0"/>
      <w:marTop w:val="0"/>
      <w:marBottom w:val="0"/>
      <w:divBdr>
        <w:top w:val="none" w:sz="0" w:space="0" w:color="auto"/>
        <w:left w:val="none" w:sz="0" w:space="0" w:color="auto"/>
        <w:bottom w:val="none" w:sz="0" w:space="0" w:color="auto"/>
        <w:right w:val="none" w:sz="0" w:space="0" w:color="auto"/>
      </w:divBdr>
    </w:div>
    <w:div w:id="397366549">
      <w:bodyDiv w:val="1"/>
      <w:marLeft w:val="0"/>
      <w:marRight w:val="0"/>
      <w:marTop w:val="0"/>
      <w:marBottom w:val="0"/>
      <w:divBdr>
        <w:top w:val="none" w:sz="0" w:space="0" w:color="auto"/>
        <w:left w:val="none" w:sz="0" w:space="0" w:color="auto"/>
        <w:bottom w:val="none" w:sz="0" w:space="0" w:color="auto"/>
        <w:right w:val="none" w:sz="0" w:space="0" w:color="auto"/>
      </w:divBdr>
      <w:divsChild>
        <w:div w:id="2127190403">
          <w:marLeft w:val="0"/>
          <w:marRight w:val="0"/>
          <w:marTop w:val="0"/>
          <w:marBottom w:val="0"/>
          <w:divBdr>
            <w:top w:val="none" w:sz="0" w:space="0" w:color="auto"/>
            <w:left w:val="none" w:sz="0" w:space="0" w:color="auto"/>
            <w:bottom w:val="none" w:sz="0" w:space="0" w:color="auto"/>
            <w:right w:val="none" w:sz="0" w:space="0" w:color="auto"/>
          </w:divBdr>
          <w:divsChild>
            <w:div w:id="422993783">
              <w:marLeft w:val="0"/>
              <w:marRight w:val="0"/>
              <w:marTop w:val="0"/>
              <w:marBottom w:val="0"/>
              <w:divBdr>
                <w:top w:val="none" w:sz="0" w:space="0" w:color="auto"/>
                <w:left w:val="none" w:sz="0" w:space="0" w:color="auto"/>
                <w:bottom w:val="none" w:sz="0" w:space="0" w:color="auto"/>
                <w:right w:val="none" w:sz="0" w:space="0" w:color="auto"/>
              </w:divBdr>
              <w:divsChild>
                <w:div w:id="1903980983">
                  <w:marLeft w:val="0"/>
                  <w:marRight w:val="0"/>
                  <w:marTop w:val="0"/>
                  <w:marBottom w:val="0"/>
                  <w:divBdr>
                    <w:top w:val="none" w:sz="0" w:space="0" w:color="auto"/>
                    <w:left w:val="none" w:sz="0" w:space="0" w:color="auto"/>
                    <w:bottom w:val="none" w:sz="0" w:space="0" w:color="auto"/>
                    <w:right w:val="none" w:sz="0" w:space="0" w:color="auto"/>
                  </w:divBdr>
                  <w:divsChild>
                    <w:div w:id="1536114845">
                      <w:marLeft w:val="0"/>
                      <w:marRight w:val="0"/>
                      <w:marTop w:val="0"/>
                      <w:marBottom w:val="0"/>
                      <w:divBdr>
                        <w:top w:val="none" w:sz="0" w:space="0" w:color="auto"/>
                        <w:left w:val="none" w:sz="0" w:space="0" w:color="auto"/>
                        <w:bottom w:val="none" w:sz="0" w:space="0" w:color="auto"/>
                        <w:right w:val="none" w:sz="0" w:space="0" w:color="auto"/>
                      </w:divBdr>
                      <w:divsChild>
                        <w:div w:id="181956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462876">
      <w:bodyDiv w:val="1"/>
      <w:marLeft w:val="0"/>
      <w:marRight w:val="0"/>
      <w:marTop w:val="0"/>
      <w:marBottom w:val="0"/>
      <w:divBdr>
        <w:top w:val="none" w:sz="0" w:space="0" w:color="auto"/>
        <w:left w:val="none" w:sz="0" w:space="0" w:color="auto"/>
        <w:bottom w:val="none" w:sz="0" w:space="0" w:color="auto"/>
        <w:right w:val="none" w:sz="0" w:space="0" w:color="auto"/>
      </w:divBdr>
    </w:div>
    <w:div w:id="413088522">
      <w:bodyDiv w:val="1"/>
      <w:marLeft w:val="0"/>
      <w:marRight w:val="0"/>
      <w:marTop w:val="0"/>
      <w:marBottom w:val="0"/>
      <w:divBdr>
        <w:top w:val="none" w:sz="0" w:space="0" w:color="auto"/>
        <w:left w:val="none" w:sz="0" w:space="0" w:color="auto"/>
        <w:bottom w:val="none" w:sz="0" w:space="0" w:color="auto"/>
        <w:right w:val="none" w:sz="0" w:space="0" w:color="auto"/>
      </w:divBdr>
    </w:div>
    <w:div w:id="419914812">
      <w:bodyDiv w:val="1"/>
      <w:marLeft w:val="0"/>
      <w:marRight w:val="0"/>
      <w:marTop w:val="0"/>
      <w:marBottom w:val="0"/>
      <w:divBdr>
        <w:top w:val="none" w:sz="0" w:space="0" w:color="auto"/>
        <w:left w:val="none" w:sz="0" w:space="0" w:color="auto"/>
        <w:bottom w:val="none" w:sz="0" w:space="0" w:color="auto"/>
        <w:right w:val="none" w:sz="0" w:space="0" w:color="auto"/>
      </w:divBdr>
    </w:div>
    <w:div w:id="422261835">
      <w:bodyDiv w:val="1"/>
      <w:marLeft w:val="0"/>
      <w:marRight w:val="0"/>
      <w:marTop w:val="0"/>
      <w:marBottom w:val="0"/>
      <w:divBdr>
        <w:top w:val="none" w:sz="0" w:space="0" w:color="auto"/>
        <w:left w:val="none" w:sz="0" w:space="0" w:color="auto"/>
        <w:bottom w:val="none" w:sz="0" w:space="0" w:color="auto"/>
        <w:right w:val="none" w:sz="0" w:space="0" w:color="auto"/>
      </w:divBdr>
    </w:div>
    <w:div w:id="431241537">
      <w:bodyDiv w:val="1"/>
      <w:marLeft w:val="0"/>
      <w:marRight w:val="0"/>
      <w:marTop w:val="0"/>
      <w:marBottom w:val="0"/>
      <w:divBdr>
        <w:top w:val="none" w:sz="0" w:space="0" w:color="auto"/>
        <w:left w:val="none" w:sz="0" w:space="0" w:color="auto"/>
        <w:bottom w:val="none" w:sz="0" w:space="0" w:color="auto"/>
        <w:right w:val="none" w:sz="0" w:space="0" w:color="auto"/>
      </w:divBdr>
    </w:div>
    <w:div w:id="441807278">
      <w:bodyDiv w:val="1"/>
      <w:marLeft w:val="0"/>
      <w:marRight w:val="0"/>
      <w:marTop w:val="0"/>
      <w:marBottom w:val="0"/>
      <w:divBdr>
        <w:top w:val="none" w:sz="0" w:space="0" w:color="auto"/>
        <w:left w:val="none" w:sz="0" w:space="0" w:color="auto"/>
        <w:bottom w:val="none" w:sz="0" w:space="0" w:color="auto"/>
        <w:right w:val="none" w:sz="0" w:space="0" w:color="auto"/>
      </w:divBdr>
    </w:div>
    <w:div w:id="449860755">
      <w:bodyDiv w:val="1"/>
      <w:marLeft w:val="0"/>
      <w:marRight w:val="0"/>
      <w:marTop w:val="0"/>
      <w:marBottom w:val="0"/>
      <w:divBdr>
        <w:top w:val="none" w:sz="0" w:space="0" w:color="auto"/>
        <w:left w:val="none" w:sz="0" w:space="0" w:color="auto"/>
        <w:bottom w:val="none" w:sz="0" w:space="0" w:color="auto"/>
        <w:right w:val="none" w:sz="0" w:space="0" w:color="auto"/>
      </w:divBdr>
    </w:div>
    <w:div w:id="453065379">
      <w:bodyDiv w:val="1"/>
      <w:marLeft w:val="0"/>
      <w:marRight w:val="0"/>
      <w:marTop w:val="0"/>
      <w:marBottom w:val="0"/>
      <w:divBdr>
        <w:top w:val="none" w:sz="0" w:space="0" w:color="auto"/>
        <w:left w:val="none" w:sz="0" w:space="0" w:color="auto"/>
        <w:bottom w:val="none" w:sz="0" w:space="0" w:color="auto"/>
        <w:right w:val="none" w:sz="0" w:space="0" w:color="auto"/>
      </w:divBdr>
    </w:div>
    <w:div w:id="475799619">
      <w:bodyDiv w:val="1"/>
      <w:marLeft w:val="0"/>
      <w:marRight w:val="0"/>
      <w:marTop w:val="0"/>
      <w:marBottom w:val="0"/>
      <w:divBdr>
        <w:top w:val="none" w:sz="0" w:space="0" w:color="auto"/>
        <w:left w:val="none" w:sz="0" w:space="0" w:color="auto"/>
        <w:bottom w:val="none" w:sz="0" w:space="0" w:color="auto"/>
        <w:right w:val="none" w:sz="0" w:space="0" w:color="auto"/>
      </w:divBdr>
    </w:div>
    <w:div w:id="480193301">
      <w:bodyDiv w:val="1"/>
      <w:marLeft w:val="0"/>
      <w:marRight w:val="0"/>
      <w:marTop w:val="0"/>
      <w:marBottom w:val="0"/>
      <w:divBdr>
        <w:top w:val="none" w:sz="0" w:space="0" w:color="auto"/>
        <w:left w:val="none" w:sz="0" w:space="0" w:color="auto"/>
        <w:bottom w:val="none" w:sz="0" w:space="0" w:color="auto"/>
        <w:right w:val="none" w:sz="0" w:space="0" w:color="auto"/>
      </w:divBdr>
    </w:div>
    <w:div w:id="484980097">
      <w:bodyDiv w:val="1"/>
      <w:marLeft w:val="0"/>
      <w:marRight w:val="0"/>
      <w:marTop w:val="0"/>
      <w:marBottom w:val="0"/>
      <w:divBdr>
        <w:top w:val="none" w:sz="0" w:space="0" w:color="auto"/>
        <w:left w:val="none" w:sz="0" w:space="0" w:color="auto"/>
        <w:bottom w:val="none" w:sz="0" w:space="0" w:color="auto"/>
        <w:right w:val="none" w:sz="0" w:space="0" w:color="auto"/>
      </w:divBdr>
    </w:div>
    <w:div w:id="495002500">
      <w:bodyDiv w:val="1"/>
      <w:marLeft w:val="0"/>
      <w:marRight w:val="0"/>
      <w:marTop w:val="0"/>
      <w:marBottom w:val="0"/>
      <w:divBdr>
        <w:top w:val="none" w:sz="0" w:space="0" w:color="auto"/>
        <w:left w:val="none" w:sz="0" w:space="0" w:color="auto"/>
        <w:bottom w:val="none" w:sz="0" w:space="0" w:color="auto"/>
        <w:right w:val="none" w:sz="0" w:space="0" w:color="auto"/>
      </w:divBdr>
    </w:div>
    <w:div w:id="495918704">
      <w:bodyDiv w:val="1"/>
      <w:marLeft w:val="0"/>
      <w:marRight w:val="0"/>
      <w:marTop w:val="0"/>
      <w:marBottom w:val="0"/>
      <w:divBdr>
        <w:top w:val="none" w:sz="0" w:space="0" w:color="auto"/>
        <w:left w:val="none" w:sz="0" w:space="0" w:color="auto"/>
        <w:bottom w:val="none" w:sz="0" w:space="0" w:color="auto"/>
        <w:right w:val="none" w:sz="0" w:space="0" w:color="auto"/>
      </w:divBdr>
    </w:div>
    <w:div w:id="500973587">
      <w:bodyDiv w:val="1"/>
      <w:marLeft w:val="0"/>
      <w:marRight w:val="0"/>
      <w:marTop w:val="0"/>
      <w:marBottom w:val="0"/>
      <w:divBdr>
        <w:top w:val="none" w:sz="0" w:space="0" w:color="auto"/>
        <w:left w:val="none" w:sz="0" w:space="0" w:color="auto"/>
        <w:bottom w:val="none" w:sz="0" w:space="0" w:color="auto"/>
        <w:right w:val="none" w:sz="0" w:space="0" w:color="auto"/>
      </w:divBdr>
    </w:div>
    <w:div w:id="504630755">
      <w:bodyDiv w:val="1"/>
      <w:marLeft w:val="0"/>
      <w:marRight w:val="0"/>
      <w:marTop w:val="0"/>
      <w:marBottom w:val="0"/>
      <w:divBdr>
        <w:top w:val="none" w:sz="0" w:space="0" w:color="auto"/>
        <w:left w:val="none" w:sz="0" w:space="0" w:color="auto"/>
        <w:bottom w:val="none" w:sz="0" w:space="0" w:color="auto"/>
        <w:right w:val="none" w:sz="0" w:space="0" w:color="auto"/>
      </w:divBdr>
    </w:div>
    <w:div w:id="505284975">
      <w:bodyDiv w:val="1"/>
      <w:marLeft w:val="0"/>
      <w:marRight w:val="0"/>
      <w:marTop w:val="0"/>
      <w:marBottom w:val="0"/>
      <w:divBdr>
        <w:top w:val="none" w:sz="0" w:space="0" w:color="auto"/>
        <w:left w:val="none" w:sz="0" w:space="0" w:color="auto"/>
        <w:bottom w:val="none" w:sz="0" w:space="0" w:color="auto"/>
        <w:right w:val="none" w:sz="0" w:space="0" w:color="auto"/>
      </w:divBdr>
    </w:div>
    <w:div w:id="514005655">
      <w:bodyDiv w:val="1"/>
      <w:marLeft w:val="0"/>
      <w:marRight w:val="0"/>
      <w:marTop w:val="0"/>
      <w:marBottom w:val="0"/>
      <w:divBdr>
        <w:top w:val="none" w:sz="0" w:space="0" w:color="auto"/>
        <w:left w:val="none" w:sz="0" w:space="0" w:color="auto"/>
        <w:bottom w:val="none" w:sz="0" w:space="0" w:color="auto"/>
        <w:right w:val="none" w:sz="0" w:space="0" w:color="auto"/>
      </w:divBdr>
      <w:divsChild>
        <w:div w:id="459418054">
          <w:marLeft w:val="0"/>
          <w:marRight w:val="0"/>
          <w:marTop w:val="0"/>
          <w:marBottom w:val="0"/>
          <w:divBdr>
            <w:top w:val="none" w:sz="0" w:space="0" w:color="auto"/>
            <w:left w:val="none" w:sz="0" w:space="0" w:color="auto"/>
            <w:bottom w:val="none" w:sz="0" w:space="0" w:color="auto"/>
            <w:right w:val="none" w:sz="0" w:space="0" w:color="auto"/>
          </w:divBdr>
          <w:divsChild>
            <w:div w:id="989023828">
              <w:marLeft w:val="0"/>
              <w:marRight w:val="0"/>
              <w:marTop w:val="0"/>
              <w:marBottom w:val="0"/>
              <w:divBdr>
                <w:top w:val="single" w:sz="12" w:space="0" w:color="B6C1CE"/>
                <w:left w:val="none" w:sz="0" w:space="0" w:color="auto"/>
                <w:bottom w:val="none" w:sz="0" w:space="0" w:color="auto"/>
                <w:right w:val="none" w:sz="0" w:space="0" w:color="auto"/>
              </w:divBdr>
            </w:div>
            <w:div w:id="1362782862">
              <w:marLeft w:val="0"/>
              <w:marRight w:val="0"/>
              <w:marTop w:val="0"/>
              <w:marBottom w:val="0"/>
              <w:divBdr>
                <w:top w:val="none" w:sz="0" w:space="0" w:color="auto"/>
                <w:left w:val="none" w:sz="0" w:space="0" w:color="auto"/>
                <w:bottom w:val="none" w:sz="0" w:space="0" w:color="auto"/>
                <w:right w:val="none" w:sz="0" w:space="0" w:color="auto"/>
              </w:divBdr>
              <w:divsChild>
                <w:div w:id="92210468">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922525589">
              <w:marLeft w:val="0"/>
              <w:marRight w:val="0"/>
              <w:marTop w:val="0"/>
              <w:marBottom w:val="0"/>
              <w:divBdr>
                <w:top w:val="single" w:sz="12" w:space="0" w:color="B6C1CE"/>
                <w:left w:val="none" w:sz="0" w:space="0" w:color="auto"/>
                <w:bottom w:val="none" w:sz="0" w:space="0" w:color="auto"/>
                <w:right w:val="none" w:sz="0" w:space="0" w:color="auto"/>
              </w:divBdr>
            </w:div>
          </w:divsChild>
        </w:div>
      </w:divsChild>
    </w:div>
    <w:div w:id="520975087">
      <w:bodyDiv w:val="1"/>
      <w:marLeft w:val="0"/>
      <w:marRight w:val="0"/>
      <w:marTop w:val="0"/>
      <w:marBottom w:val="0"/>
      <w:divBdr>
        <w:top w:val="none" w:sz="0" w:space="0" w:color="auto"/>
        <w:left w:val="none" w:sz="0" w:space="0" w:color="auto"/>
        <w:bottom w:val="none" w:sz="0" w:space="0" w:color="auto"/>
        <w:right w:val="none" w:sz="0" w:space="0" w:color="auto"/>
      </w:divBdr>
    </w:div>
    <w:div w:id="529077352">
      <w:bodyDiv w:val="1"/>
      <w:marLeft w:val="0"/>
      <w:marRight w:val="0"/>
      <w:marTop w:val="0"/>
      <w:marBottom w:val="0"/>
      <w:divBdr>
        <w:top w:val="none" w:sz="0" w:space="0" w:color="auto"/>
        <w:left w:val="none" w:sz="0" w:space="0" w:color="auto"/>
        <w:bottom w:val="none" w:sz="0" w:space="0" w:color="auto"/>
        <w:right w:val="none" w:sz="0" w:space="0" w:color="auto"/>
      </w:divBdr>
    </w:div>
    <w:div w:id="542519052">
      <w:bodyDiv w:val="1"/>
      <w:marLeft w:val="0"/>
      <w:marRight w:val="0"/>
      <w:marTop w:val="0"/>
      <w:marBottom w:val="0"/>
      <w:divBdr>
        <w:top w:val="none" w:sz="0" w:space="0" w:color="auto"/>
        <w:left w:val="none" w:sz="0" w:space="0" w:color="auto"/>
        <w:bottom w:val="none" w:sz="0" w:space="0" w:color="auto"/>
        <w:right w:val="none" w:sz="0" w:space="0" w:color="auto"/>
      </w:divBdr>
    </w:div>
    <w:div w:id="547112680">
      <w:bodyDiv w:val="1"/>
      <w:marLeft w:val="0"/>
      <w:marRight w:val="0"/>
      <w:marTop w:val="0"/>
      <w:marBottom w:val="0"/>
      <w:divBdr>
        <w:top w:val="none" w:sz="0" w:space="0" w:color="auto"/>
        <w:left w:val="none" w:sz="0" w:space="0" w:color="auto"/>
        <w:bottom w:val="none" w:sz="0" w:space="0" w:color="auto"/>
        <w:right w:val="none" w:sz="0" w:space="0" w:color="auto"/>
      </w:divBdr>
    </w:div>
    <w:div w:id="565338389">
      <w:bodyDiv w:val="1"/>
      <w:marLeft w:val="0"/>
      <w:marRight w:val="0"/>
      <w:marTop w:val="0"/>
      <w:marBottom w:val="0"/>
      <w:divBdr>
        <w:top w:val="none" w:sz="0" w:space="0" w:color="auto"/>
        <w:left w:val="none" w:sz="0" w:space="0" w:color="auto"/>
        <w:bottom w:val="none" w:sz="0" w:space="0" w:color="auto"/>
        <w:right w:val="none" w:sz="0" w:space="0" w:color="auto"/>
      </w:divBdr>
    </w:div>
    <w:div w:id="576398415">
      <w:bodyDiv w:val="1"/>
      <w:marLeft w:val="0"/>
      <w:marRight w:val="0"/>
      <w:marTop w:val="0"/>
      <w:marBottom w:val="0"/>
      <w:divBdr>
        <w:top w:val="none" w:sz="0" w:space="0" w:color="auto"/>
        <w:left w:val="none" w:sz="0" w:space="0" w:color="auto"/>
        <w:bottom w:val="none" w:sz="0" w:space="0" w:color="auto"/>
        <w:right w:val="none" w:sz="0" w:space="0" w:color="auto"/>
      </w:divBdr>
    </w:div>
    <w:div w:id="580070328">
      <w:bodyDiv w:val="1"/>
      <w:marLeft w:val="0"/>
      <w:marRight w:val="0"/>
      <w:marTop w:val="0"/>
      <w:marBottom w:val="0"/>
      <w:divBdr>
        <w:top w:val="none" w:sz="0" w:space="0" w:color="auto"/>
        <w:left w:val="none" w:sz="0" w:space="0" w:color="auto"/>
        <w:bottom w:val="none" w:sz="0" w:space="0" w:color="auto"/>
        <w:right w:val="none" w:sz="0" w:space="0" w:color="auto"/>
      </w:divBdr>
    </w:div>
    <w:div w:id="596061386">
      <w:bodyDiv w:val="1"/>
      <w:marLeft w:val="0"/>
      <w:marRight w:val="0"/>
      <w:marTop w:val="0"/>
      <w:marBottom w:val="0"/>
      <w:divBdr>
        <w:top w:val="none" w:sz="0" w:space="0" w:color="auto"/>
        <w:left w:val="none" w:sz="0" w:space="0" w:color="auto"/>
        <w:bottom w:val="none" w:sz="0" w:space="0" w:color="auto"/>
        <w:right w:val="none" w:sz="0" w:space="0" w:color="auto"/>
      </w:divBdr>
    </w:div>
    <w:div w:id="598488779">
      <w:bodyDiv w:val="1"/>
      <w:marLeft w:val="0"/>
      <w:marRight w:val="0"/>
      <w:marTop w:val="0"/>
      <w:marBottom w:val="0"/>
      <w:divBdr>
        <w:top w:val="none" w:sz="0" w:space="0" w:color="auto"/>
        <w:left w:val="none" w:sz="0" w:space="0" w:color="auto"/>
        <w:bottom w:val="none" w:sz="0" w:space="0" w:color="auto"/>
        <w:right w:val="none" w:sz="0" w:space="0" w:color="auto"/>
      </w:divBdr>
    </w:div>
    <w:div w:id="612248607">
      <w:bodyDiv w:val="1"/>
      <w:marLeft w:val="0"/>
      <w:marRight w:val="0"/>
      <w:marTop w:val="0"/>
      <w:marBottom w:val="0"/>
      <w:divBdr>
        <w:top w:val="none" w:sz="0" w:space="0" w:color="auto"/>
        <w:left w:val="none" w:sz="0" w:space="0" w:color="auto"/>
        <w:bottom w:val="none" w:sz="0" w:space="0" w:color="auto"/>
        <w:right w:val="none" w:sz="0" w:space="0" w:color="auto"/>
      </w:divBdr>
    </w:div>
    <w:div w:id="629169263">
      <w:bodyDiv w:val="1"/>
      <w:marLeft w:val="0"/>
      <w:marRight w:val="0"/>
      <w:marTop w:val="0"/>
      <w:marBottom w:val="0"/>
      <w:divBdr>
        <w:top w:val="none" w:sz="0" w:space="0" w:color="auto"/>
        <w:left w:val="none" w:sz="0" w:space="0" w:color="auto"/>
        <w:bottom w:val="none" w:sz="0" w:space="0" w:color="auto"/>
        <w:right w:val="none" w:sz="0" w:space="0" w:color="auto"/>
      </w:divBdr>
    </w:div>
    <w:div w:id="632294250">
      <w:bodyDiv w:val="1"/>
      <w:marLeft w:val="0"/>
      <w:marRight w:val="0"/>
      <w:marTop w:val="0"/>
      <w:marBottom w:val="0"/>
      <w:divBdr>
        <w:top w:val="none" w:sz="0" w:space="0" w:color="auto"/>
        <w:left w:val="none" w:sz="0" w:space="0" w:color="auto"/>
        <w:bottom w:val="none" w:sz="0" w:space="0" w:color="auto"/>
        <w:right w:val="none" w:sz="0" w:space="0" w:color="auto"/>
      </w:divBdr>
    </w:div>
    <w:div w:id="636304885">
      <w:bodyDiv w:val="1"/>
      <w:marLeft w:val="0"/>
      <w:marRight w:val="0"/>
      <w:marTop w:val="0"/>
      <w:marBottom w:val="0"/>
      <w:divBdr>
        <w:top w:val="none" w:sz="0" w:space="0" w:color="auto"/>
        <w:left w:val="none" w:sz="0" w:space="0" w:color="auto"/>
        <w:bottom w:val="none" w:sz="0" w:space="0" w:color="auto"/>
        <w:right w:val="none" w:sz="0" w:space="0" w:color="auto"/>
      </w:divBdr>
    </w:div>
    <w:div w:id="647788883">
      <w:bodyDiv w:val="1"/>
      <w:marLeft w:val="0"/>
      <w:marRight w:val="0"/>
      <w:marTop w:val="0"/>
      <w:marBottom w:val="0"/>
      <w:divBdr>
        <w:top w:val="none" w:sz="0" w:space="0" w:color="auto"/>
        <w:left w:val="none" w:sz="0" w:space="0" w:color="auto"/>
        <w:bottom w:val="none" w:sz="0" w:space="0" w:color="auto"/>
        <w:right w:val="none" w:sz="0" w:space="0" w:color="auto"/>
      </w:divBdr>
      <w:divsChild>
        <w:div w:id="105586356">
          <w:marLeft w:val="0"/>
          <w:marRight w:val="0"/>
          <w:marTop w:val="0"/>
          <w:marBottom w:val="0"/>
          <w:divBdr>
            <w:top w:val="none" w:sz="0" w:space="0" w:color="auto"/>
            <w:left w:val="none" w:sz="0" w:space="0" w:color="auto"/>
            <w:bottom w:val="none" w:sz="0" w:space="0" w:color="auto"/>
            <w:right w:val="none" w:sz="0" w:space="0" w:color="auto"/>
          </w:divBdr>
        </w:div>
        <w:div w:id="1944805843">
          <w:marLeft w:val="0"/>
          <w:marRight w:val="0"/>
          <w:marTop w:val="0"/>
          <w:marBottom w:val="0"/>
          <w:divBdr>
            <w:top w:val="none" w:sz="0" w:space="0" w:color="auto"/>
            <w:left w:val="none" w:sz="0" w:space="0" w:color="auto"/>
            <w:bottom w:val="none" w:sz="0" w:space="0" w:color="auto"/>
            <w:right w:val="none" w:sz="0" w:space="0" w:color="auto"/>
          </w:divBdr>
        </w:div>
        <w:div w:id="96678604">
          <w:marLeft w:val="0"/>
          <w:marRight w:val="0"/>
          <w:marTop w:val="0"/>
          <w:marBottom w:val="0"/>
          <w:divBdr>
            <w:top w:val="none" w:sz="0" w:space="0" w:color="auto"/>
            <w:left w:val="none" w:sz="0" w:space="0" w:color="auto"/>
            <w:bottom w:val="none" w:sz="0" w:space="0" w:color="auto"/>
            <w:right w:val="none" w:sz="0" w:space="0" w:color="auto"/>
          </w:divBdr>
        </w:div>
        <w:div w:id="1156798113">
          <w:marLeft w:val="0"/>
          <w:marRight w:val="0"/>
          <w:marTop w:val="0"/>
          <w:marBottom w:val="0"/>
          <w:divBdr>
            <w:top w:val="none" w:sz="0" w:space="0" w:color="auto"/>
            <w:left w:val="none" w:sz="0" w:space="0" w:color="auto"/>
            <w:bottom w:val="none" w:sz="0" w:space="0" w:color="auto"/>
            <w:right w:val="none" w:sz="0" w:space="0" w:color="auto"/>
          </w:divBdr>
        </w:div>
        <w:div w:id="1964849040">
          <w:marLeft w:val="0"/>
          <w:marRight w:val="0"/>
          <w:marTop w:val="0"/>
          <w:marBottom w:val="0"/>
          <w:divBdr>
            <w:top w:val="none" w:sz="0" w:space="0" w:color="auto"/>
            <w:left w:val="none" w:sz="0" w:space="0" w:color="auto"/>
            <w:bottom w:val="none" w:sz="0" w:space="0" w:color="auto"/>
            <w:right w:val="none" w:sz="0" w:space="0" w:color="auto"/>
          </w:divBdr>
        </w:div>
      </w:divsChild>
    </w:div>
    <w:div w:id="657420531">
      <w:bodyDiv w:val="1"/>
      <w:marLeft w:val="0"/>
      <w:marRight w:val="0"/>
      <w:marTop w:val="0"/>
      <w:marBottom w:val="0"/>
      <w:divBdr>
        <w:top w:val="none" w:sz="0" w:space="0" w:color="auto"/>
        <w:left w:val="none" w:sz="0" w:space="0" w:color="auto"/>
        <w:bottom w:val="none" w:sz="0" w:space="0" w:color="auto"/>
        <w:right w:val="none" w:sz="0" w:space="0" w:color="auto"/>
      </w:divBdr>
    </w:div>
    <w:div w:id="663506300">
      <w:bodyDiv w:val="1"/>
      <w:marLeft w:val="0"/>
      <w:marRight w:val="0"/>
      <w:marTop w:val="0"/>
      <w:marBottom w:val="0"/>
      <w:divBdr>
        <w:top w:val="none" w:sz="0" w:space="0" w:color="auto"/>
        <w:left w:val="none" w:sz="0" w:space="0" w:color="auto"/>
        <w:bottom w:val="none" w:sz="0" w:space="0" w:color="auto"/>
        <w:right w:val="none" w:sz="0" w:space="0" w:color="auto"/>
      </w:divBdr>
    </w:div>
    <w:div w:id="664943640">
      <w:bodyDiv w:val="1"/>
      <w:marLeft w:val="0"/>
      <w:marRight w:val="0"/>
      <w:marTop w:val="0"/>
      <w:marBottom w:val="0"/>
      <w:divBdr>
        <w:top w:val="none" w:sz="0" w:space="0" w:color="auto"/>
        <w:left w:val="none" w:sz="0" w:space="0" w:color="auto"/>
        <w:bottom w:val="none" w:sz="0" w:space="0" w:color="auto"/>
        <w:right w:val="none" w:sz="0" w:space="0" w:color="auto"/>
      </w:divBdr>
      <w:divsChild>
        <w:div w:id="499926612">
          <w:marLeft w:val="0"/>
          <w:marRight w:val="0"/>
          <w:marTop w:val="0"/>
          <w:marBottom w:val="0"/>
          <w:divBdr>
            <w:top w:val="none" w:sz="0" w:space="0" w:color="auto"/>
            <w:left w:val="none" w:sz="0" w:space="0" w:color="auto"/>
            <w:bottom w:val="none" w:sz="0" w:space="0" w:color="auto"/>
            <w:right w:val="none" w:sz="0" w:space="0" w:color="auto"/>
          </w:divBdr>
          <w:divsChild>
            <w:div w:id="1809661550">
              <w:marLeft w:val="0"/>
              <w:marRight w:val="0"/>
              <w:marTop w:val="0"/>
              <w:marBottom w:val="0"/>
              <w:divBdr>
                <w:top w:val="none" w:sz="0" w:space="0" w:color="auto"/>
                <w:left w:val="none" w:sz="0" w:space="0" w:color="auto"/>
                <w:bottom w:val="none" w:sz="0" w:space="0" w:color="auto"/>
                <w:right w:val="none" w:sz="0" w:space="0" w:color="auto"/>
              </w:divBdr>
              <w:divsChild>
                <w:div w:id="1324578553">
                  <w:marLeft w:val="0"/>
                  <w:marRight w:val="0"/>
                  <w:marTop w:val="0"/>
                  <w:marBottom w:val="0"/>
                  <w:divBdr>
                    <w:top w:val="none" w:sz="0" w:space="0" w:color="auto"/>
                    <w:left w:val="none" w:sz="0" w:space="0" w:color="auto"/>
                    <w:bottom w:val="none" w:sz="0" w:space="0" w:color="auto"/>
                    <w:right w:val="none" w:sz="0" w:space="0" w:color="auto"/>
                  </w:divBdr>
                  <w:divsChild>
                    <w:div w:id="1478689120">
                      <w:marLeft w:val="0"/>
                      <w:marRight w:val="0"/>
                      <w:marTop w:val="0"/>
                      <w:marBottom w:val="0"/>
                      <w:divBdr>
                        <w:top w:val="none" w:sz="0" w:space="0" w:color="auto"/>
                        <w:left w:val="none" w:sz="0" w:space="0" w:color="auto"/>
                        <w:bottom w:val="none" w:sz="0" w:space="0" w:color="auto"/>
                        <w:right w:val="none" w:sz="0" w:space="0" w:color="auto"/>
                      </w:divBdr>
                      <w:divsChild>
                        <w:div w:id="1231191868">
                          <w:marLeft w:val="0"/>
                          <w:marRight w:val="0"/>
                          <w:marTop w:val="0"/>
                          <w:marBottom w:val="300"/>
                          <w:divBdr>
                            <w:top w:val="none" w:sz="0" w:space="0" w:color="auto"/>
                            <w:left w:val="none" w:sz="0" w:space="0" w:color="auto"/>
                            <w:bottom w:val="none" w:sz="0" w:space="0" w:color="auto"/>
                            <w:right w:val="none" w:sz="0" w:space="0" w:color="auto"/>
                          </w:divBdr>
                          <w:divsChild>
                            <w:div w:id="306856656">
                              <w:marLeft w:val="0"/>
                              <w:marRight w:val="0"/>
                              <w:marTop w:val="0"/>
                              <w:marBottom w:val="0"/>
                              <w:divBdr>
                                <w:top w:val="none" w:sz="0" w:space="0" w:color="auto"/>
                                <w:left w:val="none" w:sz="0" w:space="0" w:color="auto"/>
                                <w:bottom w:val="none" w:sz="0" w:space="0" w:color="auto"/>
                                <w:right w:val="none" w:sz="0" w:space="0" w:color="auto"/>
                              </w:divBdr>
                              <w:divsChild>
                                <w:div w:id="421531012">
                                  <w:marLeft w:val="0"/>
                                  <w:marRight w:val="0"/>
                                  <w:marTop w:val="0"/>
                                  <w:marBottom w:val="0"/>
                                  <w:divBdr>
                                    <w:top w:val="none" w:sz="0" w:space="0" w:color="auto"/>
                                    <w:left w:val="none" w:sz="0" w:space="0" w:color="auto"/>
                                    <w:bottom w:val="none" w:sz="0" w:space="0" w:color="auto"/>
                                    <w:right w:val="none" w:sz="0" w:space="0" w:color="auto"/>
                                  </w:divBdr>
                                  <w:divsChild>
                                    <w:div w:id="848325473">
                                      <w:marLeft w:val="0"/>
                                      <w:marRight w:val="0"/>
                                      <w:marTop w:val="0"/>
                                      <w:marBottom w:val="450"/>
                                      <w:divBdr>
                                        <w:top w:val="none" w:sz="0" w:space="0" w:color="auto"/>
                                        <w:left w:val="none" w:sz="0" w:space="0" w:color="auto"/>
                                        <w:bottom w:val="none" w:sz="0" w:space="0" w:color="auto"/>
                                        <w:right w:val="none" w:sz="0" w:space="0" w:color="auto"/>
                                      </w:divBdr>
                                      <w:divsChild>
                                        <w:div w:id="29144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6516377">
      <w:bodyDiv w:val="1"/>
      <w:marLeft w:val="0"/>
      <w:marRight w:val="0"/>
      <w:marTop w:val="0"/>
      <w:marBottom w:val="0"/>
      <w:divBdr>
        <w:top w:val="none" w:sz="0" w:space="0" w:color="auto"/>
        <w:left w:val="none" w:sz="0" w:space="0" w:color="auto"/>
        <w:bottom w:val="none" w:sz="0" w:space="0" w:color="auto"/>
        <w:right w:val="none" w:sz="0" w:space="0" w:color="auto"/>
      </w:divBdr>
    </w:div>
    <w:div w:id="690685500">
      <w:bodyDiv w:val="1"/>
      <w:marLeft w:val="0"/>
      <w:marRight w:val="0"/>
      <w:marTop w:val="0"/>
      <w:marBottom w:val="0"/>
      <w:divBdr>
        <w:top w:val="none" w:sz="0" w:space="0" w:color="auto"/>
        <w:left w:val="none" w:sz="0" w:space="0" w:color="auto"/>
        <w:bottom w:val="none" w:sz="0" w:space="0" w:color="auto"/>
        <w:right w:val="none" w:sz="0" w:space="0" w:color="auto"/>
      </w:divBdr>
    </w:div>
    <w:div w:id="706023926">
      <w:bodyDiv w:val="1"/>
      <w:marLeft w:val="0"/>
      <w:marRight w:val="0"/>
      <w:marTop w:val="0"/>
      <w:marBottom w:val="0"/>
      <w:divBdr>
        <w:top w:val="none" w:sz="0" w:space="0" w:color="auto"/>
        <w:left w:val="none" w:sz="0" w:space="0" w:color="auto"/>
        <w:bottom w:val="none" w:sz="0" w:space="0" w:color="auto"/>
        <w:right w:val="none" w:sz="0" w:space="0" w:color="auto"/>
      </w:divBdr>
      <w:divsChild>
        <w:div w:id="1820344546">
          <w:marLeft w:val="0"/>
          <w:marRight w:val="0"/>
          <w:marTop w:val="0"/>
          <w:marBottom w:val="0"/>
          <w:divBdr>
            <w:top w:val="none" w:sz="0" w:space="0" w:color="auto"/>
            <w:left w:val="none" w:sz="0" w:space="0" w:color="auto"/>
            <w:bottom w:val="none" w:sz="0" w:space="0" w:color="auto"/>
            <w:right w:val="none" w:sz="0" w:space="0" w:color="auto"/>
          </w:divBdr>
          <w:divsChild>
            <w:div w:id="899368300">
              <w:marLeft w:val="0"/>
              <w:marRight w:val="0"/>
              <w:marTop w:val="0"/>
              <w:marBottom w:val="0"/>
              <w:divBdr>
                <w:top w:val="none" w:sz="0" w:space="0" w:color="auto"/>
                <w:left w:val="none" w:sz="0" w:space="0" w:color="auto"/>
                <w:bottom w:val="none" w:sz="0" w:space="0" w:color="auto"/>
                <w:right w:val="none" w:sz="0" w:space="0" w:color="auto"/>
              </w:divBdr>
              <w:divsChild>
                <w:div w:id="538013095">
                  <w:marLeft w:val="0"/>
                  <w:marRight w:val="0"/>
                  <w:marTop w:val="0"/>
                  <w:marBottom w:val="0"/>
                  <w:divBdr>
                    <w:top w:val="none" w:sz="0" w:space="0" w:color="auto"/>
                    <w:left w:val="none" w:sz="0" w:space="0" w:color="auto"/>
                    <w:bottom w:val="none" w:sz="0" w:space="0" w:color="auto"/>
                    <w:right w:val="none" w:sz="0" w:space="0" w:color="auto"/>
                  </w:divBdr>
                  <w:divsChild>
                    <w:div w:id="83993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265836">
      <w:bodyDiv w:val="1"/>
      <w:marLeft w:val="0"/>
      <w:marRight w:val="0"/>
      <w:marTop w:val="0"/>
      <w:marBottom w:val="0"/>
      <w:divBdr>
        <w:top w:val="none" w:sz="0" w:space="0" w:color="auto"/>
        <w:left w:val="none" w:sz="0" w:space="0" w:color="auto"/>
        <w:bottom w:val="none" w:sz="0" w:space="0" w:color="auto"/>
        <w:right w:val="none" w:sz="0" w:space="0" w:color="auto"/>
      </w:divBdr>
    </w:div>
    <w:div w:id="708576721">
      <w:bodyDiv w:val="1"/>
      <w:marLeft w:val="0"/>
      <w:marRight w:val="0"/>
      <w:marTop w:val="0"/>
      <w:marBottom w:val="0"/>
      <w:divBdr>
        <w:top w:val="none" w:sz="0" w:space="0" w:color="auto"/>
        <w:left w:val="none" w:sz="0" w:space="0" w:color="auto"/>
        <w:bottom w:val="none" w:sz="0" w:space="0" w:color="auto"/>
        <w:right w:val="none" w:sz="0" w:space="0" w:color="auto"/>
      </w:divBdr>
    </w:div>
    <w:div w:id="722949917">
      <w:bodyDiv w:val="1"/>
      <w:marLeft w:val="0"/>
      <w:marRight w:val="0"/>
      <w:marTop w:val="0"/>
      <w:marBottom w:val="0"/>
      <w:divBdr>
        <w:top w:val="none" w:sz="0" w:space="0" w:color="auto"/>
        <w:left w:val="none" w:sz="0" w:space="0" w:color="auto"/>
        <w:bottom w:val="none" w:sz="0" w:space="0" w:color="auto"/>
        <w:right w:val="none" w:sz="0" w:space="0" w:color="auto"/>
      </w:divBdr>
      <w:divsChild>
        <w:div w:id="1654261795">
          <w:marLeft w:val="0"/>
          <w:marRight w:val="0"/>
          <w:marTop w:val="0"/>
          <w:marBottom w:val="0"/>
          <w:divBdr>
            <w:top w:val="none" w:sz="0" w:space="0" w:color="auto"/>
            <w:left w:val="none" w:sz="0" w:space="0" w:color="auto"/>
            <w:bottom w:val="none" w:sz="0" w:space="0" w:color="auto"/>
            <w:right w:val="none" w:sz="0" w:space="0" w:color="auto"/>
          </w:divBdr>
          <w:divsChild>
            <w:div w:id="593994">
              <w:marLeft w:val="0"/>
              <w:marRight w:val="0"/>
              <w:marTop w:val="100"/>
              <w:marBottom w:val="100"/>
              <w:divBdr>
                <w:top w:val="none" w:sz="0" w:space="0" w:color="auto"/>
                <w:left w:val="none" w:sz="0" w:space="0" w:color="auto"/>
                <w:bottom w:val="none" w:sz="0" w:space="0" w:color="auto"/>
                <w:right w:val="none" w:sz="0" w:space="0" w:color="auto"/>
              </w:divBdr>
              <w:divsChild>
                <w:div w:id="900093524">
                  <w:marLeft w:val="-450"/>
                  <w:marRight w:val="0"/>
                  <w:marTop w:val="0"/>
                  <w:marBottom w:val="0"/>
                  <w:divBdr>
                    <w:top w:val="none" w:sz="0" w:space="0" w:color="auto"/>
                    <w:left w:val="none" w:sz="0" w:space="0" w:color="auto"/>
                    <w:bottom w:val="none" w:sz="0" w:space="0" w:color="auto"/>
                    <w:right w:val="none" w:sz="0" w:space="0" w:color="auto"/>
                  </w:divBdr>
                  <w:divsChild>
                    <w:div w:id="206526118">
                      <w:marLeft w:val="0"/>
                      <w:marRight w:val="0"/>
                      <w:marTop w:val="0"/>
                      <w:marBottom w:val="0"/>
                      <w:divBdr>
                        <w:top w:val="none" w:sz="0" w:space="0" w:color="auto"/>
                        <w:left w:val="none" w:sz="0" w:space="0" w:color="auto"/>
                        <w:bottom w:val="none" w:sz="0" w:space="0" w:color="auto"/>
                        <w:right w:val="none" w:sz="0" w:space="0" w:color="auto"/>
                      </w:divBdr>
                      <w:divsChild>
                        <w:div w:id="188101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944276">
      <w:bodyDiv w:val="1"/>
      <w:marLeft w:val="0"/>
      <w:marRight w:val="0"/>
      <w:marTop w:val="0"/>
      <w:marBottom w:val="0"/>
      <w:divBdr>
        <w:top w:val="none" w:sz="0" w:space="0" w:color="auto"/>
        <w:left w:val="none" w:sz="0" w:space="0" w:color="auto"/>
        <w:bottom w:val="none" w:sz="0" w:space="0" w:color="auto"/>
        <w:right w:val="none" w:sz="0" w:space="0" w:color="auto"/>
      </w:divBdr>
      <w:divsChild>
        <w:div w:id="1884900051">
          <w:marLeft w:val="0"/>
          <w:marRight w:val="0"/>
          <w:marTop w:val="0"/>
          <w:marBottom w:val="0"/>
          <w:divBdr>
            <w:top w:val="none" w:sz="0" w:space="0" w:color="auto"/>
            <w:left w:val="none" w:sz="0" w:space="0" w:color="auto"/>
            <w:bottom w:val="none" w:sz="0" w:space="0" w:color="auto"/>
            <w:right w:val="none" w:sz="0" w:space="0" w:color="auto"/>
          </w:divBdr>
          <w:divsChild>
            <w:div w:id="667826690">
              <w:marLeft w:val="0"/>
              <w:marRight w:val="0"/>
              <w:marTop w:val="0"/>
              <w:marBottom w:val="0"/>
              <w:divBdr>
                <w:top w:val="none" w:sz="0" w:space="0" w:color="auto"/>
                <w:left w:val="none" w:sz="0" w:space="0" w:color="auto"/>
                <w:bottom w:val="none" w:sz="0" w:space="0" w:color="auto"/>
                <w:right w:val="none" w:sz="0" w:space="0" w:color="auto"/>
              </w:divBdr>
              <w:divsChild>
                <w:div w:id="1150251878">
                  <w:marLeft w:val="0"/>
                  <w:marRight w:val="0"/>
                  <w:marTop w:val="0"/>
                  <w:marBottom w:val="0"/>
                  <w:divBdr>
                    <w:top w:val="none" w:sz="0" w:space="0" w:color="auto"/>
                    <w:left w:val="none" w:sz="0" w:space="0" w:color="auto"/>
                    <w:bottom w:val="none" w:sz="0" w:space="0" w:color="auto"/>
                    <w:right w:val="none" w:sz="0" w:space="0" w:color="auto"/>
                  </w:divBdr>
                  <w:divsChild>
                    <w:div w:id="976372632">
                      <w:marLeft w:val="0"/>
                      <w:marRight w:val="0"/>
                      <w:marTop w:val="0"/>
                      <w:marBottom w:val="0"/>
                      <w:divBdr>
                        <w:top w:val="none" w:sz="0" w:space="0" w:color="auto"/>
                        <w:left w:val="none" w:sz="0" w:space="0" w:color="auto"/>
                        <w:bottom w:val="none" w:sz="0" w:space="0" w:color="auto"/>
                        <w:right w:val="none" w:sz="0" w:space="0" w:color="auto"/>
                      </w:divBdr>
                      <w:divsChild>
                        <w:div w:id="68899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91786">
      <w:bodyDiv w:val="1"/>
      <w:marLeft w:val="0"/>
      <w:marRight w:val="0"/>
      <w:marTop w:val="0"/>
      <w:marBottom w:val="0"/>
      <w:divBdr>
        <w:top w:val="none" w:sz="0" w:space="0" w:color="auto"/>
        <w:left w:val="none" w:sz="0" w:space="0" w:color="auto"/>
        <w:bottom w:val="none" w:sz="0" w:space="0" w:color="auto"/>
        <w:right w:val="none" w:sz="0" w:space="0" w:color="auto"/>
      </w:divBdr>
    </w:div>
    <w:div w:id="756050108">
      <w:bodyDiv w:val="1"/>
      <w:marLeft w:val="0"/>
      <w:marRight w:val="0"/>
      <w:marTop w:val="0"/>
      <w:marBottom w:val="0"/>
      <w:divBdr>
        <w:top w:val="none" w:sz="0" w:space="0" w:color="auto"/>
        <w:left w:val="none" w:sz="0" w:space="0" w:color="auto"/>
        <w:bottom w:val="none" w:sz="0" w:space="0" w:color="auto"/>
        <w:right w:val="none" w:sz="0" w:space="0" w:color="auto"/>
      </w:divBdr>
    </w:div>
    <w:div w:id="757557765">
      <w:bodyDiv w:val="1"/>
      <w:marLeft w:val="0"/>
      <w:marRight w:val="0"/>
      <w:marTop w:val="0"/>
      <w:marBottom w:val="0"/>
      <w:divBdr>
        <w:top w:val="none" w:sz="0" w:space="0" w:color="auto"/>
        <w:left w:val="none" w:sz="0" w:space="0" w:color="auto"/>
        <w:bottom w:val="none" w:sz="0" w:space="0" w:color="auto"/>
        <w:right w:val="none" w:sz="0" w:space="0" w:color="auto"/>
      </w:divBdr>
    </w:div>
    <w:div w:id="770080055">
      <w:bodyDiv w:val="1"/>
      <w:marLeft w:val="0"/>
      <w:marRight w:val="0"/>
      <w:marTop w:val="0"/>
      <w:marBottom w:val="0"/>
      <w:divBdr>
        <w:top w:val="none" w:sz="0" w:space="0" w:color="auto"/>
        <w:left w:val="none" w:sz="0" w:space="0" w:color="auto"/>
        <w:bottom w:val="none" w:sz="0" w:space="0" w:color="auto"/>
        <w:right w:val="none" w:sz="0" w:space="0" w:color="auto"/>
      </w:divBdr>
    </w:div>
    <w:div w:id="812723048">
      <w:bodyDiv w:val="1"/>
      <w:marLeft w:val="0"/>
      <w:marRight w:val="0"/>
      <w:marTop w:val="0"/>
      <w:marBottom w:val="0"/>
      <w:divBdr>
        <w:top w:val="none" w:sz="0" w:space="0" w:color="auto"/>
        <w:left w:val="none" w:sz="0" w:space="0" w:color="auto"/>
        <w:bottom w:val="none" w:sz="0" w:space="0" w:color="auto"/>
        <w:right w:val="none" w:sz="0" w:space="0" w:color="auto"/>
      </w:divBdr>
    </w:div>
    <w:div w:id="812790280">
      <w:bodyDiv w:val="1"/>
      <w:marLeft w:val="0"/>
      <w:marRight w:val="0"/>
      <w:marTop w:val="0"/>
      <w:marBottom w:val="0"/>
      <w:divBdr>
        <w:top w:val="none" w:sz="0" w:space="0" w:color="auto"/>
        <w:left w:val="none" w:sz="0" w:space="0" w:color="auto"/>
        <w:bottom w:val="none" w:sz="0" w:space="0" w:color="auto"/>
        <w:right w:val="none" w:sz="0" w:space="0" w:color="auto"/>
      </w:divBdr>
    </w:div>
    <w:div w:id="812908929">
      <w:bodyDiv w:val="1"/>
      <w:marLeft w:val="0"/>
      <w:marRight w:val="0"/>
      <w:marTop w:val="0"/>
      <w:marBottom w:val="0"/>
      <w:divBdr>
        <w:top w:val="none" w:sz="0" w:space="0" w:color="auto"/>
        <w:left w:val="none" w:sz="0" w:space="0" w:color="auto"/>
        <w:bottom w:val="none" w:sz="0" w:space="0" w:color="auto"/>
        <w:right w:val="none" w:sz="0" w:space="0" w:color="auto"/>
      </w:divBdr>
    </w:div>
    <w:div w:id="817234352">
      <w:bodyDiv w:val="1"/>
      <w:marLeft w:val="0"/>
      <w:marRight w:val="0"/>
      <w:marTop w:val="0"/>
      <w:marBottom w:val="0"/>
      <w:divBdr>
        <w:top w:val="none" w:sz="0" w:space="0" w:color="auto"/>
        <w:left w:val="none" w:sz="0" w:space="0" w:color="auto"/>
        <w:bottom w:val="none" w:sz="0" w:space="0" w:color="auto"/>
        <w:right w:val="none" w:sz="0" w:space="0" w:color="auto"/>
      </w:divBdr>
    </w:div>
    <w:div w:id="823474155">
      <w:bodyDiv w:val="1"/>
      <w:marLeft w:val="0"/>
      <w:marRight w:val="0"/>
      <w:marTop w:val="0"/>
      <w:marBottom w:val="0"/>
      <w:divBdr>
        <w:top w:val="none" w:sz="0" w:space="0" w:color="auto"/>
        <w:left w:val="none" w:sz="0" w:space="0" w:color="auto"/>
        <w:bottom w:val="none" w:sz="0" w:space="0" w:color="auto"/>
        <w:right w:val="none" w:sz="0" w:space="0" w:color="auto"/>
      </w:divBdr>
      <w:divsChild>
        <w:div w:id="1026060961">
          <w:marLeft w:val="0"/>
          <w:marRight w:val="0"/>
          <w:marTop w:val="0"/>
          <w:marBottom w:val="0"/>
          <w:divBdr>
            <w:top w:val="none" w:sz="0" w:space="0" w:color="auto"/>
            <w:left w:val="none" w:sz="0" w:space="0" w:color="auto"/>
            <w:bottom w:val="none" w:sz="0" w:space="0" w:color="auto"/>
            <w:right w:val="none" w:sz="0" w:space="0" w:color="auto"/>
          </w:divBdr>
          <w:divsChild>
            <w:div w:id="2977745">
              <w:marLeft w:val="0"/>
              <w:marRight w:val="0"/>
              <w:marTop w:val="0"/>
              <w:marBottom w:val="0"/>
              <w:divBdr>
                <w:top w:val="none" w:sz="0" w:space="0" w:color="auto"/>
                <w:left w:val="none" w:sz="0" w:space="0" w:color="auto"/>
                <w:bottom w:val="none" w:sz="0" w:space="0" w:color="auto"/>
                <w:right w:val="none" w:sz="0" w:space="0" w:color="auto"/>
              </w:divBdr>
              <w:divsChild>
                <w:div w:id="655571268">
                  <w:marLeft w:val="-225"/>
                  <w:marRight w:val="-225"/>
                  <w:marTop w:val="0"/>
                  <w:marBottom w:val="0"/>
                  <w:divBdr>
                    <w:top w:val="none" w:sz="0" w:space="0" w:color="auto"/>
                    <w:left w:val="none" w:sz="0" w:space="0" w:color="auto"/>
                    <w:bottom w:val="none" w:sz="0" w:space="0" w:color="auto"/>
                    <w:right w:val="none" w:sz="0" w:space="0" w:color="auto"/>
                  </w:divBdr>
                  <w:divsChild>
                    <w:div w:id="1538546518">
                      <w:marLeft w:val="0"/>
                      <w:marRight w:val="0"/>
                      <w:marTop w:val="0"/>
                      <w:marBottom w:val="0"/>
                      <w:divBdr>
                        <w:top w:val="none" w:sz="0" w:space="0" w:color="auto"/>
                        <w:left w:val="none" w:sz="0" w:space="0" w:color="auto"/>
                        <w:bottom w:val="none" w:sz="0" w:space="0" w:color="auto"/>
                        <w:right w:val="none" w:sz="0" w:space="0" w:color="auto"/>
                      </w:divBdr>
                      <w:divsChild>
                        <w:div w:id="442267595">
                          <w:marLeft w:val="-225"/>
                          <w:marRight w:val="-225"/>
                          <w:marTop w:val="0"/>
                          <w:marBottom w:val="0"/>
                          <w:divBdr>
                            <w:top w:val="none" w:sz="0" w:space="0" w:color="auto"/>
                            <w:left w:val="none" w:sz="0" w:space="0" w:color="auto"/>
                            <w:bottom w:val="none" w:sz="0" w:space="0" w:color="auto"/>
                            <w:right w:val="none" w:sz="0" w:space="0" w:color="auto"/>
                          </w:divBdr>
                          <w:divsChild>
                            <w:div w:id="86613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8786003">
      <w:bodyDiv w:val="1"/>
      <w:marLeft w:val="0"/>
      <w:marRight w:val="0"/>
      <w:marTop w:val="0"/>
      <w:marBottom w:val="0"/>
      <w:divBdr>
        <w:top w:val="none" w:sz="0" w:space="0" w:color="auto"/>
        <w:left w:val="none" w:sz="0" w:space="0" w:color="auto"/>
        <w:bottom w:val="none" w:sz="0" w:space="0" w:color="auto"/>
        <w:right w:val="none" w:sz="0" w:space="0" w:color="auto"/>
      </w:divBdr>
      <w:divsChild>
        <w:div w:id="1917324260">
          <w:marLeft w:val="0"/>
          <w:marRight w:val="0"/>
          <w:marTop w:val="0"/>
          <w:marBottom w:val="0"/>
          <w:divBdr>
            <w:top w:val="none" w:sz="0" w:space="0" w:color="auto"/>
            <w:left w:val="none" w:sz="0" w:space="0" w:color="auto"/>
            <w:bottom w:val="none" w:sz="0" w:space="0" w:color="auto"/>
            <w:right w:val="none" w:sz="0" w:space="0" w:color="auto"/>
          </w:divBdr>
          <w:divsChild>
            <w:div w:id="490947628">
              <w:marLeft w:val="0"/>
              <w:marRight w:val="0"/>
              <w:marTop w:val="0"/>
              <w:marBottom w:val="0"/>
              <w:divBdr>
                <w:top w:val="none" w:sz="0" w:space="0" w:color="auto"/>
                <w:left w:val="none" w:sz="0" w:space="0" w:color="auto"/>
                <w:bottom w:val="none" w:sz="0" w:space="0" w:color="auto"/>
                <w:right w:val="none" w:sz="0" w:space="0" w:color="auto"/>
              </w:divBdr>
              <w:divsChild>
                <w:div w:id="631522366">
                  <w:marLeft w:val="0"/>
                  <w:marRight w:val="0"/>
                  <w:marTop w:val="0"/>
                  <w:marBottom w:val="0"/>
                  <w:divBdr>
                    <w:top w:val="none" w:sz="0" w:space="0" w:color="auto"/>
                    <w:left w:val="none" w:sz="0" w:space="0" w:color="auto"/>
                    <w:bottom w:val="none" w:sz="0" w:space="0" w:color="auto"/>
                    <w:right w:val="none" w:sz="0" w:space="0" w:color="auto"/>
                  </w:divBdr>
                  <w:divsChild>
                    <w:div w:id="957877887">
                      <w:marLeft w:val="0"/>
                      <w:marRight w:val="0"/>
                      <w:marTop w:val="0"/>
                      <w:marBottom w:val="900"/>
                      <w:divBdr>
                        <w:top w:val="none" w:sz="0" w:space="0" w:color="auto"/>
                        <w:left w:val="none" w:sz="0" w:space="0" w:color="auto"/>
                        <w:bottom w:val="none" w:sz="0" w:space="0" w:color="auto"/>
                        <w:right w:val="none" w:sz="0" w:space="0" w:color="auto"/>
                      </w:divBdr>
                      <w:divsChild>
                        <w:div w:id="741609581">
                          <w:marLeft w:val="0"/>
                          <w:marRight w:val="0"/>
                          <w:marTop w:val="0"/>
                          <w:marBottom w:val="0"/>
                          <w:divBdr>
                            <w:top w:val="none" w:sz="0" w:space="0" w:color="auto"/>
                            <w:left w:val="none" w:sz="0" w:space="0" w:color="auto"/>
                            <w:bottom w:val="none" w:sz="0" w:space="0" w:color="auto"/>
                            <w:right w:val="none" w:sz="0" w:space="0" w:color="auto"/>
                          </w:divBdr>
                          <w:divsChild>
                            <w:div w:id="1254514659">
                              <w:marLeft w:val="0"/>
                              <w:marRight w:val="0"/>
                              <w:marTop w:val="0"/>
                              <w:marBottom w:val="0"/>
                              <w:divBdr>
                                <w:top w:val="none" w:sz="0" w:space="0" w:color="auto"/>
                                <w:left w:val="none" w:sz="0" w:space="0" w:color="auto"/>
                                <w:bottom w:val="none" w:sz="0" w:space="0" w:color="auto"/>
                                <w:right w:val="none" w:sz="0" w:space="0" w:color="auto"/>
                              </w:divBdr>
                              <w:divsChild>
                                <w:div w:id="2011830105">
                                  <w:marLeft w:val="0"/>
                                  <w:marRight w:val="0"/>
                                  <w:marTop w:val="0"/>
                                  <w:marBottom w:val="0"/>
                                  <w:divBdr>
                                    <w:top w:val="single" w:sz="6" w:space="22" w:color="AFB9C5"/>
                                    <w:left w:val="single" w:sz="6" w:space="22" w:color="AFB9C5"/>
                                    <w:bottom w:val="single" w:sz="6" w:space="22" w:color="AFB9C5"/>
                                    <w:right w:val="single" w:sz="6" w:space="22" w:color="AFB9C5"/>
                                  </w:divBdr>
                                  <w:divsChild>
                                    <w:div w:id="413547414">
                                      <w:marLeft w:val="0"/>
                                      <w:marRight w:val="0"/>
                                      <w:marTop w:val="0"/>
                                      <w:marBottom w:val="0"/>
                                      <w:divBdr>
                                        <w:top w:val="none" w:sz="0" w:space="0" w:color="auto"/>
                                        <w:left w:val="none" w:sz="0" w:space="0" w:color="auto"/>
                                        <w:bottom w:val="none" w:sz="0" w:space="0" w:color="auto"/>
                                        <w:right w:val="none" w:sz="0" w:space="0" w:color="auto"/>
                                      </w:divBdr>
                                      <w:divsChild>
                                        <w:div w:id="308022023">
                                          <w:marLeft w:val="0"/>
                                          <w:marRight w:val="0"/>
                                          <w:marTop w:val="0"/>
                                          <w:marBottom w:val="0"/>
                                          <w:divBdr>
                                            <w:top w:val="none" w:sz="0" w:space="0" w:color="auto"/>
                                            <w:left w:val="none" w:sz="0" w:space="0" w:color="auto"/>
                                            <w:bottom w:val="none" w:sz="0" w:space="0" w:color="auto"/>
                                            <w:right w:val="none" w:sz="0" w:space="0" w:color="auto"/>
                                          </w:divBdr>
                                          <w:divsChild>
                                            <w:div w:id="128477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9298347">
      <w:bodyDiv w:val="1"/>
      <w:marLeft w:val="0"/>
      <w:marRight w:val="0"/>
      <w:marTop w:val="0"/>
      <w:marBottom w:val="0"/>
      <w:divBdr>
        <w:top w:val="none" w:sz="0" w:space="0" w:color="auto"/>
        <w:left w:val="none" w:sz="0" w:space="0" w:color="auto"/>
        <w:bottom w:val="none" w:sz="0" w:space="0" w:color="auto"/>
        <w:right w:val="none" w:sz="0" w:space="0" w:color="auto"/>
      </w:divBdr>
    </w:div>
    <w:div w:id="840699792">
      <w:bodyDiv w:val="1"/>
      <w:marLeft w:val="0"/>
      <w:marRight w:val="0"/>
      <w:marTop w:val="0"/>
      <w:marBottom w:val="0"/>
      <w:divBdr>
        <w:top w:val="none" w:sz="0" w:space="0" w:color="auto"/>
        <w:left w:val="none" w:sz="0" w:space="0" w:color="auto"/>
        <w:bottom w:val="none" w:sz="0" w:space="0" w:color="auto"/>
        <w:right w:val="none" w:sz="0" w:space="0" w:color="auto"/>
      </w:divBdr>
      <w:divsChild>
        <w:div w:id="1662732931">
          <w:marLeft w:val="0"/>
          <w:marRight w:val="0"/>
          <w:marTop w:val="0"/>
          <w:marBottom w:val="0"/>
          <w:divBdr>
            <w:top w:val="none" w:sz="0" w:space="0" w:color="auto"/>
            <w:left w:val="none" w:sz="0" w:space="0" w:color="auto"/>
            <w:bottom w:val="none" w:sz="0" w:space="0" w:color="auto"/>
            <w:right w:val="none" w:sz="0" w:space="0" w:color="auto"/>
          </w:divBdr>
          <w:divsChild>
            <w:div w:id="913785917">
              <w:marLeft w:val="0"/>
              <w:marRight w:val="0"/>
              <w:marTop w:val="0"/>
              <w:marBottom w:val="0"/>
              <w:divBdr>
                <w:top w:val="none" w:sz="0" w:space="0" w:color="auto"/>
                <w:left w:val="none" w:sz="0" w:space="0" w:color="auto"/>
                <w:bottom w:val="none" w:sz="0" w:space="0" w:color="auto"/>
                <w:right w:val="none" w:sz="0" w:space="0" w:color="auto"/>
              </w:divBdr>
              <w:divsChild>
                <w:div w:id="302780422">
                  <w:marLeft w:val="0"/>
                  <w:marRight w:val="0"/>
                  <w:marTop w:val="0"/>
                  <w:marBottom w:val="0"/>
                  <w:divBdr>
                    <w:top w:val="none" w:sz="0" w:space="0" w:color="auto"/>
                    <w:left w:val="none" w:sz="0" w:space="0" w:color="auto"/>
                    <w:bottom w:val="none" w:sz="0" w:space="0" w:color="auto"/>
                    <w:right w:val="none" w:sz="0" w:space="0" w:color="auto"/>
                  </w:divBdr>
                  <w:divsChild>
                    <w:div w:id="1827865324">
                      <w:marLeft w:val="0"/>
                      <w:marRight w:val="0"/>
                      <w:marTop w:val="0"/>
                      <w:marBottom w:val="0"/>
                      <w:divBdr>
                        <w:top w:val="none" w:sz="0" w:space="0" w:color="auto"/>
                        <w:left w:val="none" w:sz="0" w:space="0" w:color="auto"/>
                        <w:bottom w:val="none" w:sz="0" w:space="0" w:color="auto"/>
                        <w:right w:val="none" w:sz="0" w:space="0" w:color="auto"/>
                      </w:divBdr>
                      <w:divsChild>
                        <w:div w:id="323356625">
                          <w:marLeft w:val="0"/>
                          <w:marRight w:val="0"/>
                          <w:marTop w:val="0"/>
                          <w:marBottom w:val="0"/>
                          <w:divBdr>
                            <w:top w:val="none" w:sz="0" w:space="0" w:color="auto"/>
                            <w:left w:val="none" w:sz="0" w:space="0" w:color="auto"/>
                            <w:bottom w:val="none" w:sz="0" w:space="0" w:color="auto"/>
                            <w:right w:val="none" w:sz="0" w:space="0" w:color="auto"/>
                          </w:divBdr>
                          <w:divsChild>
                            <w:div w:id="146750415">
                              <w:marLeft w:val="0"/>
                              <w:marRight w:val="0"/>
                              <w:marTop w:val="0"/>
                              <w:marBottom w:val="240"/>
                              <w:divBdr>
                                <w:top w:val="none" w:sz="0" w:space="0" w:color="auto"/>
                                <w:left w:val="none" w:sz="0" w:space="0" w:color="auto"/>
                                <w:bottom w:val="none" w:sz="0" w:space="0" w:color="auto"/>
                                <w:right w:val="none" w:sz="0" w:space="0" w:color="auto"/>
                              </w:divBdr>
                              <w:divsChild>
                                <w:div w:id="58676016">
                                  <w:marLeft w:val="0"/>
                                  <w:marRight w:val="0"/>
                                  <w:marTop w:val="0"/>
                                  <w:marBottom w:val="0"/>
                                  <w:divBdr>
                                    <w:top w:val="none" w:sz="0" w:space="0" w:color="auto"/>
                                    <w:left w:val="none" w:sz="0" w:space="0" w:color="auto"/>
                                    <w:bottom w:val="none" w:sz="0" w:space="0" w:color="auto"/>
                                    <w:right w:val="none" w:sz="0" w:space="0" w:color="auto"/>
                                  </w:divBdr>
                                  <w:divsChild>
                                    <w:div w:id="546138656">
                                      <w:marLeft w:val="0"/>
                                      <w:marRight w:val="0"/>
                                      <w:marTop w:val="300"/>
                                      <w:marBottom w:val="300"/>
                                      <w:divBdr>
                                        <w:top w:val="none" w:sz="0" w:space="0" w:color="auto"/>
                                        <w:left w:val="none" w:sz="0" w:space="0" w:color="auto"/>
                                        <w:bottom w:val="none" w:sz="0" w:space="0" w:color="auto"/>
                                        <w:right w:val="none" w:sz="0" w:space="0" w:color="auto"/>
                                      </w:divBdr>
                                      <w:divsChild>
                                        <w:div w:id="388960685">
                                          <w:marLeft w:val="0"/>
                                          <w:marRight w:val="0"/>
                                          <w:marTop w:val="0"/>
                                          <w:marBottom w:val="0"/>
                                          <w:divBdr>
                                            <w:top w:val="none" w:sz="0" w:space="0" w:color="auto"/>
                                            <w:left w:val="none" w:sz="0" w:space="0" w:color="auto"/>
                                            <w:bottom w:val="none" w:sz="0" w:space="0" w:color="auto"/>
                                            <w:right w:val="none" w:sz="0" w:space="0" w:color="auto"/>
                                          </w:divBdr>
                                          <w:divsChild>
                                            <w:div w:id="959455768">
                                              <w:marLeft w:val="0"/>
                                              <w:marRight w:val="0"/>
                                              <w:marTop w:val="0"/>
                                              <w:marBottom w:val="0"/>
                                              <w:divBdr>
                                                <w:top w:val="none" w:sz="0" w:space="0" w:color="auto"/>
                                                <w:left w:val="none" w:sz="0" w:space="0" w:color="auto"/>
                                                <w:bottom w:val="none" w:sz="0" w:space="0" w:color="auto"/>
                                                <w:right w:val="none" w:sz="0" w:space="0" w:color="auto"/>
                                              </w:divBdr>
                                              <w:divsChild>
                                                <w:div w:id="184057983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421318">
      <w:bodyDiv w:val="1"/>
      <w:marLeft w:val="0"/>
      <w:marRight w:val="0"/>
      <w:marTop w:val="0"/>
      <w:marBottom w:val="0"/>
      <w:divBdr>
        <w:top w:val="none" w:sz="0" w:space="0" w:color="auto"/>
        <w:left w:val="none" w:sz="0" w:space="0" w:color="auto"/>
        <w:bottom w:val="none" w:sz="0" w:space="0" w:color="auto"/>
        <w:right w:val="none" w:sz="0" w:space="0" w:color="auto"/>
      </w:divBdr>
    </w:div>
    <w:div w:id="854539214">
      <w:bodyDiv w:val="1"/>
      <w:marLeft w:val="0"/>
      <w:marRight w:val="0"/>
      <w:marTop w:val="0"/>
      <w:marBottom w:val="0"/>
      <w:divBdr>
        <w:top w:val="none" w:sz="0" w:space="0" w:color="auto"/>
        <w:left w:val="none" w:sz="0" w:space="0" w:color="auto"/>
        <w:bottom w:val="none" w:sz="0" w:space="0" w:color="auto"/>
        <w:right w:val="none" w:sz="0" w:space="0" w:color="auto"/>
      </w:divBdr>
    </w:div>
    <w:div w:id="861432497">
      <w:bodyDiv w:val="1"/>
      <w:marLeft w:val="0"/>
      <w:marRight w:val="0"/>
      <w:marTop w:val="0"/>
      <w:marBottom w:val="0"/>
      <w:divBdr>
        <w:top w:val="none" w:sz="0" w:space="0" w:color="auto"/>
        <w:left w:val="none" w:sz="0" w:space="0" w:color="auto"/>
        <w:bottom w:val="none" w:sz="0" w:space="0" w:color="auto"/>
        <w:right w:val="none" w:sz="0" w:space="0" w:color="auto"/>
      </w:divBdr>
    </w:div>
    <w:div w:id="885916514">
      <w:bodyDiv w:val="1"/>
      <w:marLeft w:val="0"/>
      <w:marRight w:val="0"/>
      <w:marTop w:val="0"/>
      <w:marBottom w:val="0"/>
      <w:divBdr>
        <w:top w:val="none" w:sz="0" w:space="0" w:color="auto"/>
        <w:left w:val="none" w:sz="0" w:space="0" w:color="auto"/>
        <w:bottom w:val="none" w:sz="0" w:space="0" w:color="auto"/>
        <w:right w:val="none" w:sz="0" w:space="0" w:color="auto"/>
      </w:divBdr>
    </w:div>
    <w:div w:id="886603419">
      <w:bodyDiv w:val="1"/>
      <w:marLeft w:val="0"/>
      <w:marRight w:val="0"/>
      <w:marTop w:val="0"/>
      <w:marBottom w:val="0"/>
      <w:divBdr>
        <w:top w:val="none" w:sz="0" w:space="0" w:color="auto"/>
        <w:left w:val="none" w:sz="0" w:space="0" w:color="auto"/>
        <w:bottom w:val="none" w:sz="0" w:space="0" w:color="auto"/>
        <w:right w:val="none" w:sz="0" w:space="0" w:color="auto"/>
      </w:divBdr>
    </w:div>
    <w:div w:id="892694226">
      <w:bodyDiv w:val="1"/>
      <w:marLeft w:val="0"/>
      <w:marRight w:val="0"/>
      <w:marTop w:val="0"/>
      <w:marBottom w:val="0"/>
      <w:divBdr>
        <w:top w:val="none" w:sz="0" w:space="0" w:color="auto"/>
        <w:left w:val="none" w:sz="0" w:space="0" w:color="auto"/>
        <w:bottom w:val="none" w:sz="0" w:space="0" w:color="auto"/>
        <w:right w:val="none" w:sz="0" w:space="0" w:color="auto"/>
      </w:divBdr>
    </w:div>
    <w:div w:id="893396539">
      <w:bodyDiv w:val="1"/>
      <w:marLeft w:val="0"/>
      <w:marRight w:val="0"/>
      <w:marTop w:val="0"/>
      <w:marBottom w:val="0"/>
      <w:divBdr>
        <w:top w:val="none" w:sz="0" w:space="0" w:color="auto"/>
        <w:left w:val="none" w:sz="0" w:space="0" w:color="auto"/>
        <w:bottom w:val="none" w:sz="0" w:space="0" w:color="auto"/>
        <w:right w:val="none" w:sz="0" w:space="0" w:color="auto"/>
      </w:divBdr>
    </w:div>
    <w:div w:id="902369425">
      <w:bodyDiv w:val="1"/>
      <w:marLeft w:val="0"/>
      <w:marRight w:val="0"/>
      <w:marTop w:val="0"/>
      <w:marBottom w:val="0"/>
      <w:divBdr>
        <w:top w:val="none" w:sz="0" w:space="0" w:color="auto"/>
        <w:left w:val="none" w:sz="0" w:space="0" w:color="auto"/>
        <w:bottom w:val="none" w:sz="0" w:space="0" w:color="auto"/>
        <w:right w:val="none" w:sz="0" w:space="0" w:color="auto"/>
      </w:divBdr>
      <w:divsChild>
        <w:div w:id="1646006331">
          <w:marLeft w:val="0"/>
          <w:marRight w:val="0"/>
          <w:marTop w:val="0"/>
          <w:marBottom w:val="0"/>
          <w:divBdr>
            <w:top w:val="none" w:sz="0" w:space="0" w:color="auto"/>
            <w:left w:val="none" w:sz="0" w:space="0" w:color="auto"/>
            <w:bottom w:val="none" w:sz="0" w:space="0" w:color="auto"/>
            <w:right w:val="none" w:sz="0" w:space="0" w:color="auto"/>
          </w:divBdr>
          <w:divsChild>
            <w:div w:id="878273942">
              <w:marLeft w:val="0"/>
              <w:marRight w:val="0"/>
              <w:marTop w:val="0"/>
              <w:marBottom w:val="0"/>
              <w:divBdr>
                <w:top w:val="none" w:sz="0" w:space="0" w:color="auto"/>
                <w:left w:val="none" w:sz="0" w:space="0" w:color="auto"/>
                <w:bottom w:val="none" w:sz="0" w:space="0" w:color="auto"/>
                <w:right w:val="none" w:sz="0" w:space="0" w:color="auto"/>
              </w:divBdr>
              <w:divsChild>
                <w:div w:id="482166947">
                  <w:marLeft w:val="0"/>
                  <w:marRight w:val="0"/>
                  <w:marTop w:val="0"/>
                  <w:marBottom w:val="0"/>
                  <w:divBdr>
                    <w:top w:val="none" w:sz="0" w:space="0" w:color="auto"/>
                    <w:left w:val="none" w:sz="0" w:space="0" w:color="auto"/>
                    <w:bottom w:val="none" w:sz="0" w:space="0" w:color="auto"/>
                    <w:right w:val="none" w:sz="0" w:space="0" w:color="auto"/>
                  </w:divBdr>
                  <w:divsChild>
                    <w:div w:id="311954834">
                      <w:marLeft w:val="0"/>
                      <w:marRight w:val="0"/>
                      <w:marTop w:val="100"/>
                      <w:marBottom w:val="100"/>
                      <w:divBdr>
                        <w:top w:val="none" w:sz="0" w:space="0" w:color="auto"/>
                        <w:left w:val="none" w:sz="0" w:space="0" w:color="auto"/>
                        <w:bottom w:val="none" w:sz="0" w:space="0" w:color="auto"/>
                        <w:right w:val="none" w:sz="0" w:space="0" w:color="auto"/>
                      </w:divBdr>
                      <w:divsChild>
                        <w:div w:id="1882011772">
                          <w:marLeft w:val="0"/>
                          <w:marRight w:val="0"/>
                          <w:marTop w:val="375"/>
                          <w:marBottom w:val="1050"/>
                          <w:divBdr>
                            <w:top w:val="none" w:sz="0" w:space="0" w:color="auto"/>
                            <w:left w:val="none" w:sz="0" w:space="0" w:color="auto"/>
                            <w:bottom w:val="none" w:sz="0" w:space="0" w:color="auto"/>
                            <w:right w:val="none" w:sz="0" w:space="0" w:color="auto"/>
                          </w:divBdr>
                          <w:divsChild>
                            <w:div w:id="182935331">
                              <w:marLeft w:val="0"/>
                              <w:marRight w:val="0"/>
                              <w:marTop w:val="0"/>
                              <w:marBottom w:val="0"/>
                              <w:divBdr>
                                <w:top w:val="none" w:sz="0" w:space="0" w:color="auto"/>
                                <w:left w:val="none" w:sz="0" w:space="0" w:color="auto"/>
                                <w:bottom w:val="none" w:sz="0" w:space="0" w:color="auto"/>
                                <w:right w:val="none" w:sz="0" w:space="0" w:color="auto"/>
                              </w:divBdr>
                              <w:divsChild>
                                <w:div w:id="887297576">
                                  <w:marLeft w:val="0"/>
                                  <w:marRight w:val="0"/>
                                  <w:marTop w:val="0"/>
                                  <w:marBottom w:val="0"/>
                                  <w:divBdr>
                                    <w:top w:val="none" w:sz="0" w:space="0" w:color="auto"/>
                                    <w:left w:val="none" w:sz="0" w:space="0" w:color="auto"/>
                                    <w:bottom w:val="none" w:sz="0" w:space="0" w:color="auto"/>
                                    <w:right w:val="none" w:sz="0" w:space="0" w:color="auto"/>
                                  </w:divBdr>
                                  <w:divsChild>
                                    <w:div w:id="111189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3099986">
      <w:bodyDiv w:val="1"/>
      <w:marLeft w:val="0"/>
      <w:marRight w:val="0"/>
      <w:marTop w:val="0"/>
      <w:marBottom w:val="0"/>
      <w:divBdr>
        <w:top w:val="none" w:sz="0" w:space="0" w:color="auto"/>
        <w:left w:val="none" w:sz="0" w:space="0" w:color="auto"/>
        <w:bottom w:val="none" w:sz="0" w:space="0" w:color="auto"/>
        <w:right w:val="none" w:sz="0" w:space="0" w:color="auto"/>
      </w:divBdr>
    </w:div>
    <w:div w:id="903682292">
      <w:bodyDiv w:val="1"/>
      <w:marLeft w:val="0"/>
      <w:marRight w:val="0"/>
      <w:marTop w:val="0"/>
      <w:marBottom w:val="0"/>
      <w:divBdr>
        <w:top w:val="none" w:sz="0" w:space="0" w:color="auto"/>
        <w:left w:val="none" w:sz="0" w:space="0" w:color="auto"/>
        <w:bottom w:val="none" w:sz="0" w:space="0" w:color="auto"/>
        <w:right w:val="none" w:sz="0" w:space="0" w:color="auto"/>
      </w:divBdr>
    </w:div>
    <w:div w:id="905066376">
      <w:bodyDiv w:val="1"/>
      <w:marLeft w:val="0"/>
      <w:marRight w:val="0"/>
      <w:marTop w:val="0"/>
      <w:marBottom w:val="0"/>
      <w:divBdr>
        <w:top w:val="none" w:sz="0" w:space="0" w:color="auto"/>
        <w:left w:val="none" w:sz="0" w:space="0" w:color="auto"/>
        <w:bottom w:val="none" w:sz="0" w:space="0" w:color="auto"/>
        <w:right w:val="none" w:sz="0" w:space="0" w:color="auto"/>
      </w:divBdr>
    </w:div>
    <w:div w:id="905459857">
      <w:bodyDiv w:val="1"/>
      <w:marLeft w:val="0"/>
      <w:marRight w:val="0"/>
      <w:marTop w:val="0"/>
      <w:marBottom w:val="0"/>
      <w:divBdr>
        <w:top w:val="none" w:sz="0" w:space="0" w:color="auto"/>
        <w:left w:val="none" w:sz="0" w:space="0" w:color="auto"/>
        <w:bottom w:val="none" w:sz="0" w:space="0" w:color="auto"/>
        <w:right w:val="none" w:sz="0" w:space="0" w:color="auto"/>
      </w:divBdr>
    </w:div>
    <w:div w:id="910193734">
      <w:bodyDiv w:val="1"/>
      <w:marLeft w:val="0"/>
      <w:marRight w:val="0"/>
      <w:marTop w:val="0"/>
      <w:marBottom w:val="0"/>
      <w:divBdr>
        <w:top w:val="none" w:sz="0" w:space="0" w:color="auto"/>
        <w:left w:val="none" w:sz="0" w:space="0" w:color="auto"/>
        <w:bottom w:val="none" w:sz="0" w:space="0" w:color="auto"/>
        <w:right w:val="none" w:sz="0" w:space="0" w:color="auto"/>
      </w:divBdr>
    </w:div>
    <w:div w:id="935753010">
      <w:bodyDiv w:val="1"/>
      <w:marLeft w:val="0"/>
      <w:marRight w:val="0"/>
      <w:marTop w:val="0"/>
      <w:marBottom w:val="0"/>
      <w:divBdr>
        <w:top w:val="none" w:sz="0" w:space="0" w:color="auto"/>
        <w:left w:val="none" w:sz="0" w:space="0" w:color="auto"/>
        <w:bottom w:val="none" w:sz="0" w:space="0" w:color="auto"/>
        <w:right w:val="none" w:sz="0" w:space="0" w:color="auto"/>
      </w:divBdr>
    </w:div>
    <w:div w:id="938878411">
      <w:bodyDiv w:val="1"/>
      <w:marLeft w:val="0"/>
      <w:marRight w:val="0"/>
      <w:marTop w:val="0"/>
      <w:marBottom w:val="0"/>
      <w:divBdr>
        <w:top w:val="none" w:sz="0" w:space="0" w:color="auto"/>
        <w:left w:val="none" w:sz="0" w:space="0" w:color="auto"/>
        <w:bottom w:val="none" w:sz="0" w:space="0" w:color="auto"/>
        <w:right w:val="none" w:sz="0" w:space="0" w:color="auto"/>
      </w:divBdr>
    </w:div>
    <w:div w:id="939337749">
      <w:bodyDiv w:val="1"/>
      <w:marLeft w:val="0"/>
      <w:marRight w:val="0"/>
      <w:marTop w:val="0"/>
      <w:marBottom w:val="0"/>
      <w:divBdr>
        <w:top w:val="none" w:sz="0" w:space="0" w:color="auto"/>
        <w:left w:val="none" w:sz="0" w:space="0" w:color="auto"/>
        <w:bottom w:val="none" w:sz="0" w:space="0" w:color="auto"/>
        <w:right w:val="none" w:sz="0" w:space="0" w:color="auto"/>
      </w:divBdr>
      <w:divsChild>
        <w:div w:id="1432818270">
          <w:marLeft w:val="0"/>
          <w:marRight w:val="0"/>
          <w:marTop w:val="75"/>
          <w:marBottom w:val="0"/>
          <w:divBdr>
            <w:top w:val="none" w:sz="0" w:space="0" w:color="auto"/>
            <w:left w:val="none" w:sz="0" w:space="0" w:color="auto"/>
            <w:bottom w:val="none" w:sz="0" w:space="0" w:color="auto"/>
            <w:right w:val="none" w:sz="0" w:space="0" w:color="auto"/>
          </w:divBdr>
          <w:divsChild>
            <w:div w:id="1590503309">
              <w:marLeft w:val="0"/>
              <w:marRight w:val="0"/>
              <w:marTop w:val="150"/>
              <w:marBottom w:val="150"/>
              <w:divBdr>
                <w:top w:val="none" w:sz="0" w:space="0" w:color="auto"/>
                <w:left w:val="none" w:sz="0" w:space="0" w:color="auto"/>
                <w:bottom w:val="none" w:sz="0" w:space="0" w:color="auto"/>
                <w:right w:val="none" w:sz="0" w:space="0" w:color="auto"/>
              </w:divBdr>
              <w:divsChild>
                <w:div w:id="1838380496">
                  <w:marLeft w:val="0"/>
                  <w:marRight w:val="0"/>
                  <w:marTop w:val="0"/>
                  <w:marBottom w:val="0"/>
                  <w:divBdr>
                    <w:top w:val="none" w:sz="0" w:space="0" w:color="auto"/>
                    <w:left w:val="none" w:sz="0" w:space="0" w:color="auto"/>
                    <w:bottom w:val="none" w:sz="0" w:space="0" w:color="auto"/>
                    <w:right w:val="none" w:sz="0" w:space="0" w:color="auto"/>
                  </w:divBdr>
                  <w:divsChild>
                    <w:div w:id="1795715793">
                      <w:marLeft w:val="0"/>
                      <w:marRight w:val="0"/>
                      <w:marTop w:val="0"/>
                      <w:marBottom w:val="0"/>
                      <w:divBdr>
                        <w:top w:val="none" w:sz="0" w:space="0" w:color="auto"/>
                        <w:left w:val="none" w:sz="0" w:space="0" w:color="auto"/>
                        <w:bottom w:val="none" w:sz="0" w:space="0" w:color="auto"/>
                        <w:right w:val="none" w:sz="0" w:space="0" w:color="auto"/>
                      </w:divBdr>
                      <w:divsChild>
                        <w:div w:id="2092775918">
                          <w:marLeft w:val="0"/>
                          <w:marRight w:val="0"/>
                          <w:marTop w:val="0"/>
                          <w:marBottom w:val="0"/>
                          <w:divBdr>
                            <w:top w:val="none" w:sz="0" w:space="0" w:color="auto"/>
                            <w:left w:val="none" w:sz="0" w:space="0" w:color="auto"/>
                            <w:bottom w:val="none" w:sz="0" w:space="0" w:color="auto"/>
                            <w:right w:val="none" w:sz="0" w:space="0" w:color="auto"/>
                          </w:divBdr>
                          <w:divsChild>
                            <w:div w:id="11587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541301">
      <w:bodyDiv w:val="1"/>
      <w:marLeft w:val="0"/>
      <w:marRight w:val="0"/>
      <w:marTop w:val="0"/>
      <w:marBottom w:val="0"/>
      <w:divBdr>
        <w:top w:val="none" w:sz="0" w:space="0" w:color="auto"/>
        <w:left w:val="none" w:sz="0" w:space="0" w:color="auto"/>
        <w:bottom w:val="none" w:sz="0" w:space="0" w:color="auto"/>
        <w:right w:val="none" w:sz="0" w:space="0" w:color="auto"/>
      </w:divBdr>
    </w:div>
    <w:div w:id="948856393">
      <w:bodyDiv w:val="1"/>
      <w:marLeft w:val="0"/>
      <w:marRight w:val="0"/>
      <w:marTop w:val="0"/>
      <w:marBottom w:val="0"/>
      <w:divBdr>
        <w:top w:val="none" w:sz="0" w:space="0" w:color="auto"/>
        <w:left w:val="none" w:sz="0" w:space="0" w:color="auto"/>
        <w:bottom w:val="none" w:sz="0" w:space="0" w:color="auto"/>
        <w:right w:val="none" w:sz="0" w:space="0" w:color="auto"/>
      </w:divBdr>
    </w:div>
    <w:div w:id="950741008">
      <w:bodyDiv w:val="1"/>
      <w:marLeft w:val="0"/>
      <w:marRight w:val="0"/>
      <w:marTop w:val="0"/>
      <w:marBottom w:val="0"/>
      <w:divBdr>
        <w:top w:val="none" w:sz="0" w:space="0" w:color="auto"/>
        <w:left w:val="none" w:sz="0" w:space="0" w:color="auto"/>
        <w:bottom w:val="none" w:sz="0" w:space="0" w:color="auto"/>
        <w:right w:val="none" w:sz="0" w:space="0" w:color="auto"/>
      </w:divBdr>
      <w:divsChild>
        <w:div w:id="1123502161">
          <w:marLeft w:val="0"/>
          <w:marRight w:val="0"/>
          <w:marTop w:val="0"/>
          <w:marBottom w:val="0"/>
          <w:divBdr>
            <w:top w:val="none" w:sz="0" w:space="0" w:color="auto"/>
            <w:left w:val="none" w:sz="0" w:space="0" w:color="auto"/>
            <w:bottom w:val="none" w:sz="0" w:space="0" w:color="auto"/>
            <w:right w:val="none" w:sz="0" w:space="0" w:color="auto"/>
          </w:divBdr>
        </w:div>
        <w:div w:id="2040424501">
          <w:marLeft w:val="0"/>
          <w:marRight w:val="0"/>
          <w:marTop w:val="0"/>
          <w:marBottom w:val="0"/>
          <w:divBdr>
            <w:top w:val="none" w:sz="0" w:space="0" w:color="auto"/>
            <w:left w:val="none" w:sz="0" w:space="0" w:color="auto"/>
            <w:bottom w:val="none" w:sz="0" w:space="0" w:color="auto"/>
            <w:right w:val="none" w:sz="0" w:space="0" w:color="auto"/>
          </w:divBdr>
        </w:div>
        <w:div w:id="1373916868">
          <w:marLeft w:val="0"/>
          <w:marRight w:val="0"/>
          <w:marTop w:val="0"/>
          <w:marBottom w:val="0"/>
          <w:divBdr>
            <w:top w:val="none" w:sz="0" w:space="0" w:color="auto"/>
            <w:left w:val="none" w:sz="0" w:space="0" w:color="auto"/>
            <w:bottom w:val="none" w:sz="0" w:space="0" w:color="auto"/>
            <w:right w:val="none" w:sz="0" w:space="0" w:color="auto"/>
          </w:divBdr>
        </w:div>
        <w:div w:id="1522279658">
          <w:marLeft w:val="0"/>
          <w:marRight w:val="0"/>
          <w:marTop w:val="0"/>
          <w:marBottom w:val="0"/>
          <w:divBdr>
            <w:top w:val="none" w:sz="0" w:space="0" w:color="auto"/>
            <w:left w:val="none" w:sz="0" w:space="0" w:color="auto"/>
            <w:bottom w:val="none" w:sz="0" w:space="0" w:color="auto"/>
            <w:right w:val="none" w:sz="0" w:space="0" w:color="auto"/>
          </w:divBdr>
        </w:div>
      </w:divsChild>
    </w:div>
    <w:div w:id="951013420">
      <w:bodyDiv w:val="1"/>
      <w:marLeft w:val="0"/>
      <w:marRight w:val="0"/>
      <w:marTop w:val="0"/>
      <w:marBottom w:val="0"/>
      <w:divBdr>
        <w:top w:val="none" w:sz="0" w:space="0" w:color="auto"/>
        <w:left w:val="none" w:sz="0" w:space="0" w:color="auto"/>
        <w:bottom w:val="none" w:sz="0" w:space="0" w:color="auto"/>
        <w:right w:val="none" w:sz="0" w:space="0" w:color="auto"/>
      </w:divBdr>
      <w:divsChild>
        <w:div w:id="1148404792">
          <w:marLeft w:val="0"/>
          <w:marRight w:val="0"/>
          <w:marTop w:val="0"/>
          <w:marBottom w:val="0"/>
          <w:divBdr>
            <w:top w:val="none" w:sz="0" w:space="0" w:color="auto"/>
            <w:left w:val="none" w:sz="0" w:space="0" w:color="auto"/>
            <w:bottom w:val="none" w:sz="0" w:space="0" w:color="auto"/>
            <w:right w:val="none" w:sz="0" w:space="0" w:color="auto"/>
          </w:divBdr>
          <w:divsChild>
            <w:div w:id="1735083535">
              <w:marLeft w:val="0"/>
              <w:marRight w:val="0"/>
              <w:marTop w:val="0"/>
              <w:marBottom w:val="0"/>
              <w:divBdr>
                <w:top w:val="none" w:sz="0" w:space="0" w:color="auto"/>
                <w:left w:val="none" w:sz="0" w:space="0" w:color="auto"/>
                <w:bottom w:val="none" w:sz="0" w:space="0" w:color="auto"/>
                <w:right w:val="none" w:sz="0" w:space="0" w:color="auto"/>
              </w:divBdr>
              <w:divsChild>
                <w:div w:id="2063013659">
                  <w:marLeft w:val="0"/>
                  <w:marRight w:val="0"/>
                  <w:marTop w:val="0"/>
                  <w:marBottom w:val="0"/>
                  <w:divBdr>
                    <w:top w:val="none" w:sz="0" w:space="0" w:color="auto"/>
                    <w:left w:val="none" w:sz="0" w:space="0" w:color="auto"/>
                    <w:bottom w:val="none" w:sz="0" w:space="0" w:color="auto"/>
                    <w:right w:val="none" w:sz="0" w:space="0" w:color="auto"/>
                  </w:divBdr>
                  <w:divsChild>
                    <w:div w:id="1435249947">
                      <w:marLeft w:val="0"/>
                      <w:marRight w:val="0"/>
                      <w:marTop w:val="0"/>
                      <w:marBottom w:val="0"/>
                      <w:divBdr>
                        <w:top w:val="none" w:sz="0" w:space="0" w:color="auto"/>
                        <w:left w:val="none" w:sz="0" w:space="0" w:color="auto"/>
                        <w:bottom w:val="none" w:sz="0" w:space="0" w:color="auto"/>
                        <w:right w:val="none" w:sz="0" w:space="0" w:color="auto"/>
                      </w:divBdr>
                      <w:divsChild>
                        <w:div w:id="762535288">
                          <w:marLeft w:val="0"/>
                          <w:marRight w:val="0"/>
                          <w:marTop w:val="0"/>
                          <w:marBottom w:val="0"/>
                          <w:divBdr>
                            <w:top w:val="none" w:sz="0" w:space="0" w:color="auto"/>
                            <w:left w:val="none" w:sz="0" w:space="0" w:color="auto"/>
                            <w:bottom w:val="none" w:sz="0" w:space="0" w:color="auto"/>
                            <w:right w:val="none" w:sz="0" w:space="0" w:color="auto"/>
                          </w:divBdr>
                          <w:divsChild>
                            <w:div w:id="86691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2905035">
      <w:bodyDiv w:val="1"/>
      <w:marLeft w:val="0"/>
      <w:marRight w:val="0"/>
      <w:marTop w:val="0"/>
      <w:marBottom w:val="0"/>
      <w:divBdr>
        <w:top w:val="none" w:sz="0" w:space="0" w:color="auto"/>
        <w:left w:val="none" w:sz="0" w:space="0" w:color="auto"/>
        <w:bottom w:val="none" w:sz="0" w:space="0" w:color="auto"/>
        <w:right w:val="none" w:sz="0" w:space="0" w:color="auto"/>
      </w:divBdr>
    </w:div>
    <w:div w:id="953053531">
      <w:bodyDiv w:val="1"/>
      <w:marLeft w:val="0"/>
      <w:marRight w:val="0"/>
      <w:marTop w:val="0"/>
      <w:marBottom w:val="0"/>
      <w:divBdr>
        <w:top w:val="none" w:sz="0" w:space="0" w:color="auto"/>
        <w:left w:val="none" w:sz="0" w:space="0" w:color="auto"/>
        <w:bottom w:val="none" w:sz="0" w:space="0" w:color="auto"/>
        <w:right w:val="none" w:sz="0" w:space="0" w:color="auto"/>
      </w:divBdr>
    </w:div>
    <w:div w:id="959412143">
      <w:bodyDiv w:val="1"/>
      <w:marLeft w:val="0"/>
      <w:marRight w:val="0"/>
      <w:marTop w:val="0"/>
      <w:marBottom w:val="0"/>
      <w:divBdr>
        <w:top w:val="none" w:sz="0" w:space="0" w:color="auto"/>
        <w:left w:val="none" w:sz="0" w:space="0" w:color="auto"/>
        <w:bottom w:val="none" w:sz="0" w:space="0" w:color="auto"/>
        <w:right w:val="none" w:sz="0" w:space="0" w:color="auto"/>
      </w:divBdr>
    </w:div>
    <w:div w:id="978649552">
      <w:bodyDiv w:val="1"/>
      <w:marLeft w:val="0"/>
      <w:marRight w:val="0"/>
      <w:marTop w:val="0"/>
      <w:marBottom w:val="0"/>
      <w:divBdr>
        <w:top w:val="none" w:sz="0" w:space="0" w:color="auto"/>
        <w:left w:val="none" w:sz="0" w:space="0" w:color="auto"/>
        <w:bottom w:val="none" w:sz="0" w:space="0" w:color="auto"/>
        <w:right w:val="none" w:sz="0" w:space="0" w:color="auto"/>
      </w:divBdr>
      <w:divsChild>
        <w:div w:id="351029361">
          <w:marLeft w:val="0"/>
          <w:marRight w:val="0"/>
          <w:marTop w:val="0"/>
          <w:marBottom w:val="0"/>
          <w:divBdr>
            <w:top w:val="none" w:sz="0" w:space="0" w:color="auto"/>
            <w:left w:val="none" w:sz="0" w:space="0" w:color="auto"/>
            <w:bottom w:val="none" w:sz="0" w:space="0" w:color="auto"/>
            <w:right w:val="none" w:sz="0" w:space="0" w:color="auto"/>
          </w:divBdr>
          <w:divsChild>
            <w:div w:id="160236942">
              <w:marLeft w:val="0"/>
              <w:marRight w:val="0"/>
              <w:marTop w:val="0"/>
              <w:marBottom w:val="0"/>
              <w:divBdr>
                <w:top w:val="none" w:sz="0" w:space="0" w:color="auto"/>
                <w:left w:val="none" w:sz="0" w:space="0" w:color="auto"/>
                <w:bottom w:val="none" w:sz="0" w:space="0" w:color="auto"/>
                <w:right w:val="none" w:sz="0" w:space="0" w:color="auto"/>
              </w:divBdr>
              <w:divsChild>
                <w:div w:id="324824629">
                  <w:marLeft w:val="0"/>
                  <w:marRight w:val="0"/>
                  <w:marTop w:val="0"/>
                  <w:marBottom w:val="0"/>
                  <w:divBdr>
                    <w:top w:val="none" w:sz="0" w:space="0" w:color="auto"/>
                    <w:left w:val="none" w:sz="0" w:space="0" w:color="auto"/>
                    <w:bottom w:val="none" w:sz="0" w:space="0" w:color="auto"/>
                    <w:right w:val="none" w:sz="0" w:space="0" w:color="auto"/>
                  </w:divBdr>
                  <w:divsChild>
                    <w:div w:id="758984571">
                      <w:marLeft w:val="0"/>
                      <w:marRight w:val="0"/>
                      <w:marTop w:val="0"/>
                      <w:marBottom w:val="0"/>
                      <w:divBdr>
                        <w:top w:val="none" w:sz="0" w:space="0" w:color="auto"/>
                        <w:left w:val="none" w:sz="0" w:space="0" w:color="auto"/>
                        <w:bottom w:val="none" w:sz="0" w:space="0" w:color="auto"/>
                        <w:right w:val="none" w:sz="0" w:space="0" w:color="auto"/>
                      </w:divBdr>
                      <w:divsChild>
                        <w:div w:id="2103792777">
                          <w:marLeft w:val="0"/>
                          <w:marRight w:val="0"/>
                          <w:marTop w:val="0"/>
                          <w:marBottom w:val="0"/>
                          <w:divBdr>
                            <w:top w:val="none" w:sz="0" w:space="0" w:color="auto"/>
                            <w:left w:val="none" w:sz="0" w:space="0" w:color="auto"/>
                            <w:bottom w:val="none" w:sz="0" w:space="0" w:color="auto"/>
                            <w:right w:val="none" w:sz="0" w:space="0" w:color="auto"/>
                          </w:divBdr>
                          <w:divsChild>
                            <w:div w:id="164902602">
                              <w:marLeft w:val="0"/>
                              <w:marRight w:val="0"/>
                              <w:marTop w:val="0"/>
                              <w:marBottom w:val="0"/>
                              <w:divBdr>
                                <w:top w:val="none" w:sz="0" w:space="0" w:color="auto"/>
                                <w:left w:val="none" w:sz="0" w:space="0" w:color="auto"/>
                                <w:bottom w:val="none" w:sz="0" w:space="0" w:color="auto"/>
                                <w:right w:val="none" w:sz="0" w:space="0" w:color="auto"/>
                              </w:divBdr>
                              <w:divsChild>
                                <w:div w:id="35279524">
                                  <w:marLeft w:val="0"/>
                                  <w:marRight w:val="0"/>
                                  <w:marTop w:val="0"/>
                                  <w:marBottom w:val="0"/>
                                  <w:divBdr>
                                    <w:top w:val="none" w:sz="0" w:space="0" w:color="auto"/>
                                    <w:left w:val="none" w:sz="0" w:space="0" w:color="auto"/>
                                    <w:bottom w:val="none" w:sz="0" w:space="0" w:color="auto"/>
                                    <w:right w:val="none" w:sz="0" w:space="0" w:color="auto"/>
                                  </w:divBdr>
                                  <w:divsChild>
                                    <w:div w:id="588082357">
                                      <w:marLeft w:val="0"/>
                                      <w:marRight w:val="0"/>
                                      <w:marTop w:val="0"/>
                                      <w:marBottom w:val="0"/>
                                      <w:divBdr>
                                        <w:top w:val="none" w:sz="0" w:space="0" w:color="auto"/>
                                        <w:left w:val="none" w:sz="0" w:space="0" w:color="auto"/>
                                        <w:bottom w:val="none" w:sz="0" w:space="0" w:color="auto"/>
                                        <w:right w:val="none" w:sz="0" w:space="0" w:color="auto"/>
                                      </w:divBdr>
                                      <w:divsChild>
                                        <w:div w:id="835530743">
                                          <w:marLeft w:val="0"/>
                                          <w:marRight w:val="0"/>
                                          <w:marTop w:val="0"/>
                                          <w:marBottom w:val="0"/>
                                          <w:divBdr>
                                            <w:top w:val="none" w:sz="0" w:space="0" w:color="auto"/>
                                            <w:left w:val="none" w:sz="0" w:space="0" w:color="auto"/>
                                            <w:bottom w:val="none" w:sz="0" w:space="0" w:color="auto"/>
                                            <w:right w:val="none" w:sz="0" w:space="0" w:color="auto"/>
                                          </w:divBdr>
                                          <w:divsChild>
                                            <w:div w:id="182708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2388281">
      <w:bodyDiv w:val="1"/>
      <w:marLeft w:val="0"/>
      <w:marRight w:val="0"/>
      <w:marTop w:val="0"/>
      <w:marBottom w:val="0"/>
      <w:divBdr>
        <w:top w:val="none" w:sz="0" w:space="0" w:color="auto"/>
        <w:left w:val="none" w:sz="0" w:space="0" w:color="auto"/>
        <w:bottom w:val="none" w:sz="0" w:space="0" w:color="auto"/>
        <w:right w:val="none" w:sz="0" w:space="0" w:color="auto"/>
      </w:divBdr>
    </w:div>
    <w:div w:id="999163946">
      <w:bodyDiv w:val="1"/>
      <w:marLeft w:val="0"/>
      <w:marRight w:val="0"/>
      <w:marTop w:val="0"/>
      <w:marBottom w:val="0"/>
      <w:divBdr>
        <w:top w:val="none" w:sz="0" w:space="0" w:color="auto"/>
        <w:left w:val="none" w:sz="0" w:space="0" w:color="auto"/>
        <w:bottom w:val="none" w:sz="0" w:space="0" w:color="auto"/>
        <w:right w:val="none" w:sz="0" w:space="0" w:color="auto"/>
      </w:divBdr>
    </w:div>
    <w:div w:id="1003045436">
      <w:bodyDiv w:val="1"/>
      <w:marLeft w:val="0"/>
      <w:marRight w:val="0"/>
      <w:marTop w:val="0"/>
      <w:marBottom w:val="0"/>
      <w:divBdr>
        <w:top w:val="none" w:sz="0" w:space="0" w:color="auto"/>
        <w:left w:val="none" w:sz="0" w:space="0" w:color="auto"/>
        <w:bottom w:val="none" w:sz="0" w:space="0" w:color="auto"/>
        <w:right w:val="none" w:sz="0" w:space="0" w:color="auto"/>
      </w:divBdr>
    </w:div>
    <w:div w:id="1003051656">
      <w:bodyDiv w:val="1"/>
      <w:marLeft w:val="0"/>
      <w:marRight w:val="0"/>
      <w:marTop w:val="0"/>
      <w:marBottom w:val="0"/>
      <w:divBdr>
        <w:top w:val="none" w:sz="0" w:space="0" w:color="auto"/>
        <w:left w:val="none" w:sz="0" w:space="0" w:color="auto"/>
        <w:bottom w:val="none" w:sz="0" w:space="0" w:color="auto"/>
        <w:right w:val="none" w:sz="0" w:space="0" w:color="auto"/>
      </w:divBdr>
    </w:div>
    <w:div w:id="1006636906">
      <w:bodyDiv w:val="1"/>
      <w:marLeft w:val="0"/>
      <w:marRight w:val="0"/>
      <w:marTop w:val="0"/>
      <w:marBottom w:val="0"/>
      <w:divBdr>
        <w:top w:val="none" w:sz="0" w:space="0" w:color="auto"/>
        <w:left w:val="none" w:sz="0" w:space="0" w:color="auto"/>
        <w:bottom w:val="none" w:sz="0" w:space="0" w:color="auto"/>
        <w:right w:val="none" w:sz="0" w:space="0" w:color="auto"/>
      </w:divBdr>
    </w:div>
    <w:div w:id="1023097768">
      <w:bodyDiv w:val="1"/>
      <w:marLeft w:val="0"/>
      <w:marRight w:val="0"/>
      <w:marTop w:val="0"/>
      <w:marBottom w:val="0"/>
      <w:divBdr>
        <w:top w:val="none" w:sz="0" w:space="0" w:color="auto"/>
        <w:left w:val="none" w:sz="0" w:space="0" w:color="auto"/>
        <w:bottom w:val="none" w:sz="0" w:space="0" w:color="auto"/>
        <w:right w:val="none" w:sz="0" w:space="0" w:color="auto"/>
      </w:divBdr>
    </w:div>
    <w:div w:id="1040013213">
      <w:bodyDiv w:val="1"/>
      <w:marLeft w:val="0"/>
      <w:marRight w:val="0"/>
      <w:marTop w:val="0"/>
      <w:marBottom w:val="0"/>
      <w:divBdr>
        <w:top w:val="none" w:sz="0" w:space="0" w:color="auto"/>
        <w:left w:val="none" w:sz="0" w:space="0" w:color="auto"/>
        <w:bottom w:val="none" w:sz="0" w:space="0" w:color="auto"/>
        <w:right w:val="none" w:sz="0" w:space="0" w:color="auto"/>
      </w:divBdr>
    </w:div>
    <w:div w:id="1065645136">
      <w:bodyDiv w:val="1"/>
      <w:marLeft w:val="0"/>
      <w:marRight w:val="0"/>
      <w:marTop w:val="0"/>
      <w:marBottom w:val="0"/>
      <w:divBdr>
        <w:top w:val="none" w:sz="0" w:space="0" w:color="auto"/>
        <w:left w:val="none" w:sz="0" w:space="0" w:color="auto"/>
        <w:bottom w:val="none" w:sz="0" w:space="0" w:color="auto"/>
        <w:right w:val="none" w:sz="0" w:space="0" w:color="auto"/>
      </w:divBdr>
      <w:divsChild>
        <w:div w:id="402609400">
          <w:marLeft w:val="0"/>
          <w:marRight w:val="0"/>
          <w:marTop w:val="0"/>
          <w:marBottom w:val="0"/>
          <w:divBdr>
            <w:top w:val="none" w:sz="0" w:space="0" w:color="auto"/>
            <w:left w:val="none" w:sz="0" w:space="0" w:color="auto"/>
            <w:bottom w:val="none" w:sz="0" w:space="0" w:color="auto"/>
            <w:right w:val="none" w:sz="0" w:space="0" w:color="auto"/>
          </w:divBdr>
          <w:divsChild>
            <w:div w:id="878198802">
              <w:marLeft w:val="0"/>
              <w:marRight w:val="0"/>
              <w:marTop w:val="0"/>
              <w:marBottom w:val="0"/>
              <w:divBdr>
                <w:top w:val="none" w:sz="0" w:space="0" w:color="auto"/>
                <w:left w:val="none" w:sz="0" w:space="0" w:color="auto"/>
                <w:bottom w:val="none" w:sz="0" w:space="0" w:color="auto"/>
                <w:right w:val="none" w:sz="0" w:space="0" w:color="auto"/>
              </w:divBdr>
              <w:divsChild>
                <w:div w:id="489295914">
                  <w:marLeft w:val="0"/>
                  <w:marRight w:val="0"/>
                  <w:marTop w:val="0"/>
                  <w:marBottom w:val="0"/>
                  <w:divBdr>
                    <w:top w:val="none" w:sz="0" w:space="0" w:color="auto"/>
                    <w:left w:val="none" w:sz="0" w:space="0" w:color="auto"/>
                    <w:bottom w:val="none" w:sz="0" w:space="0" w:color="auto"/>
                    <w:right w:val="none" w:sz="0" w:space="0" w:color="auto"/>
                  </w:divBdr>
                  <w:divsChild>
                    <w:div w:id="1570767422">
                      <w:marLeft w:val="0"/>
                      <w:marRight w:val="0"/>
                      <w:marTop w:val="0"/>
                      <w:marBottom w:val="0"/>
                      <w:divBdr>
                        <w:top w:val="none" w:sz="0" w:space="0" w:color="auto"/>
                        <w:left w:val="none" w:sz="0" w:space="0" w:color="auto"/>
                        <w:bottom w:val="none" w:sz="0" w:space="0" w:color="auto"/>
                        <w:right w:val="none" w:sz="0" w:space="0" w:color="auto"/>
                      </w:divBdr>
                      <w:divsChild>
                        <w:div w:id="1253318564">
                          <w:marLeft w:val="0"/>
                          <w:marRight w:val="0"/>
                          <w:marTop w:val="0"/>
                          <w:marBottom w:val="0"/>
                          <w:divBdr>
                            <w:top w:val="none" w:sz="0" w:space="0" w:color="auto"/>
                            <w:left w:val="none" w:sz="0" w:space="0" w:color="auto"/>
                            <w:bottom w:val="none" w:sz="0" w:space="0" w:color="auto"/>
                            <w:right w:val="none" w:sz="0" w:space="0" w:color="auto"/>
                          </w:divBdr>
                          <w:divsChild>
                            <w:div w:id="512233799">
                              <w:marLeft w:val="0"/>
                              <w:marRight w:val="0"/>
                              <w:marTop w:val="0"/>
                              <w:marBottom w:val="0"/>
                              <w:divBdr>
                                <w:top w:val="none" w:sz="0" w:space="0" w:color="auto"/>
                                <w:left w:val="none" w:sz="0" w:space="0" w:color="auto"/>
                                <w:bottom w:val="none" w:sz="0" w:space="0" w:color="auto"/>
                                <w:right w:val="none" w:sz="0" w:space="0" w:color="auto"/>
                              </w:divBdr>
                              <w:divsChild>
                                <w:div w:id="1155561304">
                                  <w:marLeft w:val="0"/>
                                  <w:marRight w:val="0"/>
                                  <w:marTop w:val="0"/>
                                  <w:marBottom w:val="0"/>
                                  <w:divBdr>
                                    <w:top w:val="none" w:sz="0" w:space="0" w:color="auto"/>
                                    <w:left w:val="none" w:sz="0" w:space="0" w:color="auto"/>
                                    <w:bottom w:val="none" w:sz="0" w:space="0" w:color="auto"/>
                                    <w:right w:val="none" w:sz="0" w:space="0" w:color="auto"/>
                                  </w:divBdr>
                                  <w:divsChild>
                                    <w:div w:id="1825389424">
                                      <w:marLeft w:val="0"/>
                                      <w:marRight w:val="0"/>
                                      <w:marTop w:val="0"/>
                                      <w:marBottom w:val="0"/>
                                      <w:divBdr>
                                        <w:top w:val="none" w:sz="0" w:space="0" w:color="auto"/>
                                        <w:left w:val="none" w:sz="0" w:space="0" w:color="auto"/>
                                        <w:bottom w:val="none" w:sz="0" w:space="0" w:color="auto"/>
                                        <w:right w:val="none" w:sz="0" w:space="0" w:color="auto"/>
                                      </w:divBdr>
                                      <w:divsChild>
                                        <w:div w:id="1217546341">
                                          <w:marLeft w:val="0"/>
                                          <w:marRight w:val="0"/>
                                          <w:marTop w:val="0"/>
                                          <w:marBottom w:val="0"/>
                                          <w:divBdr>
                                            <w:top w:val="none" w:sz="0" w:space="0" w:color="auto"/>
                                            <w:left w:val="none" w:sz="0" w:space="0" w:color="auto"/>
                                            <w:bottom w:val="none" w:sz="0" w:space="0" w:color="auto"/>
                                            <w:right w:val="none" w:sz="0" w:space="0" w:color="auto"/>
                                          </w:divBdr>
                                          <w:divsChild>
                                            <w:div w:id="234751538">
                                              <w:marLeft w:val="0"/>
                                              <w:marRight w:val="0"/>
                                              <w:marTop w:val="0"/>
                                              <w:marBottom w:val="0"/>
                                              <w:divBdr>
                                                <w:top w:val="none" w:sz="0" w:space="0" w:color="auto"/>
                                                <w:left w:val="none" w:sz="0" w:space="0" w:color="auto"/>
                                                <w:bottom w:val="none" w:sz="0" w:space="0" w:color="auto"/>
                                                <w:right w:val="none" w:sz="0" w:space="0" w:color="auto"/>
                                              </w:divBdr>
                                              <w:divsChild>
                                                <w:div w:id="1115060630">
                                                  <w:marLeft w:val="0"/>
                                                  <w:marRight w:val="0"/>
                                                  <w:marTop w:val="0"/>
                                                  <w:marBottom w:val="0"/>
                                                  <w:divBdr>
                                                    <w:top w:val="none" w:sz="0" w:space="0" w:color="auto"/>
                                                    <w:left w:val="none" w:sz="0" w:space="0" w:color="auto"/>
                                                    <w:bottom w:val="none" w:sz="0" w:space="0" w:color="auto"/>
                                                    <w:right w:val="none" w:sz="0" w:space="0" w:color="auto"/>
                                                  </w:divBdr>
                                                  <w:divsChild>
                                                    <w:div w:id="718745812">
                                                      <w:marLeft w:val="0"/>
                                                      <w:marRight w:val="0"/>
                                                      <w:marTop w:val="0"/>
                                                      <w:marBottom w:val="0"/>
                                                      <w:divBdr>
                                                        <w:top w:val="none" w:sz="0" w:space="0" w:color="auto"/>
                                                        <w:left w:val="none" w:sz="0" w:space="0" w:color="auto"/>
                                                        <w:bottom w:val="none" w:sz="0" w:space="0" w:color="auto"/>
                                                        <w:right w:val="none" w:sz="0" w:space="0" w:color="auto"/>
                                                      </w:divBdr>
                                                      <w:divsChild>
                                                        <w:div w:id="107360274">
                                                          <w:marLeft w:val="0"/>
                                                          <w:marRight w:val="0"/>
                                                          <w:marTop w:val="0"/>
                                                          <w:marBottom w:val="0"/>
                                                          <w:divBdr>
                                                            <w:top w:val="none" w:sz="0" w:space="0" w:color="auto"/>
                                                            <w:left w:val="none" w:sz="0" w:space="0" w:color="auto"/>
                                                            <w:bottom w:val="none" w:sz="0" w:space="0" w:color="auto"/>
                                                            <w:right w:val="none" w:sz="0" w:space="0" w:color="auto"/>
                                                          </w:divBdr>
                                                          <w:divsChild>
                                                            <w:div w:id="1164201826">
                                                              <w:marLeft w:val="0"/>
                                                              <w:marRight w:val="0"/>
                                                              <w:marTop w:val="0"/>
                                                              <w:marBottom w:val="0"/>
                                                              <w:divBdr>
                                                                <w:top w:val="none" w:sz="0" w:space="0" w:color="auto"/>
                                                                <w:left w:val="none" w:sz="0" w:space="0" w:color="auto"/>
                                                                <w:bottom w:val="none" w:sz="0" w:space="0" w:color="auto"/>
                                                                <w:right w:val="none" w:sz="0" w:space="0" w:color="auto"/>
                                                              </w:divBdr>
                                                              <w:divsChild>
                                                                <w:div w:id="1622153316">
                                                                  <w:marLeft w:val="0"/>
                                                                  <w:marRight w:val="0"/>
                                                                  <w:marTop w:val="0"/>
                                                                  <w:marBottom w:val="0"/>
                                                                  <w:divBdr>
                                                                    <w:top w:val="none" w:sz="0" w:space="0" w:color="auto"/>
                                                                    <w:left w:val="none" w:sz="0" w:space="0" w:color="auto"/>
                                                                    <w:bottom w:val="none" w:sz="0" w:space="0" w:color="auto"/>
                                                                    <w:right w:val="none" w:sz="0" w:space="0" w:color="auto"/>
                                                                  </w:divBdr>
                                                                  <w:divsChild>
                                                                    <w:div w:id="178980436">
                                                                      <w:marLeft w:val="0"/>
                                                                      <w:marRight w:val="0"/>
                                                                      <w:marTop w:val="0"/>
                                                                      <w:marBottom w:val="0"/>
                                                                      <w:divBdr>
                                                                        <w:top w:val="none" w:sz="0" w:space="0" w:color="auto"/>
                                                                        <w:left w:val="none" w:sz="0" w:space="0" w:color="auto"/>
                                                                        <w:bottom w:val="none" w:sz="0" w:space="0" w:color="auto"/>
                                                                        <w:right w:val="none" w:sz="0" w:space="0" w:color="auto"/>
                                                                      </w:divBdr>
                                                                      <w:divsChild>
                                                                        <w:div w:id="1526213548">
                                                                          <w:marLeft w:val="0"/>
                                                                          <w:marRight w:val="0"/>
                                                                          <w:marTop w:val="0"/>
                                                                          <w:marBottom w:val="0"/>
                                                                          <w:divBdr>
                                                                            <w:top w:val="none" w:sz="0" w:space="0" w:color="auto"/>
                                                                            <w:left w:val="none" w:sz="0" w:space="0" w:color="auto"/>
                                                                            <w:bottom w:val="none" w:sz="0" w:space="0" w:color="auto"/>
                                                                            <w:right w:val="none" w:sz="0" w:space="0" w:color="auto"/>
                                                                          </w:divBdr>
                                                                          <w:divsChild>
                                                                            <w:div w:id="1701320094">
                                                                              <w:marLeft w:val="0"/>
                                                                              <w:marRight w:val="0"/>
                                                                              <w:marTop w:val="0"/>
                                                                              <w:marBottom w:val="0"/>
                                                                              <w:divBdr>
                                                                                <w:top w:val="none" w:sz="0" w:space="0" w:color="auto"/>
                                                                                <w:left w:val="none" w:sz="0" w:space="0" w:color="auto"/>
                                                                                <w:bottom w:val="none" w:sz="0" w:space="0" w:color="auto"/>
                                                                                <w:right w:val="none" w:sz="0" w:space="0" w:color="auto"/>
                                                                              </w:divBdr>
                                                                              <w:divsChild>
                                                                                <w:div w:id="1991128344">
                                                                                  <w:marLeft w:val="0"/>
                                                                                  <w:marRight w:val="0"/>
                                                                                  <w:marTop w:val="0"/>
                                                                                  <w:marBottom w:val="0"/>
                                                                                  <w:divBdr>
                                                                                    <w:top w:val="none" w:sz="0" w:space="0" w:color="auto"/>
                                                                                    <w:left w:val="none" w:sz="0" w:space="0" w:color="auto"/>
                                                                                    <w:bottom w:val="none" w:sz="0" w:space="0" w:color="auto"/>
                                                                                    <w:right w:val="none" w:sz="0" w:space="0" w:color="auto"/>
                                                                                  </w:divBdr>
                                                                                  <w:divsChild>
                                                                                    <w:div w:id="477696952">
                                                                                      <w:marLeft w:val="0"/>
                                                                                      <w:marRight w:val="0"/>
                                                                                      <w:marTop w:val="0"/>
                                                                                      <w:marBottom w:val="0"/>
                                                                                      <w:divBdr>
                                                                                        <w:top w:val="none" w:sz="0" w:space="0" w:color="auto"/>
                                                                                        <w:left w:val="none" w:sz="0" w:space="0" w:color="auto"/>
                                                                                        <w:bottom w:val="none" w:sz="0" w:space="0" w:color="auto"/>
                                                                                        <w:right w:val="none" w:sz="0" w:space="0" w:color="auto"/>
                                                                                      </w:divBdr>
                                                                                      <w:divsChild>
                                                                                        <w:div w:id="1309214538">
                                                                                          <w:marLeft w:val="0"/>
                                                                                          <w:marRight w:val="0"/>
                                                                                          <w:marTop w:val="0"/>
                                                                                          <w:marBottom w:val="0"/>
                                                                                          <w:divBdr>
                                                                                            <w:top w:val="none" w:sz="0" w:space="0" w:color="auto"/>
                                                                                            <w:left w:val="none" w:sz="0" w:space="0" w:color="auto"/>
                                                                                            <w:bottom w:val="none" w:sz="0" w:space="0" w:color="auto"/>
                                                                                            <w:right w:val="none" w:sz="0" w:space="0" w:color="auto"/>
                                                                                          </w:divBdr>
                                                                                          <w:divsChild>
                                                                                            <w:div w:id="77287758">
                                                                                              <w:marLeft w:val="0"/>
                                                                                              <w:marRight w:val="0"/>
                                                                                              <w:marTop w:val="0"/>
                                                                                              <w:marBottom w:val="0"/>
                                                                                              <w:divBdr>
                                                                                                <w:top w:val="none" w:sz="0" w:space="0" w:color="auto"/>
                                                                                                <w:left w:val="none" w:sz="0" w:space="0" w:color="auto"/>
                                                                                                <w:bottom w:val="none" w:sz="0" w:space="0" w:color="auto"/>
                                                                                                <w:right w:val="none" w:sz="0" w:space="0" w:color="auto"/>
                                                                                              </w:divBdr>
                                                                                              <w:divsChild>
                                                                                                <w:div w:id="1855147741">
                                                                                                  <w:marLeft w:val="0"/>
                                                                                                  <w:marRight w:val="0"/>
                                                                                                  <w:marTop w:val="0"/>
                                                                                                  <w:marBottom w:val="0"/>
                                                                                                  <w:divBdr>
                                                                                                    <w:top w:val="none" w:sz="0" w:space="0" w:color="auto"/>
                                                                                                    <w:left w:val="none" w:sz="0" w:space="0" w:color="auto"/>
                                                                                                    <w:bottom w:val="none" w:sz="0" w:space="0" w:color="auto"/>
                                                                                                    <w:right w:val="none" w:sz="0" w:space="0" w:color="auto"/>
                                                                                                  </w:divBdr>
                                                                                                  <w:divsChild>
                                                                                                    <w:div w:id="916745280">
                                                                                                      <w:marLeft w:val="0"/>
                                                                                                      <w:marRight w:val="0"/>
                                                                                                      <w:marTop w:val="0"/>
                                                                                                      <w:marBottom w:val="0"/>
                                                                                                      <w:divBdr>
                                                                                                        <w:top w:val="none" w:sz="0" w:space="0" w:color="auto"/>
                                                                                                        <w:left w:val="none" w:sz="0" w:space="0" w:color="auto"/>
                                                                                                        <w:bottom w:val="none" w:sz="0" w:space="0" w:color="auto"/>
                                                                                                        <w:right w:val="none" w:sz="0" w:space="0" w:color="auto"/>
                                                                                                      </w:divBdr>
                                                                                                      <w:divsChild>
                                                                                                        <w:div w:id="339895181">
                                                                                                          <w:marLeft w:val="0"/>
                                                                                                          <w:marRight w:val="0"/>
                                                                                                          <w:marTop w:val="0"/>
                                                                                                          <w:marBottom w:val="0"/>
                                                                                                          <w:divBdr>
                                                                                                            <w:top w:val="none" w:sz="0" w:space="0" w:color="auto"/>
                                                                                                            <w:left w:val="none" w:sz="0" w:space="0" w:color="auto"/>
                                                                                                            <w:bottom w:val="none" w:sz="0" w:space="0" w:color="auto"/>
                                                                                                            <w:right w:val="none" w:sz="0" w:space="0" w:color="auto"/>
                                                                                                          </w:divBdr>
                                                                                                        </w:div>
                                                                                                        <w:div w:id="1379817494">
                                                                                                          <w:marLeft w:val="0"/>
                                                                                                          <w:marRight w:val="0"/>
                                                                                                          <w:marTop w:val="0"/>
                                                                                                          <w:marBottom w:val="120"/>
                                                                                                          <w:divBdr>
                                                                                                            <w:top w:val="none" w:sz="0" w:space="0" w:color="auto"/>
                                                                                                            <w:left w:val="none" w:sz="0" w:space="0" w:color="auto"/>
                                                                                                            <w:bottom w:val="none" w:sz="0" w:space="0" w:color="auto"/>
                                                                                                            <w:right w:val="none" w:sz="0" w:space="0" w:color="auto"/>
                                                                                                          </w:divBdr>
                                                                                                        </w:div>
                                                                                                        <w:div w:id="1503471114">
                                                                                                          <w:marLeft w:val="0"/>
                                                                                                          <w:marRight w:val="0"/>
                                                                                                          <w:marTop w:val="0"/>
                                                                                                          <w:marBottom w:val="150"/>
                                                                                                          <w:divBdr>
                                                                                                            <w:top w:val="none" w:sz="0" w:space="0" w:color="auto"/>
                                                                                                            <w:left w:val="none" w:sz="0" w:space="0" w:color="auto"/>
                                                                                                            <w:bottom w:val="none" w:sz="0" w:space="0" w:color="auto"/>
                                                                                                            <w:right w:val="none" w:sz="0" w:space="0" w:color="auto"/>
                                                                                                          </w:divBdr>
                                                                                                        </w:div>
                                                                                                        <w:div w:id="1517385533">
                                                                                                          <w:marLeft w:val="0"/>
                                                                                                          <w:marRight w:val="0"/>
                                                                                                          <w:marTop w:val="0"/>
                                                                                                          <w:marBottom w:val="120"/>
                                                                                                          <w:divBdr>
                                                                                                            <w:top w:val="none" w:sz="0" w:space="0" w:color="auto"/>
                                                                                                            <w:left w:val="none" w:sz="0" w:space="0" w:color="auto"/>
                                                                                                            <w:bottom w:val="none" w:sz="0" w:space="0" w:color="auto"/>
                                                                                                            <w:right w:val="none" w:sz="0" w:space="0" w:color="auto"/>
                                                                                                          </w:divBdr>
                                                                                                        </w:div>
                                                                                                        <w:div w:id="1570846903">
                                                                                                          <w:marLeft w:val="0"/>
                                                                                                          <w:marRight w:val="0"/>
                                                                                                          <w:marTop w:val="0"/>
                                                                                                          <w:marBottom w:val="120"/>
                                                                                                          <w:divBdr>
                                                                                                            <w:top w:val="none" w:sz="0" w:space="0" w:color="auto"/>
                                                                                                            <w:left w:val="none" w:sz="0" w:space="0" w:color="auto"/>
                                                                                                            <w:bottom w:val="none" w:sz="0" w:space="0" w:color="auto"/>
                                                                                                            <w:right w:val="none" w:sz="0" w:space="0" w:color="auto"/>
                                                                                                          </w:divBdr>
                                                                                                        </w:div>
                                                                                                        <w:div w:id="1756171904">
                                                                                                          <w:marLeft w:val="0"/>
                                                                                                          <w:marRight w:val="0"/>
                                                                                                          <w:marTop w:val="0"/>
                                                                                                          <w:marBottom w:val="120"/>
                                                                                                          <w:divBdr>
                                                                                                            <w:top w:val="none" w:sz="0" w:space="0" w:color="auto"/>
                                                                                                            <w:left w:val="none" w:sz="0" w:space="0" w:color="auto"/>
                                                                                                            <w:bottom w:val="none" w:sz="0" w:space="0" w:color="auto"/>
                                                                                                            <w:right w:val="none" w:sz="0" w:space="0" w:color="auto"/>
                                                                                                          </w:divBdr>
                                                                                                        </w:div>
                                                                                                        <w:div w:id="18034204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6146964">
      <w:bodyDiv w:val="1"/>
      <w:marLeft w:val="0"/>
      <w:marRight w:val="0"/>
      <w:marTop w:val="0"/>
      <w:marBottom w:val="0"/>
      <w:divBdr>
        <w:top w:val="none" w:sz="0" w:space="0" w:color="auto"/>
        <w:left w:val="none" w:sz="0" w:space="0" w:color="auto"/>
        <w:bottom w:val="none" w:sz="0" w:space="0" w:color="auto"/>
        <w:right w:val="none" w:sz="0" w:space="0" w:color="auto"/>
      </w:divBdr>
    </w:div>
    <w:div w:id="1066803540">
      <w:bodyDiv w:val="1"/>
      <w:marLeft w:val="0"/>
      <w:marRight w:val="0"/>
      <w:marTop w:val="0"/>
      <w:marBottom w:val="0"/>
      <w:divBdr>
        <w:top w:val="none" w:sz="0" w:space="0" w:color="auto"/>
        <w:left w:val="none" w:sz="0" w:space="0" w:color="auto"/>
        <w:bottom w:val="none" w:sz="0" w:space="0" w:color="auto"/>
        <w:right w:val="none" w:sz="0" w:space="0" w:color="auto"/>
      </w:divBdr>
    </w:div>
    <w:div w:id="1066999941">
      <w:bodyDiv w:val="1"/>
      <w:marLeft w:val="0"/>
      <w:marRight w:val="0"/>
      <w:marTop w:val="0"/>
      <w:marBottom w:val="0"/>
      <w:divBdr>
        <w:top w:val="none" w:sz="0" w:space="0" w:color="auto"/>
        <w:left w:val="none" w:sz="0" w:space="0" w:color="auto"/>
        <w:bottom w:val="none" w:sz="0" w:space="0" w:color="auto"/>
        <w:right w:val="none" w:sz="0" w:space="0" w:color="auto"/>
      </w:divBdr>
    </w:div>
    <w:div w:id="1089694998">
      <w:bodyDiv w:val="1"/>
      <w:marLeft w:val="0"/>
      <w:marRight w:val="0"/>
      <w:marTop w:val="0"/>
      <w:marBottom w:val="0"/>
      <w:divBdr>
        <w:top w:val="none" w:sz="0" w:space="0" w:color="auto"/>
        <w:left w:val="none" w:sz="0" w:space="0" w:color="auto"/>
        <w:bottom w:val="none" w:sz="0" w:space="0" w:color="auto"/>
        <w:right w:val="none" w:sz="0" w:space="0" w:color="auto"/>
      </w:divBdr>
    </w:div>
    <w:div w:id="1108355587">
      <w:bodyDiv w:val="1"/>
      <w:marLeft w:val="0"/>
      <w:marRight w:val="0"/>
      <w:marTop w:val="0"/>
      <w:marBottom w:val="0"/>
      <w:divBdr>
        <w:top w:val="none" w:sz="0" w:space="0" w:color="auto"/>
        <w:left w:val="none" w:sz="0" w:space="0" w:color="auto"/>
        <w:bottom w:val="none" w:sz="0" w:space="0" w:color="auto"/>
        <w:right w:val="none" w:sz="0" w:space="0" w:color="auto"/>
      </w:divBdr>
    </w:div>
    <w:div w:id="1109618491">
      <w:bodyDiv w:val="1"/>
      <w:marLeft w:val="0"/>
      <w:marRight w:val="0"/>
      <w:marTop w:val="0"/>
      <w:marBottom w:val="0"/>
      <w:divBdr>
        <w:top w:val="none" w:sz="0" w:space="0" w:color="auto"/>
        <w:left w:val="none" w:sz="0" w:space="0" w:color="auto"/>
        <w:bottom w:val="none" w:sz="0" w:space="0" w:color="auto"/>
        <w:right w:val="none" w:sz="0" w:space="0" w:color="auto"/>
      </w:divBdr>
    </w:div>
    <w:div w:id="1119564183">
      <w:bodyDiv w:val="1"/>
      <w:marLeft w:val="0"/>
      <w:marRight w:val="0"/>
      <w:marTop w:val="0"/>
      <w:marBottom w:val="0"/>
      <w:divBdr>
        <w:top w:val="none" w:sz="0" w:space="0" w:color="auto"/>
        <w:left w:val="none" w:sz="0" w:space="0" w:color="auto"/>
        <w:bottom w:val="none" w:sz="0" w:space="0" w:color="auto"/>
        <w:right w:val="none" w:sz="0" w:space="0" w:color="auto"/>
      </w:divBdr>
    </w:div>
    <w:div w:id="1126704939">
      <w:bodyDiv w:val="1"/>
      <w:marLeft w:val="0"/>
      <w:marRight w:val="0"/>
      <w:marTop w:val="0"/>
      <w:marBottom w:val="0"/>
      <w:divBdr>
        <w:top w:val="none" w:sz="0" w:space="0" w:color="auto"/>
        <w:left w:val="none" w:sz="0" w:space="0" w:color="auto"/>
        <w:bottom w:val="none" w:sz="0" w:space="0" w:color="auto"/>
        <w:right w:val="none" w:sz="0" w:space="0" w:color="auto"/>
      </w:divBdr>
    </w:div>
    <w:div w:id="1131481698">
      <w:bodyDiv w:val="1"/>
      <w:marLeft w:val="0"/>
      <w:marRight w:val="0"/>
      <w:marTop w:val="0"/>
      <w:marBottom w:val="0"/>
      <w:divBdr>
        <w:top w:val="none" w:sz="0" w:space="0" w:color="auto"/>
        <w:left w:val="none" w:sz="0" w:space="0" w:color="auto"/>
        <w:bottom w:val="none" w:sz="0" w:space="0" w:color="auto"/>
        <w:right w:val="none" w:sz="0" w:space="0" w:color="auto"/>
      </w:divBdr>
      <w:divsChild>
        <w:div w:id="1309017864">
          <w:marLeft w:val="0"/>
          <w:marRight w:val="0"/>
          <w:marTop w:val="0"/>
          <w:marBottom w:val="0"/>
          <w:divBdr>
            <w:top w:val="none" w:sz="0" w:space="0" w:color="auto"/>
            <w:left w:val="none" w:sz="0" w:space="0" w:color="auto"/>
            <w:bottom w:val="none" w:sz="0" w:space="0" w:color="auto"/>
            <w:right w:val="none" w:sz="0" w:space="0" w:color="auto"/>
          </w:divBdr>
          <w:divsChild>
            <w:div w:id="715279641">
              <w:marLeft w:val="0"/>
              <w:marRight w:val="0"/>
              <w:marTop w:val="0"/>
              <w:marBottom w:val="0"/>
              <w:divBdr>
                <w:top w:val="none" w:sz="0" w:space="0" w:color="auto"/>
                <w:left w:val="none" w:sz="0" w:space="0" w:color="auto"/>
                <w:bottom w:val="none" w:sz="0" w:space="0" w:color="auto"/>
                <w:right w:val="none" w:sz="0" w:space="0" w:color="auto"/>
              </w:divBdr>
              <w:divsChild>
                <w:div w:id="31659608">
                  <w:marLeft w:val="0"/>
                  <w:marRight w:val="0"/>
                  <w:marTop w:val="0"/>
                  <w:marBottom w:val="0"/>
                  <w:divBdr>
                    <w:top w:val="none" w:sz="0" w:space="0" w:color="auto"/>
                    <w:left w:val="none" w:sz="0" w:space="0" w:color="auto"/>
                    <w:bottom w:val="none" w:sz="0" w:space="0" w:color="auto"/>
                    <w:right w:val="none" w:sz="0" w:space="0" w:color="auto"/>
                  </w:divBdr>
                  <w:divsChild>
                    <w:div w:id="412288367">
                      <w:marLeft w:val="0"/>
                      <w:marRight w:val="0"/>
                      <w:marTop w:val="0"/>
                      <w:marBottom w:val="0"/>
                      <w:divBdr>
                        <w:top w:val="none" w:sz="0" w:space="0" w:color="auto"/>
                        <w:left w:val="none" w:sz="0" w:space="0" w:color="auto"/>
                        <w:bottom w:val="none" w:sz="0" w:space="0" w:color="auto"/>
                        <w:right w:val="none" w:sz="0" w:space="0" w:color="auto"/>
                      </w:divBdr>
                      <w:divsChild>
                        <w:div w:id="1829979028">
                          <w:marLeft w:val="0"/>
                          <w:marRight w:val="0"/>
                          <w:marTop w:val="0"/>
                          <w:marBottom w:val="0"/>
                          <w:divBdr>
                            <w:top w:val="none" w:sz="0" w:space="0" w:color="auto"/>
                            <w:left w:val="none" w:sz="0" w:space="0" w:color="auto"/>
                            <w:bottom w:val="none" w:sz="0" w:space="0" w:color="auto"/>
                            <w:right w:val="none" w:sz="0" w:space="0" w:color="auto"/>
                          </w:divBdr>
                          <w:divsChild>
                            <w:div w:id="1013410726">
                              <w:marLeft w:val="0"/>
                              <w:marRight w:val="0"/>
                              <w:marTop w:val="0"/>
                              <w:marBottom w:val="0"/>
                              <w:divBdr>
                                <w:top w:val="none" w:sz="0" w:space="0" w:color="auto"/>
                                <w:left w:val="none" w:sz="0" w:space="0" w:color="auto"/>
                                <w:bottom w:val="none" w:sz="0" w:space="0" w:color="auto"/>
                                <w:right w:val="none" w:sz="0" w:space="0" w:color="auto"/>
                              </w:divBdr>
                              <w:divsChild>
                                <w:div w:id="152412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5215224">
      <w:bodyDiv w:val="1"/>
      <w:marLeft w:val="0"/>
      <w:marRight w:val="0"/>
      <w:marTop w:val="0"/>
      <w:marBottom w:val="0"/>
      <w:divBdr>
        <w:top w:val="none" w:sz="0" w:space="0" w:color="auto"/>
        <w:left w:val="none" w:sz="0" w:space="0" w:color="auto"/>
        <w:bottom w:val="none" w:sz="0" w:space="0" w:color="auto"/>
        <w:right w:val="none" w:sz="0" w:space="0" w:color="auto"/>
      </w:divBdr>
    </w:div>
    <w:div w:id="1135294371">
      <w:bodyDiv w:val="1"/>
      <w:marLeft w:val="0"/>
      <w:marRight w:val="0"/>
      <w:marTop w:val="0"/>
      <w:marBottom w:val="0"/>
      <w:divBdr>
        <w:top w:val="none" w:sz="0" w:space="0" w:color="auto"/>
        <w:left w:val="none" w:sz="0" w:space="0" w:color="auto"/>
        <w:bottom w:val="none" w:sz="0" w:space="0" w:color="auto"/>
        <w:right w:val="none" w:sz="0" w:space="0" w:color="auto"/>
      </w:divBdr>
      <w:divsChild>
        <w:div w:id="1810854968">
          <w:marLeft w:val="0"/>
          <w:marRight w:val="0"/>
          <w:marTop w:val="0"/>
          <w:marBottom w:val="0"/>
          <w:divBdr>
            <w:top w:val="none" w:sz="0" w:space="0" w:color="auto"/>
            <w:left w:val="none" w:sz="0" w:space="0" w:color="auto"/>
            <w:bottom w:val="none" w:sz="0" w:space="0" w:color="auto"/>
            <w:right w:val="none" w:sz="0" w:space="0" w:color="auto"/>
          </w:divBdr>
          <w:divsChild>
            <w:div w:id="563177799">
              <w:marLeft w:val="0"/>
              <w:marRight w:val="0"/>
              <w:marTop w:val="0"/>
              <w:marBottom w:val="0"/>
              <w:divBdr>
                <w:top w:val="none" w:sz="0" w:space="0" w:color="auto"/>
                <w:left w:val="none" w:sz="0" w:space="0" w:color="auto"/>
                <w:bottom w:val="none" w:sz="0" w:space="0" w:color="auto"/>
                <w:right w:val="none" w:sz="0" w:space="0" w:color="auto"/>
              </w:divBdr>
              <w:divsChild>
                <w:div w:id="249505962">
                  <w:marLeft w:val="0"/>
                  <w:marRight w:val="0"/>
                  <w:marTop w:val="0"/>
                  <w:marBottom w:val="0"/>
                  <w:divBdr>
                    <w:top w:val="none" w:sz="0" w:space="0" w:color="auto"/>
                    <w:left w:val="none" w:sz="0" w:space="0" w:color="auto"/>
                    <w:bottom w:val="none" w:sz="0" w:space="0" w:color="auto"/>
                    <w:right w:val="none" w:sz="0" w:space="0" w:color="auto"/>
                  </w:divBdr>
                  <w:divsChild>
                    <w:div w:id="993293287">
                      <w:marLeft w:val="0"/>
                      <w:marRight w:val="0"/>
                      <w:marTop w:val="0"/>
                      <w:marBottom w:val="0"/>
                      <w:divBdr>
                        <w:top w:val="none" w:sz="0" w:space="0" w:color="auto"/>
                        <w:left w:val="none" w:sz="0" w:space="0" w:color="auto"/>
                        <w:bottom w:val="none" w:sz="0" w:space="0" w:color="auto"/>
                        <w:right w:val="none" w:sz="0" w:space="0" w:color="auto"/>
                      </w:divBdr>
                      <w:divsChild>
                        <w:div w:id="854805481">
                          <w:marLeft w:val="0"/>
                          <w:marRight w:val="0"/>
                          <w:marTop w:val="0"/>
                          <w:marBottom w:val="0"/>
                          <w:divBdr>
                            <w:top w:val="none" w:sz="0" w:space="0" w:color="auto"/>
                            <w:left w:val="none" w:sz="0" w:space="0" w:color="auto"/>
                            <w:bottom w:val="none" w:sz="0" w:space="0" w:color="auto"/>
                            <w:right w:val="none" w:sz="0" w:space="0" w:color="auto"/>
                          </w:divBdr>
                          <w:divsChild>
                            <w:div w:id="783959737">
                              <w:marLeft w:val="0"/>
                              <w:marRight w:val="0"/>
                              <w:marTop w:val="0"/>
                              <w:marBottom w:val="0"/>
                              <w:divBdr>
                                <w:top w:val="none" w:sz="0" w:space="0" w:color="auto"/>
                                <w:left w:val="none" w:sz="0" w:space="0" w:color="auto"/>
                                <w:bottom w:val="none" w:sz="0" w:space="0" w:color="auto"/>
                                <w:right w:val="none" w:sz="0" w:space="0" w:color="auto"/>
                              </w:divBdr>
                              <w:divsChild>
                                <w:div w:id="2003921452">
                                  <w:marLeft w:val="0"/>
                                  <w:marRight w:val="0"/>
                                  <w:marTop w:val="0"/>
                                  <w:marBottom w:val="0"/>
                                  <w:divBdr>
                                    <w:top w:val="none" w:sz="0" w:space="0" w:color="auto"/>
                                    <w:left w:val="none" w:sz="0" w:space="0" w:color="auto"/>
                                    <w:bottom w:val="none" w:sz="0" w:space="0" w:color="auto"/>
                                    <w:right w:val="none" w:sz="0" w:space="0" w:color="auto"/>
                                  </w:divBdr>
                                  <w:divsChild>
                                    <w:div w:id="2085494182">
                                      <w:marLeft w:val="0"/>
                                      <w:marRight w:val="0"/>
                                      <w:marTop w:val="0"/>
                                      <w:marBottom w:val="0"/>
                                      <w:divBdr>
                                        <w:top w:val="none" w:sz="0" w:space="0" w:color="auto"/>
                                        <w:left w:val="none" w:sz="0" w:space="0" w:color="auto"/>
                                        <w:bottom w:val="none" w:sz="0" w:space="0" w:color="auto"/>
                                        <w:right w:val="none" w:sz="0" w:space="0" w:color="auto"/>
                                      </w:divBdr>
                                      <w:divsChild>
                                        <w:div w:id="1647934946">
                                          <w:marLeft w:val="0"/>
                                          <w:marRight w:val="0"/>
                                          <w:marTop w:val="0"/>
                                          <w:marBottom w:val="0"/>
                                          <w:divBdr>
                                            <w:top w:val="none" w:sz="0" w:space="0" w:color="auto"/>
                                            <w:left w:val="none" w:sz="0" w:space="0" w:color="auto"/>
                                            <w:bottom w:val="none" w:sz="0" w:space="0" w:color="auto"/>
                                            <w:right w:val="none" w:sz="0" w:space="0" w:color="auto"/>
                                          </w:divBdr>
                                          <w:divsChild>
                                            <w:div w:id="172384936">
                                              <w:marLeft w:val="0"/>
                                              <w:marRight w:val="0"/>
                                              <w:marTop w:val="0"/>
                                              <w:marBottom w:val="0"/>
                                              <w:divBdr>
                                                <w:top w:val="none" w:sz="0" w:space="0" w:color="auto"/>
                                                <w:left w:val="none" w:sz="0" w:space="0" w:color="auto"/>
                                                <w:bottom w:val="none" w:sz="0" w:space="0" w:color="auto"/>
                                                <w:right w:val="none" w:sz="0" w:space="0" w:color="auto"/>
                                              </w:divBdr>
                                              <w:divsChild>
                                                <w:div w:id="756176979">
                                                  <w:marLeft w:val="0"/>
                                                  <w:marRight w:val="0"/>
                                                  <w:marTop w:val="0"/>
                                                  <w:marBottom w:val="0"/>
                                                  <w:divBdr>
                                                    <w:top w:val="none" w:sz="0" w:space="0" w:color="auto"/>
                                                    <w:left w:val="none" w:sz="0" w:space="0" w:color="auto"/>
                                                    <w:bottom w:val="none" w:sz="0" w:space="0" w:color="auto"/>
                                                    <w:right w:val="none" w:sz="0" w:space="0" w:color="auto"/>
                                                  </w:divBdr>
                                                  <w:divsChild>
                                                    <w:div w:id="1497644591">
                                                      <w:marLeft w:val="0"/>
                                                      <w:marRight w:val="0"/>
                                                      <w:marTop w:val="0"/>
                                                      <w:marBottom w:val="0"/>
                                                      <w:divBdr>
                                                        <w:top w:val="none" w:sz="0" w:space="0" w:color="auto"/>
                                                        <w:left w:val="none" w:sz="0" w:space="0" w:color="auto"/>
                                                        <w:bottom w:val="none" w:sz="0" w:space="0" w:color="auto"/>
                                                        <w:right w:val="none" w:sz="0" w:space="0" w:color="auto"/>
                                                      </w:divBdr>
                                                      <w:divsChild>
                                                        <w:div w:id="99091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5298512">
      <w:bodyDiv w:val="1"/>
      <w:marLeft w:val="0"/>
      <w:marRight w:val="0"/>
      <w:marTop w:val="0"/>
      <w:marBottom w:val="0"/>
      <w:divBdr>
        <w:top w:val="none" w:sz="0" w:space="0" w:color="auto"/>
        <w:left w:val="none" w:sz="0" w:space="0" w:color="auto"/>
        <w:bottom w:val="none" w:sz="0" w:space="0" w:color="auto"/>
        <w:right w:val="none" w:sz="0" w:space="0" w:color="auto"/>
      </w:divBdr>
    </w:div>
    <w:div w:id="1149202889">
      <w:bodyDiv w:val="1"/>
      <w:marLeft w:val="0"/>
      <w:marRight w:val="0"/>
      <w:marTop w:val="0"/>
      <w:marBottom w:val="0"/>
      <w:divBdr>
        <w:top w:val="none" w:sz="0" w:space="0" w:color="auto"/>
        <w:left w:val="none" w:sz="0" w:space="0" w:color="auto"/>
        <w:bottom w:val="none" w:sz="0" w:space="0" w:color="auto"/>
        <w:right w:val="none" w:sz="0" w:space="0" w:color="auto"/>
      </w:divBdr>
    </w:div>
    <w:div w:id="1159924404">
      <w:bodyDiv w:val="1"/>
      <w:marLeft w:val="0"/>
      <w:marRight w:val="0"/>
      <w:marTop w:val="0"/>
      <w:marBottom w:val="0"/>
      <w:divBdr>
        <w:top w:val="none" w:sz="0" w:space="0" w:color="auto"/>
        <w:left w:val="none" w:sz="0" w:space="0" w:color="auto"/>
        <w:bottom w:val="none" w:sz="0" w:space="0" w:color="auto"/>
        <w:right w:val="none" w:sz="0" w:space="0" w:color="auto"/>
      </w:divBdr>
      <w:divsChild>
        <w:div w:id="605767657">
          <w:marLeft w:val="0"/>
          <w:marRight w:val="0"/>
          <w:marTop w:val="0"/>
          <w:marBottom w:val="0"/>
          <w:divBdr>
            <w:top w:val="none" w:sz="0" w:space="0" w:color="auto"/>
            <w:left w:val="none" w:sz="0" w:space="0" w:color="auto"/>
            <w:bottom w:val="none" w:sz="0" w:space="0" w:color="auto"/>
            <w:right w:val="none" w:sz="0" w:space="0" w:color="auto"/>
          </w:divBdr>
          <w:divsChild>
            <w:div w:id="1363942079">
              <w:marLeft w:val="0"/>
              <w:marRight w:val="0"/>
              <w:marTop w:val="0"/>
              <w:marBottom w:val="0"/>
              <w:divBdr>
                <w:top w:val="none" w:sz="0" w:space="0" w:color="auto"/>
                <w:left w:val="none" w:sz="0" w:space="0" w:color="auto"/>
                <w:bottom w:val="none" w:sz="0" w:space="0" w:color="auto"/>
                <w:right w:val="none" w:sz="0" w:space="0" w:color="auto"/>
              </w:divBdr>
              <w:divsChild>
                <w:div w:id="50663364">
                  <w:marLeft w:val="0"/>
                  <w:marRight w:val="0"/>
                  <w:marTop w:val="0"/>
                  <w:marBottom w:val="0"/>
                  <w:divBdr>
                    <w:top w:val="none" w:sz="0" w:space="0" w:color="auto"/>
                    <w:left w:val="none" w:sz="0" w:space="0" w:color="auto"/>
                    <w:bottom w:val="none" w:sz="0" w:space="0" w:color="auto"/>
                    <w:right w:val="none" w:sz="0" w:space="0" w:color="auto"/>
                  </w:divBdr>
                  <w:divsChild>
                    <w:div w:id="920986236">
                      <w:marLeft w:val="0"/>
                      <w:marRight w:val="0"/>
                      <w:marTop w:val="0"/>
                      <w:marBottom w:val="0"/>
                      <w:divBdr>
                        <w:top w:val="none" w:sz="0" w:space="0" w:color="auto"/>
                        <w:left w:val="none" w:sz="0" w:space="0" w:color="auto"/>
                        <w:bottom w:val="none" w:sz="0" w:space="0" w:color="auto"/>
                        <w:right w:val="none" w:sz="0" w:space="0" w:color="auto"/>
                      </w:divBdr>
                      <w:divsChild>
                        <w:div w:id="53817449">
                          <w:marLeft w:val="0"/>
                          <w:marRight w:val="0"/>
                          <w:marTop w:val="0"/>
                          <w:marBottom w:val="0"/>
                          <w:divBdr>
                            <w:top w:val="none" w:sz="0" w:space="0" w:color="auto"/>
                            <w:left w:val="none" w:sz="0" w:space="0" w:color="auto"/>
                            <w:bottom w:val="none" w:sz="0" w:space="0" w:color="auto"/>
                            <w:right w:val="none" w:sz="0" w:space="0" w:color="auto"/>
                          </w:divBdr>
                          <w:divsChild>
                            <w:div w:id="1081833370">
                              <w:marLeft w:val="0"/>
                              <w:marRight w:val="0"/>
                              <w:marTop w:val="0"/>
                              <w:marBottom w:val="0"/>
                              <w:divBdr>
                                <w:top w:val="none" w:sz="0" w:space="0" w:color="auto"/>
                                <w:left w:val="none" w:sz="0" w:space="0" w:color="auto"/>
                                <w:bottom w:val="none" w:sz="0" w:space="0" w:color="auto"/>
                                <w:right w:val="none" w:sz="0" w:space="0" w:color="auto"/>
                              </w:divBdr>
                              <w:divsChild>
                                <w:div w:id="171419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6818493">
      <w:bodyDiv w:val="1"/>
      <w:marLeft w:val="0"/>
      <w:marRight w:val="0"/>
      <w:marTop w:val="0"/>
      <w:marBottom w:val="0"/>
      <w:divBdr>
        <w:top w:val="none" w:sz="0" w:space="0" w:color="auto"/>
        <w:left w:val="none" w:sz="0" w:space="0" w:color="auto"/>
        <w:bottom w:val="none" w:sz="0" w:space="0" w:color="auto"/>
        <w:right w:val="none" w:sz="0" w:space="0" w:color="auto"/>
      </w:divBdr>
    </w:div>
    <w:div w:id="1171603534">
      <w:bodyDiv w:val="1"/>
      <w:marLeft w:val="0"/>
      <w:marRight w:val="0"/>
      <w:marTop w:val="0"/>
      <w:marBottom w:val="0"/>
      <w:divBdr>
        <w:top w:val="none" w:sz="0" w:space="0" w:color="auto"/>
        <w:left w:val="none" w:sz="0" w:space="0" w:color="auto"/>
        <w:bottom w:val="none" w:sz="0" w:space="0" w:color="auto"/>
        <w:right w:val="none" w:sz="0" w:space="0" w:color="auto"/>
      </w:divBdr>
    </w:div>
    <w:div w:id="1176992257">
      <w:bodyDiv w:val="1"/>
      <w:marLeft w:val="0"/>
      <w:marRight w:val="0"/>
      <w:marTop w:val="0"/>
      <w:marBottom w:val="0"/>
      <w:divBdr>
        <w:top w:val="none" w:sz="0" w:space="0" w:color="auto"/>
        <w:left w:val="none" w:sz="0" w:space="0" w:color="auto"/>
        <w:bottom w:val="none" w:sz="0" w:space="0" w:color="auto"/>
        <w:right w:val="none" w:sz="0" w:space="0" w:color="auto"/>
      </w:divBdr>
    </w:div>
    <w:div w:id="1177618496">
      <w:bodyDiv w:val="1"/>
      <w:marLeft w:val="0"/>
      <w:marRight w:val="0"/>
      <w:marTop w:val="0"/>
      <w:marBottom w:val="0"/>
      <w:divBdr>
        <w:top w:val="none" w:sz="0" w:space="0" w:color="auto"/>
        <w:left w:val="none" w:sz="0" w:space="0" w:color="auto"/>
        <w:bottom w:val="none" w:sz="0" w:space="0" w:color="auto"/>
        <w:right w:val="none" w:sz="0" w:space="0" w:color="auto"/>
      </w:divBdr>
    </w:div>
    <w:div w:id="1177883832">
      <w:bodyDiv w:val="1"/>
      <w:marLeft w:val="0"/>
      <w:marRight w:val="0"/>
      <w:marTop w:val="0"/>
      <w:marBottom w:val="0"/>
      <w:divBdr>
        <w:top w:val="none" w:sz="0" w:space="0" w:color="auto"/>
        <w:left w:val="none" w:sz="0" w:space="0" w:color="auto"/>
        <w:bottom w:val="none" w:sz="0" w:space="0" w:color="auto"/>
        <w:right w:val="none" w:sz="0" w:space="0" w:color="auto"/>
      </w:divBdr>
      <w:divsChild>
        <w:div w:id="1905023401">
          <w:marLeft w:val="0"/>
          <w:marRight w:val="0"/>
          <w:marTop w:val="0"/>
          <w:marBottom w:val="0"/>
          <w:divBdr>
            <w:top w:val="none" w:sz="0" w:space="0" w:color="auto"/>
            <w:left w:val="none" w:sz="0" w:space="0" w:color="auto"/>
            <w:bottom w:val="none" w:sz="0" w:space="0" w:color="auto"/>
            <w:right w:val="none" w:sz="0" w:space="0" w:color="auto"/>
          </w:divBdr>
          <w:divsChild>
            <w:div w:id="1429496508">
              <w:marLeft w:val="0"/>
              <w:marRight w:val="0"/>
              <w:marTop w:val="0"/>
              <w:marBottom w:val="0"/>
              <w:divBdr>
                <w:top w:val="none" w:sz="0" w:space="0" w:color="auto"/>
                <w:left w:val="none" w:sz="0" w:space="0" w:color="auto"/>
                <w:bottom w:val="none" w:sz="0" w:space="0" w:color="auto"/>
                <w:right w:val="none" w:sz="0" w:space="0" w:color="auto"/>
              </w:divBdr>
              <w:divsChild>
                <w:div w:id="20764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829825">
      <w:bodyDiv w:val="1"/>
      <w:marLeft w:val="0"/>
      <w:marRight w:val="0"/>
      <w:marTop w:val="0"/>
      <w:marBottom w:val="0"/>
      <w:divBdr>
        <w:top w:val="none" w:sz="0" w:space="0" w:color="auto"/>
        <w:left w:val="none" w:sz="0" w:space="0" w:color="auto"/>
        <w:bottom w:val="none" w:sz="0" w:space="0" w:color="auto"/>
        <w:right w:val="none" w:sz="0" w:space="0" w:color="auto"/>
      </w:divBdr>
    </w:div>
    <w:div w:id="1192571411">
      <w:bodyDiv w:val="1"/>
      <w:marLeft w:val="0"/>
      <w:marRight w:val="0"/>
      <w:marTop w:val="0"/>
      <w:marBottom w:val="0"/>
      <w:divBdr>
        <w:top w:val="none" w:sz="0" w:space="0" w:color="auto"/>
        <w:left w:val="none" w:sz="0" w:space="0" w:color="auto"/>
        <w:bottom w:val="none" w:sz="0" w:space="0" w:color="auto"/>
        <w:right w:val="none" w:sz="0" w:space="0" w:color="auto"/>
      </w:divBdr>
    </w:div>
    <w:div w:id="1214922524">
      <w:bodyDiv w:val="1"/>
      <w:marLeft w:val="0"/>
      <w:marRight w:val="0"/>
      <w:marTop w:val="0"/>
      <w:marBottom w:val="0"/>
      <w:divBdr>
        <w:top w:val="none" w:sz="0" w:space="0" w:color="auto"/>
        <w:left w:val="none" w:sz="0" w:space="0" w:color="auto"/>
        <w:bottom w:val="none" w:sz="0" w:space="0" w:color="auto"/>
        <w:right w:val="none" w:sz="0" w:space="0" w:color="auto"/>
      </w:divBdr>
    </w:div>
    <w:div w:id="1218590559">
      <w:bodyDiv w:val="1"/>
      <w:marLeft w:val="0"/>
      <w:marRight w:val="0"/>
      <w:marTop w:val="0"/>
      <w:marBottom w:val="0"/>
      <w:divBdr>
        <w:top w:val="none" w:sz="0" w:space="0" w:color="auto"/>
        <w:left w:val="none" w:sz="0" w:space="0" w:color="auto"/>
        <w:bottom w:val="none" w:sz="0" w:space="0" w:color="auto"/>
        <w:right w:val="none" w:sz="0" w:space="0" w:color="auto"/>
      </w:divBdr>
      <w:divsChild>
        <w:div w:id="2128229298">
          <w:marLeft w:val="0"/>
          <w:marRight w:val="0"/>
          <w:marTop w:val="0"/>
          <w:marBottom w:val="0"/>
          <w:divBdr>
            <w:top w:val="none" w:sz="0" w:space="0" w:color="auto"/>
            <w:left w:val="none" w:sz="0" w:space="0" w:color="auto"/>
            <w:bottom w:val="none" w:sz="0" w:space="0" w:color="auto"/>
            <w:right w:val="none" w:sz="0" w:space="0" w:color="auto"/>
          </w:divBdr>
          <w:divsChild>
            <w:div w:id="1972519820">
              <w:marLeft w:val="0"/>
              <w:marRight w:val="0"/>
              <w:marTop w:val="0"/>
              <w:marBottom w:val="0"/>
              <w:divBdr>
                <w:top w:val="none" w:sz="0" w:space="0" w:color="auto"/>
                <w:left w:val="none" w:sz="0" w:space="0" w:color="auto"/>
                <w:bottom w:val="none" w:sz="0" w:space="0" w:color="auto"/>
                <w:right w:val="none" w:sz="0" w:space="0" w:color="auto"/>
              </w:divBdr>
              <w:divsChild>
                <w:div w:id="407656157">
                  <w:marLeft w:val="0"/>
                  <w:marRight w:val="0"/>
                  <w:marTop w:val="0"/>
                  <w:marBottom w:val="0"/>
                  <w:divBdr>
                    <w:top w:val="none" w:sz="0" w:space="0" w:color="auto"/>
                    <w:left w:val="none" w:sz="0" w:space="0" w:color="auto"/>
                    <w:bottom w:val="none" w:sz="0" w:space="0" w:color="auto"/>
                    <w:right w:val="none" w:sz="0" w:space="0" w:color="auto"/>
                  </w:divBdr>
                  <w:divsChild>
                    <w:div w:id="1161044591">
                      <w:marLeft w:val="0"/>
                      <w:marRight w:val="0"/>
                      <w:marTop w:val="0"/>
                      <w:marBottom w:val="0"/>
                      <w:divBdr>
                        <w:top w:val="none" w:sz="0" w:space="0" w:color="auto"/>
                        <w:left w:val="none" w:sz="0" w:space="0" w:color="auto"/>
                        <w:bottom w:val="none" w:sz="0" w:space="0" w:color="auto"/>
                        <w:right w:val="none" w:sz="0" w:space="0" w:color="auto"/>
                      </w:divBdr>
                      <w:divsChild>
                        <w:div w:id="1617448103">
                          <w:marLeft w:val="0"/>
                          <w:marRight w:val="0"/>
                          <w:marTop w:val="0"/>
                          <w:marBottom w:val="0"/>
                          <w:divBdr>
                            <w:top w:val="none" w:sz="0" w:space="0" w:color="auto"/>
                            <w:left w:val="none" w:sz="0" w:space="0" w:color="auto"/>
                            <w:bottom w:val="none" w:sz="0" w:space="0" w:color="auto"/>
                            <w:right w:val="none" w:sz="0" w:space="0" w:color="auto"/>
                          </w:divBdr>
                          <w:divsChild>
                            <w:div w:id="126310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042287">
      <w:bodyDiv w:val="1"/>
      <w:marLeft w:val="0"/>
      <w:marRight w:val="0"/>
      <w:marTop w:val="0"/>
      <w:marBottom w:val="0"/>
      <w:divBdr>
        <w:top w:val="none" w:sz="0" w:space="0" w:color="auto"/>
        <w:left w:val="none" w:sz="0" w:space="0" w:color="auto"/>
        <w:bottom w:val="none" w:sz="0" w:space="0" w:color="auto"/>
        <w:right w:val="none" w:sz="0" w:space="0" w:color="auto"/>
      </w:divBdr>
    </w:div>
    <w:div w:id="1234004169">
      <w:bodyDiv w:val="1"/>
      <w:marLeft w:val="0"/>
      <w:marRight w:val="0"/>
      <w:marTop w:val="0"/>
      <w:marBottom w:val="0"/>
      <w:divBdr>
        <w:top w:val="none" w:sz="0" w:space="0" w:color="auto"/>
        <w:left w:val="none" w:sz="0" w:space="0" w:color="auto"/>
        <w:bottom w:val="none" w:sz="0" w:space="0" w:color="auto"/>
        <w:right w:val="none" w:sz="0" w:space="0" w:color="auto"/>
      </w:divBdr>
    </w:div>
    <w:div w:id="1234896323">
      <w:bodyDiv w:val="1"/>
      <w:marLeft w:val="0"/>
      <w:marRight w:val="0"/>
      <w:marTop w:val="0"/>
      <w:marBottom w:val="0"/>
      <w:divBdr>
        <w:top w:val="none" w:sz="0" w:space="0" w:color="auto"/>
        <w:left w:val="none" w:sz="0" w:space="0" w:color="auto"/>
        <w:bottom w:val="none" w:sz="0" w:space="0" w:color="auto"/>
        <w:right w:val="none" w:sz="0" w:space="0" w:color="auto"/>
      </w:divBdr>
    </w:div>
    <w:div w:id="1260796261">
      <w:bodyDiv w:val="1"/>
      <w:marLeft w:val="0"/>
      <w:marRight w:val="0"/>
      <w:marTop w:val="0"/>
      <w:marBottom w:val="0"/>
      <w:divBdr>
        <w:top w:val="none" w:sz="0" w:space="0" w:color="auto"/>
        <w:left w:val="none" w:sz="0" w:space="0" w:color="auto"/>
        <w:bottom w:val="none" w:sz="0" w:space="0" w:color="auto"/>
        <w:right w:val="none" w:sz="0" w:space="0" w:color="auto"/>
      </w:divBdr>
    </w:div>
    <w:div w:id="1267038134">
      <w:bodyDiv w:val="1"/>
      <w:marLeft w:val="0"/>
      <w:marRight w:val="0"/>
      <w:marTop w:val="0"/>
      <w:marBottom w:val="0"/>
      <w:divBdr>
        <w:top w:val="none" w:sz="0" w:space="0" w:color="auto"/>
        <w:left w:val="none" w:sz="0" w:space="0" w:color="auto"/>
        <w:bottom w:val="none" w:sz="0" w:space="0" w:color="auto"/>
        <w:right w:val="none" w:sz="0" w:space="0" w:color="auto"/>
      </w:divBdr>
    </w:div>
    <w:div w:id="1269236892">
      <w:bodyDiv w:val="1"/>
      <w:marLeft w:val="0"/>
      <w:marRight w:val="0"/>
      <w:marTop w:val="0"/>
      <w:marBottom w:val="0"/>
      <w:divBdr>
        <w:top w:val="none" w:sz="0" w:space="0" w:color="auto"/>
        <w:left w:val="none" w:sz="0" w:space="0" w:color="auto"/>
        <w:bottom w:val="none" w:sz="0" w:space="0" w:color="auto"/>
        <w:right w:val="none" w:sz="0" w:space="0" w:color="auto"/>
      </w:divBdr>
    </w:div>
    <w:div w:id="1270435639">
      <w:bodyDiv w:val="1"/>
      <w:marLeft w:val="0"/>
      <w:marRight w:val="0"/>
      <w:marTop w:val="0"/>
      <w:marBottom w:val="0"/>
      <w:divBdr>
        <w:top w:val="none" w:sz="0" w:space="0" w:color="auto"/>
        <w:left w:val="none" w:sz="0" w:space="0" w:color="auto"/>
        <w:bottom w:val="none" w:sz="0" w:space="0" w:color="auto"/>
        <w:right w:val="none" w:sz="0" w:space="0" w:color="auto"/>
      </w:divBdr>
    </w:div>
    <w:div w:id="1271812739">
      <w:bodyDiv w:val="1"/>
      <w:marLeft w:val="0"/>
      <w:marRight w:val="0"/>
      <w:marTop w:val="0"/>
      <w:marBottom w:val="0"/>
      <w:divBdr>
        <w:top w:val="none" w:sz="0" w:space="0" w:color="auto"/>
        <w:left w:val="none" w:sz="0" w:space="0" w:color="auto"/>
        <w:bottom w:val="none" w:sz="0" w:space="0" w:color="auto"/>
        <w:right w:val="none" w:sz="0" w:space="0" w:color="auto"/>
      </w:divBdr>
      <w:divsChild>
        <w:div w:id="1070079364">
          <w:marLeft w:val="0"/>
          <w:marRight w:val="0"/>
          <w:marTop w:val="0"/>
          <w:marBottom w:val="0"/>
          <w:divBdr>
            <w:top w:val="none" w:sz="0" w:space="0" w:color="auto"/>
            <w:left w:val="none" w:sz="0" w:space="0" w:color="auto"/>
            <w:bottom w:val="none" w:sz="0" w:space="0" w:color="auto"/>
            <w:right w:val="none" w:sz="0" w:space="0" w:color="auto"/>
          </w:divBdr>
        </w:div>
        <w:div w:id="1736590946">
          <w:marLeft w:val="0"/>
          <w:marRight w:val="0"/>
          <w:marTop w:val="0"/>
          <w:marBottom w:val="0"/>
          <w:divBdr>
            <w:top w:val="none" w:sz="0" w:space="0" w:color="auto"/>
            <w:left w:val="none" w:sz="0" w:space="0" w:color="auto"/>
            <w:bottom w:val="none" w:sz="0" w:space="0" w:color="auto"/>
            <w:right w:val="none" w:sz="0" w:space="0" w:color="auto"/>
          </w:divBdr>
        </w:div>
      </w:divsChild>
    </w:div>
    <w:div w:id="1280919232">
      <w:bodyDiv w:val="1"/>
      <w:marLeft w:val="0"/>
      <w:marRight w:val="0"/>
      <w:marTop w:val="0"/>
      <w:marBottom w:val="0"/>
      <w:divBdr>
        <w:top w:val="none" w:sz="0" w:space="0" w:color="auto"/>
        <w:left w:val="none" w:sz="0" w:space="0" w:color="auto"/>
        <w:bottom w:val="none" w:sz="0" w:space="0" w:color="auto"/>
        <w:right w:val="none" w:sz="0" w:space="0" w:color="auto"/>
      </w:divBdr>
    </w:div>
    <w:div w:id="1283808140">
      <w:bodyDiv w:val="1"/>
      <w:marLeft w:val="0"/>
      <w:marRight w:val="0"/>
      <w:marTop w:val="0"/>
      <w:marBottom w:val="0"/>
      <w:divBdr>
        <w:top w:val="none" w:sz="0" w:space="0" w:color="auto"/>
        <w:left w:val="none" w:sz="0" w:space="0" w:color="auto"/>
        <w:bottom w:val="none" w:sz="0" w:space="0" w:color="auto"/>
        <w:right w:val="none" w:sz="0" w:space="0" w:color="auto"/>
      </w:divBdr>
      <w:divsChild>
        <w:div w:id="1599635217">
          <w:marLeft w:val="0"/>
          <w:marRight w:val="0"/>
          <w:marTop w:val="0"/>
          <w:marBottom w:val="0"/>
          <w:divBdr>
            <w:top w:val="none" w:sz="0" w:space="0" w:color="auto"/>
            <w:left w:val="none" w:sz="0" w:space="0" w:color="auto"/>
            <w:bottom w:val="none" w:sz="0" w:space="0" w:color="auto"/>
            <w:right w:val="none" w:sz="0" w:space="0" w:color="auto"/>
          </w:divBdr>
          <w:divsChild>
            <w:div w:id="1184634470">
              <w:marLeft w:val="0"/>
              <w:marRight w:val="0"/>
              <w:marTop w:val="0"/>
              <w:marBottom w:val="0"/>
              <w:divBdr>
                <w:top w:val="none" w:sz="0" w:space="0" w:color="auto"/>
                <w:left w:val="none" w:sz="0" w:space="0" w:color="auto"/>
                <w:bottom w:val="none" w:sz="0" w:space="0" w:color="auto"/>
                <w:right w:val="none" w:sz="0" w:space="0" w:color="auto"/>
              </w:divBdr>
              <w:divsChild>
                <w:div w:id="208879072">
                  <w:marLeft w:val="0"/>
                  <w:marRight w:val="0"/>
                  <w:marTop w:val="0"/>
                  <w:marBottom w:val="0"/>
                  <w:divBdr>
                    <w:top w:val="none" w:sz="0" w:space="0" w:color="auto"/>
                    <w:left w:val="none" w:sz="0" w:space="0" w:color="auto"/>
                    <w:bottom w:val="none" w:sz="0" w:space="0" w:color="auto"/>
                    <w:right w:val="none" w:sz="0" w:space="0" w:color="auto"/>
                  </w:divBdr>
                  <w:divsChild>
                    <w:div w:id="1439989529">
                      <w:marLeft w:val="0"/>
                      <w:marRight w:val="0"/>
                      <w:marTop w:val="0"/>
                      <w:marBottom w:val="0"/>
                      <w:divBdr>
                        <w:top w:val="none" w:sz="0" w:space="0" w:color="auto"/>
                        <w:left w:val="none" w:sz="0" w:space="0" w:color="auto"/>
                        <w:bottom w:val="none" w:sz="0" w:space="0" w:color="auto"/>
                        <w:right w:val="none" w:sz="0" w:space="0" w:color="auto"/>
                      </w:divBdr>
                      <w:divsChild>
                        <w:div w:id="733544650">
                          <w:marLeft w:val="0"/>
                          <w:marRight w:val="0"/>
                          <w:marTop w:val="0"/>
                          <w:marBottom w:val="0"/>
                          <w:divBdr>
                            <w:top w:val="none" w:sz="0" w:space="0" w:color="auto"/>
                            <w:left w:val="none" w:sz="0" w:space="0" w:color="auto"/>
                            <w:bottom w:val="none" w:sz="0" w:space="0" w:color="auto"/>
                            <w:right w:val="none" w:sz="0" w:space="0" w:color="auto"/>
                          </w:divBdr>
                          <w:divsChild>
                            <w:div w:id="983195449">
                              <w:marLeft w:val="0"/>
                              <w:marRight w:val="0"/>
                              <w:marTop w:val="0"/>
                              <w:marBottom w:val="0"/>
                              <w:divBdr>
                                <w:top w:val="none" w:sz="0" w:space="0" w:color="auto"/>
                                <w:left w:val="none" w:sz="0" w:space="0" w:color="auto"/>
                                <w:bottom w:val="none" w:sz="0" w:space="0" w:color="auto"/>
                                <w:right w:val="none" w:sz="0" w:space="0" w:color="auto"/>
                              </w:divBdr>
                              <w:divsChild>
                                <w:div w:id="1555849024">
                                  <w:marLeft w:val="0"/>
                                  <w:marRight w:val="0"/>
                                  <w:marTop w:val="0"/>
                                  <w:marBottom w:val="0"/>
                                  <w:divBdr>
                                    <w:top w:val="none" w:sz="0" w:space="0" w:color="auto"/>
                                    <w:left w:val="none" w:sz="0" w:space="0" w:color="auto"/>
                                    <w:bottom w:val="none" w:sz="0" w:space="0" w:color="auto"/>
                                    <w:right w:val="none" w:sz="0" w:space="0" w:color="auto"/>
                                  </w:divBdr>
                                  <w:divsChild>
                                    <w:div w:id="57640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2515538">
      <w:bodyDiv w:val="1"/>
      <w:marLeft w:val="0"/>
      <w:marRight w:val="0"/>
      <w:marTop w:val="0"/>
      <w:marBottom w:val="0"/>
      <w:divBdr>
        <w:top w:val="none" w:sz="0" w:space="0" w:color="auto"/>
        <w:left w:val="none" w:sz="0" w:space="0" w:color="auto"/>
        <w:bottom w:val="none" w:sz="0" w:space="0" w:color="auto"/>
        <w:right w:val="none" w:sz="0" w:space="0" w:color="auto"/>
      </w:divBdr>
      <w:divsChild>
        <w:div w:id="104466156">
          <w:marLeft w:val="0"/>
          <w:marRight w:val="0"/>
          <w:marTop w:val="200"/>
          <w:marBottom w:val="120"/>
          <w:divBdr>
            <w:top w:val="none" w:sz="0" w:space="0" w:color="auto"/>
            <w:left w:val="none" w:sz="0" w:space="0" w:color="auto"/>
            <w:bottom w:val="none" w:sz="0" w:space="0" w:color="auto"/>
            <w:right w:val="none" w:sz="0" w:space="0" w:color="auto"/>
          </w:divBdr>
        </w:div>
        <w:div w:id="131482057">
          <w:marLeft w:val="0"/>
          <w:marRight w:val="0"/>
          <w:marTop w:val="0"/>
          <w:marBottom w:val="200"/>
          <w:divBdr>
            <w:top w:val="none" w:sz="0" w:space="0" w:color="auto"/>
            <w:left w:val="none" w:sz="0" w:space="0" w:color="auto"/>
            <w:bottom w:val="none" w:sz="0" w:space="0" w:color="auto"/>
            <w:right w:val="none" w:sz="0" w:space="0" w:color="auto"/>
          </w:divBdr>
        </w:div>
        <w:div w:id="185564967">
          <w:marLeft w:val="0"/>
          <w:marRight w:val="0"/>
          <w:marTop w:val="0"/>
          <w:marBottom w:val="100"/>
          <w:divBdr>
            <w:top w:val="none" w:sz="0" w:space="0" w:color="auto"/>
            <w:left w:val="none" w:sz="0" w:space="0" w:color="auto"/>
            <w:bottom w:val="none" w:sz="0" w:space="0" w:color="auto"/>
            <w:right w:val="none" w:sz="0" w:space="0" w:color="auto"/>
          </w:divBdr>
        </w:div>
        <w:div w:id="199980812">
          <w:marLeft w:val="0"/>
          <w:marRight w:val="0"/>
          <w:marTop w:val="0"/>
          <w:marBottom w:val="100"/>
          <w:divBdr>
            <w:top w:val="none" w:sz="0" w:space="0" w:color="auto"/>
            <w:left w:val="none" w:sz="0" w:space="0" w:color="auto"/>
            <w:bottom w:val="none" w:sz="0" w:space="0" w:color="auto"/>
            <w:right w:val="none" w:sz="0" w:space="0" w:color="auto"/>
          </w:divBdr>
        </w:div>
        <w:div w:id="292372598">
          <w:marLeft w:val="0"/>
          <w:marRight w:val="0"/>
          <w:marTop w:val="0"/>
          <w:marBottom w:val="100"/>
          <w:divBdr>
            <w:top w:val="none" w:sz="0" w:space="0" w:color="auto"/>
            <w:left w:val="none" w:sz="0" w:space="0" w:color="auto"/>
            <w:bottom w:val="none" w:sz="0" w:space="0" w:color="auto"/>
            <w:right w:val="none" w:sz="0" w:space="0" w:color="auto"/>
          </w:divBdr>
        </w:div>
        <w:div w:id="521556093">
          <w:marLeft w:val="0"/>
          <w:marRight w:val="0"/>
          <w:marTop w:val="0"/>
          <w:marBottom w:val="100"/>
          <w:divBdr>
            <w:top w:val="none" w:sz="0" w:space="0" w:color="auto"/>
            <w:left w:val="none" w:sz="0" w:space="0" w:color="auto"/>
            <w:bottom w:val="none" w:sz="0" w:space="0" w:color="auto"/>
            <w:right w:val="none" w:sz="0" w:space="0" w:color="auto"/>
          </w:divBdr>
        </w:div>
        <w:div w:id="555749379">
          <w:marLeft w:val="0"/>
          <w:marRight w:val="0"/>
          <w:marTop w:val="0"/>
          <w:marBottom w:val="100"/>
          <w:divBdr>
            <w:top w:val="none" w:sz="0" w:space="0" w:color="auto"/>
            <w:left w:val="none" w:sz="0" w:space="0" w:color="auto"/>
            <w:bottom w:val="none" w:sz="0" w:space="0" w:color="auto"/>
            <w:right w:val="none" w:sz="0" w:space="0" w:color="auto"/>
          </w:divBdr>
        </w:div>
        <w:div w:id="675304146">
          <w:marLeft w:val="0"/>
          <w:marRight w:val="0"/>
          <w:marTop w:val="0"/>
          <w:marBottom w:val="100"/>
          <w:divBdr>
            <w:top w:val="none" w:sz="0" w:space="0" w:color="auto"/>
            <w:left w:val="none" w:sz="0" w:space="0" w:color="auto"/>
            <w:bottom w:val="none" w:sz="0" w:space="0" w:color="auto"/>
            <w:right w:val="none" w:sz="0" w:space="0" w:color="auto"/>
          </w:divBdr>
        </w:div>
        <w:div w:id="760300512">
          <w:marLeft w:val="0"/>
          <w:marRight w:val="0"/>
          <w:marTop w:val="200"/>
          <w:marBottom w:val="120"/>
          <w:divBdr>
            <w:top w:val="none" w:sz="0" w:space="0" w:color="auto"/>
            <w:left w:val="none" w:sz="0" w:space="0" w:color="auto"/>
            <w:bottom w:val="none" w:sz="0" w:space="0" w:color="auto"/>
            <w:right w:val="none" w:sz="0" w:space="0" w:color="auto"/>
          </w:divBdr>
        </w:div>
        <w:div w:id="903023578">
          <w:marLeft w:val="0"/>
          <w:marRight w:val="0"/>
          <w:marTop w:val="0"/>
          <w:marBottom w:val="100"/>
          <w:divBdr>
            <w:top w:val="none" w:sz="0" w:space="0" w:color="auto"/>
            <w:left w:val="none" w:sz="0" w:space="0" w:color="auto"/>
            <w:bottom w:val="none" w:sz="0" w:space="0" w:color="auto"/>
            <w:right w:val="none" w:sz="0" w:space="0" w:color="auto"/>
          </w:divBdr>
        </w:div>
        <w:div w:id="929386541">
          <w:marLeft w:val="0"/>
          <w:marRight w:val="0"/>
          <w:marTop w:val="0"/>
          <w:marBottom w:val="100"/>
          <w:divBdr>
            <w:top w:val="none" w:sz="0" w:space="0" w:color="auto"/>
            <w:left w:val="none" w:sz="0" w:space="0" w:color="auto"/>
            <w:bottom w:val="none" w:sz="0" w:space="0" w:color="auto"/>
            <w:right w:val="none" w:sz="0" w:space="0" w:color="auto"/>
          </w:divBdr>
        </w:div>
        <w:div w:id="970285910">
          <w:marLeft w:val="0"/>
          <w:marRight w:val="0"/>
          <w:marTop w:val="0"/>
          <w:marBottom w:val="200"/>
          <w:divBdr>
            <w:top w:val="none" w:sz="0" w:space="0" w:color="auto"/>
            <w:left w:val="none" w:sz="0" w:space="0" w:color="auto"/>
            <w:bottom w:val="none" w:sz="0" w:space="0" w:color="auto"/>
            <w:right w:val="none" w:sz="0" w:space="0" w:color="auto"/>
          </w:divBdr>
        </w:div>
        <w:div w:id="1106844896">
          <w:marLeft w:val="0"/>
          <w:marRight w:val="0"/>
          <w:marTop w:val="0"/>
          <w:marBottom w:val="100"/>
          <w:divBdr>
            <w:top w:val="none" w:sz="0" w:space="0" w:color="auto"/>
            <w:left w:val="none" w:sz="0" w:space="0" w:color="auto"/>
            <w:bottom w:val="none" w:sz="0" w:space="0" w:color="auto"/>
            <w:right w:val="none" w:sz="0" w:space="0" w:color="auto"/>
          </w:divBdr>
        </w:div>
        <w:div w:id="1162433745">
          <w:marLeft w:val="0"/>
          <w:marRight w:val="0"/>
          <w:marTop w:val="200"/>
          <w:marBottom w:val="120"/>
          <w:divBdr>
            <w:top w:val="none" w:sz="0" w:space="0" w:color="auto"/>
            <w:left w:val="none" w:sz="0" w:space="0" w:color="auto"/>
            <w:bottom w:val="none" w:sz="0" w:space="0" w:color="auto"/>
            <w:right w:val="none" w:sz="0" w:space="0" w:color="auto"/>
          </w:divBdr>
        </w:div>
        <w:div w:id="1202595010">
          <w:marLeft w:val="0"/>
          <w:marRight w:val="0"/>
          <w:marTop w:val="200"/>
          <w:marBottom w:val="120"/>
          <w:divBdr>
            <w:top w:val="none" w:sz="0" w:space="0" w:color="auto"/>
            <w:left w:val="none" w:sz="0" w:space="0" w:color="auto"/>
            <w:bottom w:val="none" w:sz="0" w:space="0" w:color="auto"/>
            <w:right w:val="none" w:sz="0" w:space="0" w:color="auto"/>
          </w:divBdr>
        </w:div>
        <w:div w:id="1233076050">
          <w:marLeft w:val="0"/>
          <w:marRight w:val="0"/>
          <w:marTop w:val="200"/>
          <w:marBottom w:val="120"/>
          <w:divBdr>
            <w:top w:val="none" w:sz="0" w:space="0" w:color="auto"/>
            <w:left w:val="none" w:sz="0" w:space="0" w:color="auto"/>
            <w:bottom w:val="none" w:sz="0" w:space="0" w:color="auto"/>
            <w:right w:val="none" w:sz="0" w:space="0" w:color="auto"/>
          </w:divBdr>
        </w:div>
        <w:div w:id="1309168249">
          <w:marLeft w:val="0"/>
          <w:marRight w:val="0"/>
          <w:marTop w:val="0"/>
          <w:marBottom w:val="100"/>
          <w:divBdr>
            <w:top w:val="none" w:sz="0" w:space="0" w:color="auto"/>
            <w:left w:val="none" w:sz="0" w:space="0" w:color="auto"/>
            <w:bottom w:val="none" w:sz="0" w:space="0" w:color="auto"/>
            <w:right w:val="none" w:sz="0" w:space="0" w:color="auto"/>
          </w:divBdr>
        </w:div>
        <w:div w:id="1422142418">
          <w:marLeft w:val="0"/>
          <w:marRight w:val="0"/>
          <w:marTop w:val="0"/>
          <w:marBottom w:val="0"/>
          <w:divBdr>
            <w:top w:val="none" w:sz="0" w:space="0" w:color="auto"/>
            <w:left w:val="none" w:sz="0" w:space="0" w:color="auto"/>
            <w:bottom w:val="none" w:sz="0" w:space="0" w:color="auto"/>
            <w:right w:val="none" w:sz="0" w:space="0" w:color="auto"/>
          </w:divBdr>
        </w:div>
        <w:div w:id="1469781043">
          <w:marLeft w:val="0"/>
          <w:marRight w:val="0"/>
          <w:marTop w:val="0"/>
          <w:marBottom w:val="100"/>
          <w:divBdr>
            <w:top w:val="none" w:sz="0" w:space="0" w:color="auto"/>
            <w:left w:val="none" w:sz="0" w:space="0" w:color="auto"/>
            <w:bottom w:val="none" w:sz="0" w:space="0" w:color="auto"/>
            <w:right w:val="none" w:sz="0" w:space="0" w:color="auto"/>
          </w:divBdr>
        </w:div>
        <w:div w:id="1634291562">
          <w:marLeft w:val="0"/>
          <w:marRight w:val="0"/>
          <w:marTop w:val="0"/>
          <w:marBottom w:val="100"/>
          <w:divBdr>
            <w:top w:val="none" w:sz="0" w:space="0" w:color="auto"/>
            <w:left w:val="none" w:sz="0" w:space="0" w:color="auto"/>
            <w:bottom w:val="none" w:sz="0" w:space="0" w:color="auto"/>
            <w:right w:val="none" w:sz="0" w:space="0" w:color="auto"/>
          </w:divBdr>
        </w:div>
        <w:div w:id="1713774205">
          <w:marLeft w:val="0"/>
          <w:marRight w:val="0"/>
          <w:marTop w:val="0"/>
          <w:marBottom w:val="100"/>
          <w:divBdr>
            <w:top w:val="none" w:sz="0" w:space="0" w:color="auto"/>
            <w:left w:val="none" w:sz="0" w:space="0" w:color="auto"/>
            <w:bottom w:val="none" w:sz="0" w:space="0" w:color="auto"/>
            <w:right w:val="none" w:sz="0" w:space="0" w:color="auto"/>
          </w:divBdr>
        </w:div>
        <w:div w:id="1721902197">
          <w:marLeft w:val="0"/>
          <w:marRight w:val="0"/>
          <w:marTop w:val="0"/>
          <w:marBottom w:val="100"/>
          <w:divBdr>
            <w:top w:val="none" w:sz="0" w:space="0" w:color="auto"/>
            <w:left w:val="none" w:sz="0" w:space="0" w:color="auto"/>
            <w:bottom w:val="none" w:sz="0" w:space="0" w:color="auto"/>
            <w:right w:val="none" w:sz="0" w:space="0" w:color="auto"/>
          </w:divBdr>
        </w:div>
        <w:div w:id="1732732737">
          <w:marLeft w:val="0"/>
          <w:marRight w:val="0"/>
          <w:marTop w:val="0"/>
          <w:marBottom w:val="100"/>
          <w:divBdr>
            <w:top w:val="none" w:sz="0" w:space="0" w:color="auto"/>
            <w:left w:val="none" w:sz="0" w:space="0" w:color="auto"/>
            <w:bottom w:val="none" w:sz="0" w:space="0" w:color="auto"/>
            <w:right w:val="none" w:sz="0" w:space="0" w:color="auto"/>
          </w:divBdr>
        </w:div>
        <w:div w:id="1810593353">
          <w:marLeft w:val="0"/>
          <w:marRight w:val="0"/>
          <w:marTop w:val="0"/>
          <w:marBottom w:val="100"/>
          <w:divBdr>
            <w:top w:val="none" w:sz="0" w:space="0" w:color="auto"/>
            <w:left w:val="none" w:sz="0" w:space="0" w:color="auto"/>
            <w:bottom w:val="none" w:sz="0" w:space="0" w:color="auto"/>
            <w:right w:val="none" w:sz="0" w:space="0" w:color="auto"/>
          </w:divBdr>
        </w:div>
        <w:div w:id="1815176076">
          <w:marLeft w:val="0"/>
          <w:marRight w:val="0"/>
          <w:marTop w:val="200"/>
          <w:marBottom w:val="120"/>
          <w:divBdr>
            <w:top w:val="none" w:sz="0" w:space="0" w:color="auto"/>
            <w:left w:val="none" w:sz="0" w:space="0" w:color="auto"/>
            <w:bottom w:val="none" w:sz="0" w:space="0" w:color="auto"/>
            <w:right w:val="none" w:sz="0" w:space="0" w:color="auto"/>
          </w:divBdr>
        </w:div>
        <w:div w:id="1845513254">
          <w:marLeft w:val="0"/>
          <w:marRight w:val="0"/>
          <w:marTop w:val="0"/>
          <w:marBottom w:val="100"/>
          <w:divBdr>
            <w:top w:val="none" w:sz="0" w:space="0" w:color="auto"/>
            <w:left w:val="none" w:sz="0" w:space="0" w:color="auto"/>
            <w:bottom w:val="none" w:sz="0" w:space="0" w:color="auto"/>
            <w:right w:val="none" w:sz="0" w:space="0" w:color="auto"/>
          </w:divBdr>
        </w:div>
        <w:div w:id="1847212080">
          <w:marLeft w:val="0"/>
          <w:marRight w:val="0"/>
          <w:marTop w:val="0"/>
          <w:marBottom w:val="100"/>
          <w:divBdr>
            <w:top w:val="none" w:sz="0" w:space="0" w:color="auto"/>
            <w:left w:val="none" w:sz="0" w:space="0" w:color="auto"/>
            <w:bottom w:val="none" w:sz="0" w:space="0" w:color="auto"/>
            <w:right w:val="none" w:sz="0" w:space="0" w:color="auto"/>
          </w:divBdr>
        </w:div>
        <w:div w:id="1863937778">
          <w:marLeft w:val="0"/>
          <w:marRight w:val="0"/>
          <w:marTop w:val="0"/>
          <w:marBottom w:val="100"/>
          <w:divBdr>
            <w:top w:val="none" w:sz="0" w:space="0" w:color="auto"/>
            <w:left w:val="none" w:sz="0" w:space="0" w:color="auto"/>
            <w:bottom w:val="none" w:sz="0" w:space="0" w:color="auto"/>
            <w:right w:val="none" w:sz="0" w:space="0" w:color="auto"/>
          </w:divBdr>
        </w:div>
        <w:div w:id="1903632725">
          <w:marLeft w:val="0"/>
          <w:marRight w:val="0"/>
          <w:marTop w:val="200"/>
          <w:marBottom w:val="120"/>
          <w:divBdr>
            <w:top w:val="none" w:sz="0" w:space="0" w:color="auto"/>
            <w:left w:val="none" w:sz="0" w:space="0" w:color="auto"/>
            <w:bottom w:val="none" w:sz="0" w:space="0" w:color="auto"/>
            <w:right w:val="none" w:sz="0" w:space="0" w:color="auto"/>
          </w:divBdr>
        </w:div>
        <w:div w:id="2103797847">
          <w:marLeft w:val="0"/>
          <w:marRight w:val="0"/>
          <w:marTop w:val="200"/>
          <w:marBottom w:val="120"/>
          <w:divBdr>
            <w:top w:val="none" w:sz="0" w:space="0" w:color="auto"/>
            <w:left w:val="none" w:sz="0" w:space="0" w:color="auto"/>
            <w:bottom w:val="none" w:sz="0" w:space="0" w:color="auto"/>
            <w:right w:val="none" w:sz="0" w:space="0" w:color="auto"/>
          </w:divBdr>
        </w:div>
      </w:divsChild>
    </w:div>
    <w:div w:id="1293823370">
      <w:bodyDiv w:val="1"/>
      <w:marLeft w:val="0"/>
      <w:marRight w:val="0"/>
      <w:marTop w:val="0"/>
      <w:marBottom w:val="0"/>
      <w:divBdr>
        <w:top w:val="none" w:sz="0" w:space="0" w:color="auto"/>
        <w:left w:val="none" w:sz="0" w:space="0" w:color="auto"/>
        <w:bottom w:val="none" w:sz="0" w:space="0" w:color="auto"/>
        <w:right w:val="none" w:sz="0" w:space="0" w:color="auto"/>
      </w:divBdr>
    </w:div>
    <w:div w:id="1294798609">
      <w:bodyDiv w:val="1"/>
      <w:marLeft w:val="0"/>
      <w:marRight w:val="0"/>
      <w:marTop w:val="0"/>
      <w:marBottom w:val="0"/>
      <w:divBdr>
        <w:top w:val="none" w:sz="0" w:space="0" w:color="auto"/>
        <w:left w:val="none" w:sz="0" w:space="0" w:color="auto"/>
        <w:bottom w:val="none" w:sz="0" w:space="0" w:color="auto"/>
        <w:right w:val="none" w:sz="0" w:space="0" w:color="auto"/>
      </w:divBdr>
    </w:div>
    <w:div w:id="1304777855">
      <w:bodyDiv w:val="1"/>
      <w:marLeft w:val="0"/>
      <w:marRight w:val="0"/>
      <w:marTop w:val="0"/>
      <w:marBottom w:val="0"/>
      <w:divBdr>
        <w:top w:val="none" w:sz="0" w:space="0" w:color="auto"/>
        <w:left w:val="none" w:sz="0" w:space="0" w:color="auto"/>
        <w:bottom w:val="none" w:sz="0" w:space="0" w:color="auto"/>
        <w:right w:val="none" w:sz="0" w:space="0" w:color="auto"/>
      </w:divBdr>
    </w:div>
    <w:div w:id="1314722807">
      <w:bodyDiv w:val="1"/>
      <w:marLeft w:val="0"/>
      <w:marRight w:val="0"/>
      <w:marTop w:val="0"/>
      <w:marBottom w:val="0"/>
      <w:divBdr>
        <w:top w:val="none" w:sz="0" w:space="0" w:color="auto"/>
        <w:left w:val="none" w:sz="0" w:space="0" w:color="auto"/>
        <w:bottom w:val="none" w:sz="0" w:space="0" w:color="auto"/>
        <w:right w:val="none" w:sz="0" w:space="0" w:color="auto"/>
      </w:divBdr>
    </w:div>
    <w:div w:id="1339504101">
      <w:bodyDiv w:val="1"/>
      <w:marLeft w:val="0"/>
      <w:marRight w:val="0"/>
      <w:marTop w:val="0"/>
      <w:marBottom w:val="0"/>
      <w:divBdr>
        <w:top w:val="none" w:sz="0" w:space="0" w:color="auto"/>
        <w:left w:val="none" w:sz="0" w:space="0" w:color="auto"/>
        <w:bottom w:val="none" w:sz="0" w:space="0" w:color="auto"/>
        <w:right w:val="none" w:sz="0" w:space="0" w:color="auto"/>
      </w:divBdr>
    </w:div>
    <w:div w:id="1354451361">
      <w:bodyDiv w:val="1"/>
      <w:marLeft w:val="0"/>
      <w:marRight w:val="0"/>
      <w:marTop w:val="0"/>
      <w:marBottom w:val="0"/>
      <w:divBdr>
        <w:top w:val="none" w:sz="0" w:space="0" w:color="auto"/>
        <w:left w:val="none" w:sz="0" w:space="0" w:color="auto"/>
        <w:bottom w:val="none" w:sz="0" w:space="0" w:color="auto"/>
        <w:right w:val="none" w:sz="0" w:space="0" w:color="auto"/>
      </w:divBdr>
    </w:div>
    <w:div w:id="1357921953">
      <w:bodyDiv w:val="1"/>
      <w:marLeft w:val="0"/>
      <w:marRight w:val="0"/>
      <w:marTop w:val="0"/>
      <w:marBottom w:val="0"/>
      <w:divBdr>
        <w:top w:val="none" w:sz="0" w:space="0" w:color="auto"/>
        <w:left w:val="none" w:sz="0" w:space="0" w:color="auto"/>
        <w:bottom w:val="none" w:sz="0" w:space="0" w:color="auto"/>
        <w:right w:val="none" w:sz="0" w:space="0" w:color="auto"/>
      </w:divBdr>
    </w:div>
    <w:div w:id="1358041438">
      <w:bodyDiv w:val="1"/>
      <w:marLeft w:val="0"/>
      <w:marRight w:val="0"/>
      <w:marTop w:val="0"/>
      <w:marBottom w:val="0"/>
      <w:divBdr>
        <w:top w:val="none" w:sz="0" w:space="0" w:color="auto"/>
        <w:left w:val="none" w:sz="0" w:space="0" w:color="auto"/>
        <w:bottom w:val="none" w:sz="0" w:space="0" w:color="auto"/>
        <w:right w:val="none" w:sz="0" w:space="0" w:color="auto"/>
      </w:divBdr>
      <w:divsChild>
        <w:div w:id="1050036144">
          <w:marLeft w:val="0"/>
          <w:marRight w:val="0"/>
          <w:marTop w:val="0"/>
          <w:marBottom w:val="0"/>
          <w:divBdr>
            <w:top w:val="none" w:sz="0" w:space="0" w:color="auto"/>
            <w:left w:val="none" w:sz="0" w:space="0" w:color="auto"/>
            <w:bottom w:val="none" w:sz="0" w:space="0" w:color="auto"/>
            <w:right w:val="none" w:sz="0" w:space="0" w:color="auto"/>
          </w:divBdr>
          <w:divsChild>
            <w:div w:id="501311540">
              <w:marLeft w:val="0"/>
              <w:marRight w:val="0"/>
              <w:marTop w:val="0"/>
              <w:marBottom w:val="0"/>
              <w:divBdr>
                <w:top w:val="none" w:sz="0" w:space="0" w:color="auto"/>
                <w:left w:val="none" w:sz="0" w:space="0" w:color="auto"/>
                <w:bottom w:val="none" w:sz="0" w:space="0" w:color="auto"/>
                <w:right w:val="none" w:sz="0" w:space="0" w:color="auto"/>
              </w:divBdr>
              <w:divsChild>
                <w:div w:id="534737689">
                  <w:marLeft w:val="-225"/>
                  <w:marRight w:val="-225"/>
                  <w:marTop w:val="0"/>
                  <w:marBottom w:val="0"/>
                  <w:divBdr>
                    <w:top w:val="none" w:sz="0" w:space="0" w:color="auto"/>
                    <w:left w:val="none" w:sz="0" w:space="0" w:color="auto"/>
                    <w:bottom w:val="none" w:sz="0" w:space="0" w:color="auto"/>
                    <w:right w:val="none" w:sz="0" w:space="0" w:color="auto"/>
                  </w:divBdr>
                  <w:divsChild>
                    <w:div w:id="53172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902313">
      <w:bodyDiv w:val="1"/>
      <w:marLeft w:val="0"/>
      <w:marRight w:val="0"/>
      <w:marTop w:val="0"/>
      <w:marBottom w:val="0"/>
      <w:divBdr>
        <w:top w:val="none" w:sz="0" w:space="0" w:color="auto"/>
        <w:left w:val="none" w:sz="0" w:space="0" w:color="auto"/>
        <w:bottom w:val="none" w:sz="0" w:space="0" w:color="auto"/>
        <w:right w:val="none" w:sz="0" w:space="0" w:color="auto"/>
      </w:divBdr>
    </w:div>
    <w:div w:id="1371417316">
      <w:bodyDiv w:val="1"/>
      <w:marLeft w:val="0"/>
      <w:marRight w:val="0"/>
      <w:marTop w:val="0"/>
      <w:marBottom w:val="0"/>
      <w:divBdr>
        <w:top w:val="none" w:sz="0" w:space="0" w:color="auto"/>
        <w:left w:val="none" w:sz="0" w:space="0" w:color="auto"/>
        <w:bottom w:val="none" w:sz="0" w:space="0" w:color="auto"/>
        <w:right w:val="none" w:sz="0" w:space="0" w:color="auto"/>
      </w:divBdr>
    </w:div>
    <w:div w:id="1373269171">
      <w:bodyDiv w:val="1"/>
      <w:marLeft w:val="0"/>
      <w:marRight w:val="0"/>
      <w:marTop w:val="0"/>
      <w:marBottom w:val="0"/>
      <w:divBdr>
        <w:top w:val="none" w:sz="0" w:space="0" w:color="auto"/>
        <w:left w:val="none" w:sz="0" w:space="0" w:color="auto"/>
        <w:bottom w:val="none" w:sz="0" w:space="0" w:color="auto"/>
        <w:right w:val="none" w:sz="0" w:space="0" w:color="auto"/>
      </w:divBdr>
    </w:div>
    <w:div w:id="1381592222">
      <w:bodyDiv w:val="1"/>
      <w:marLeft w:val="0"/>
      <w:marRight w:val="0"/>
      <w:marTop w:val="0"/>
      <w:marBottom w:val="0"/>
      <w:divBdr>
        <w:top w:val="none" w:sz="0" w:space="0" w:color="auto"/>
        <w:left w:val="none" w:sz="0" w:space="0" w:color="auto"/>
        <w:bottom w:val="none" w:sz="0" w:space="0" w:color="auto"/>
        <w:right w:val="none" w:sz="0" w:space="0" w:color="auto"/>
      </w:divBdr>
    </w:div>
    <w:div w:id="1385178512">
      <w:bodyDiv w:val="1"/>
      <w:marLeft w:val="0"/>
      <w:marRight w:val="0"/>
      <w:marTop w:val="0"/>
      <w:marBottom w:val="0"/>
      <w:divBdr>
        <w:top w:val="none" w:sz="0" w:space="0" w:color="auto"/>
        <w:left w:val="none" w:sz="0" w:space="0" w:color="auto"/>
        <w:bottom w:val="none" w:sz="0" w:space="0" w:color="auto"/>
        <w:right w:val="none" w:sz="0" w:space="0" w:color="auto"/>
      </w:divBdr>
      <w:divsChild>
        <w:div w:id="483160481">
          <w:marLeft w:val="0"/>
          <w:marRight w:val="0"/>
          <w:marTop w:val="0"/>
          <w:marBottom w:val="0"/>
          <w:divBdr>
            <w:top w:val="none" w:sz="0" w:space="0" w:color="auto"/>
            <w:left w:val="none" w:sz="0" w:space="0" w:color="auto"/>
            <w:bottom w:val="none" w:sz="0" w:space="0" w:color="auto"/>
            <w:right w:val="none" w:sz="0" w:space="0" w:color="auto"/>
          </w:divBdr>
          <w:divsChild>
            <w:div w:id="1176529371">
              <w:marLeft w:val="0"/>
              <w:marRight w:val="0"/>
              <w:marTop w:val="150"/>
              <w:marBottom w:val="0"/>
              <w:divBdr>
                <w:top w:val="none" w:sz="0" w:space="0" w:color="auto"/>
                <w:left w:val="none" w:sz="0" w:space="0" w:color="auto"/>
                <w:bottom w:val="none" w:sz="0" w:space="0" w:color="auto"/>
                <w:right w:val="none" w:sz="0" w:space="0" w:color="auto"/>
              </w:divBdr>
              <w:divsChild>
                <w:div w:id="103430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176718">
      <w:bodyDiv w:val="1"/>
      <w:marLeft w:val="0"/>
      <w:marRight w:val="0"/>
      <w:marTop w:val="0"/>
      <w:marBottom w:val="0"/>
      <w:divBdr>
        <w:top w:val="none" w:sz="0" w:space="0" w:color="auto"/>
        <w:left w:val="none" w:sz="0" w:space="0" w:color="auto"/>
        <w:bottom w:val="none" w:sz="0" w:space="0" w:color="auto"/>
        <w:right w:val="none" w:sz="0" w:space="0" w:color="auto"/>
      </w:divBdr>
    </w:div>
    <w:div w:id="1388262942">
      <w:bodyDiv w:val="1"/>
      <w:marLeft w:val="0"/>
      <w:marRight w:val="0"/>
      <w:marTop w:val="0"/>
      <w:marBottom w:val="0"/>
      <w:divBdr>
        <w:top w:val="none" w:sz="0" w:space="0" w:color="auto"/>
        <w:left w:val="none" w:sz="0" w:space="0" w:color="auto"/>
        <w:bottom w:val="none" w:sz="0" w:space="0" w:color="auto"/>
        <w:right w:val="none" w:sz="0" w:space="0" w:color="auto"/>
      </w:divBdr>
    </w:div>
    <w:div w:id="1389649888">
      <w:bodyDiv w:val="1"/>
      <w:marLeft w:val="0"/>
      <w:marRight w:val="0"/>
      <w:marTop w:val="0"/>
      <w:marBottom w:val="0"/>
      <w:divBdr>
        <w:top w:val="none" w:sz="0" w:space="0" w:color="auto"/>
        <w:left w:val="none" w:sz="0" w:space="0" w:color="auto"/>
        <w:bottom w:val="none" w:sz="0" w:space="0" w:color="auto"/>
        <w:right w:val="none" w:sz="0" w:space="0" w:color="auto"/>
      </w:divBdr>
    </w:div>
    <w:div w:id="1420364770">
      <w:bodyDiv w:val="1"/>
      <w:marLeft w:val="0"/>
      <w:marRight w:val="0"/>
      <w:marTop w:val="0"/>
      <w:marBottom w:val="0"/>
      <w:divBdr>
        <w:top w:val="none" w:sz="0" w:space="0" w:color="auto"/>
        <w:left w:val="none" w:sz="0" w:space="0" w:color="auto"/>
        <w:bottom w:val="none" w:sz="0" w:space="0" w:color="auto"/>
        <w:right w:val="none" w:sz="0" w:space="0" w:color="auto"/>
      </w:divBdr>
    </w:div>
    <w:div w:id="1447043173">
      <w:bodyDiv w:val="1"/>
      <w:marLeft w:val="0"/>
      <w:marRight w:val="0"/>
      <w:marTop w:val="0"/>
      <w:marBottom w:val="0"/>
      <w:divBdr>
        <w:top w:val="none" w:sz="0" w:space="0" w:color="auto"/>
        <w:left w:val="none" w:sz="0" w:space="0" w:color="auto"/>
        <w:bottom w:val="none" w:sz="0" w:space="0" w:color="auto"/>
        <w:right w:val="none" w:sz="0" w:space="0" w:color="auto"/>
      </w:divBdr>
    </w:div>
    <w:div w:id="1449230245">
      <w:bodyDiv w:val="1"/>
      <w:marLeft w:val="0"/>
      <w:marRight w:val="0"/>
      <w:marTop w:val="0"/>
      <w:marBottom w:val="0"/>
      <w:divBdr>
        <w:top w:val="none" w:sz="0" w:space="0" w:color="auto"/>
        <w:left w:val="none" w:sz="0" w:space="0" w:color="auto"/>
        <w:bottom w:val="none" w:sz="0" w:space="0" w:color="auto"/>
        <w:right w:val="none" w:sz="0" w:space="0" w:color="auto"/>
      </w:divBdr>
    </w:div>
    <w:div w:id="1453132909">
      <w:bodyDiv w:val="1"/>
      <w:marLeft w:val="0"/>
      <w:marRight w:val="0"/>
      <w:marTop w:val="0"/>
      <w:marBottom w:val="0"/>
      <w:divBdr>
        <w:top w:val="none" w:sz="0" w:space="0" w:color="auto"/>
        <w:left w:val="none" w:sz="0" w:space="0" w:color="auto"/>
        <w:bottom w:val="none" w:sz="0" w:space="0" w:color="auto"/>
        <w:right w:val="none" w:sz="0" w:space="0" w:color="auto"/>
      </w:divBdr>
      <w:divsChild>
        <w:div w:id="1557859081">
          <w:marLeft w:val="0"/>
          <w:marRight w:val="0"/>
          <w:marTop w:val="0"/>
          <w:marBottom w:val="0"/>
          <w:divBdr>
            <w:top w:val="none" w:sz="0" w:space="0" w:color="auto"/>
            <w:left w:val="none" w:sz="0" w:space="0" w:color="auto"/>
            <w:bottom w:val="none" w:sz="0" w:space="0" w:color="auto"/>
            <w:right w:val="none" w:sz="0" w:space="0" w:color="auto"/>
          </w:divBdr>
          <w:divsChild>
            <w:div w:id="86927456">
              <w:marLeft w:val="0"/>
              <w:marRight w:val="0"/>
              <w:marTop w:val="0"/>
              <w:marBottom w:val="0"/>
              <w:divBdr>
                <w:top w:val="none" w:sz="0" w:space="0" w:color="auto"/>
                <w:left w:val="none" w:sz="0" w:space="0" w:color="auto"/>
                <w:bottom w:val="none" w:sz="0" w:space="0" w:color="auto"/>
                <w:right w:val="none" w:sz="0" w:space="0" w:color="auto"/>
              </w:divBdr>
              <w:divsChild>
                <w:div w:id="1202397850">
                  <w:marLeft w:val="0"/>
                  <w:marRight w:val="0"/>
                  <w:marTop w:val="0"/>
                  <w:marBottom w:val="0"/>
                  <w:divBdr>
                    <w:top w:val="none" w:sz="0" w:space="0" w:color="auto"/>
                    <w:left w:val="none" w:sz="0" w:space="0" w:color="auto"/>
                    <w:bottom w:val="none" w:sz="0" w:space="0" w:color="auto"/>
                    <w:right w:val="none" w:sz="0" w:space="0" w:color="auto"/>
                  </w:divBdr>
                  <w:divsChild>
                    <w:div w:id="1700277593">
                      <w:marLeft w:val="0"/>
                      <w:marRight w:val="0"/>
                      <w:marTop w:val="0"/>
                      <w:marBottom w:val="0"/>
                      <w:divBdr>
                        <w:top w:val="none" w:sz="0" w:space="0" w:color="auto"/>
                        <w:left w:val="none" w:sz="0" w:space="0" w:color="auto"/>
                        <w:bottom w:val="none" w:sz="0" w:space="0" w:color="auto"/>
                        <w:right w:val="none" w:sz="0" w:space="0" w:color="auto"/>
                      </w:divBdr>
                      <w:divsChild>
                        <w:div w:id="1426726997">
                          <w:marLeft w:val="0"/>
                          <w:marRight w:val="0"/>
                          <w:marTop w:val="0"/>
                          <w:marBottom w:val="0"/>
                          <w:divBdr>
                            <w:top w:val="none" w:sz="0" w:space="0" w:color="auto"/>
                            <w:left w:val="none" w:sz="0" w:space="0" w:color="auto"/>
                            <w:bottom w:val="none" w:sz="0" w:space="0" w:color="auto"/>
                            <w:right w:val="none" w:sz="0" w:space="0" w:color="auto"/>
                          </w:divBdr>
                          <w:divsChild>
                            <w:div w:id="717241324">
                              <w:marLeft w:val="0"/>
                              <w:marRight w:val="0"/>
                              <w:marTop w:val="0"/>
                              <w:marBottom w:val="0"/>
                              <w:divBdr>
                                <w:top w:val="none" w:sz="0" w:space="0" w:color="auto"/>
                                <w:left w:val="none" w:sz="0" w:space="0" w:color="auto"/>
                                <w:bottom w:val="none" w:sz="0" w:space="0" w:color="auto"/>
                                <w:right w:val="none" w:sz="0" w:space="0" w:color="auto"/>
                              </w:divBdr>
                              <w:divsChild>
                                <w:div w:id="1903757550">
                                  <w:marLeft w:val="0"/>
                                  <w:marRight w:val="0"/>
                                  <w:marTop w:val="0"/>
                                  <w:marBottom w:val="0"/>
                                  <w:divBdr>
                                    <w:top w:val="none" w:sz="0" w:space="0" w:color="auto"/>
                                    <w:left w:val="none" w:sz="0" w:space="0" w:color="auto"/>
                                    <w:bottom w:val="none" w:sz="0" w:space="0" w:color="auto"/>
                                    <w:right w:val="none" w:sz="0" w:space="0" w:color="auto"/>
                                  </w:divBdr>
                                  <w:divsChild>
                                    <w:div w:id="13090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7048655">
      <w:bodyDiv w:val="1"/>
      <w:marLeft w:val="0"/>
      <w:marRight w:val="0"/>
      <w:marTop w:val="0"/>
      <w:marBottom w:val="0"/>
      <w:divBdr>
        <w:top w:val="none" w:sz="0" w:space="0" w:color="auto"/>
        <w:left w:val="none" w:sz="0" w:space="0" w:color="auto"/>
        <w:bottom w:val="none" w:sz="0" w:space="0" w:color="auto"/>
        <w:right w:val="none" w:sz="0" w:space="0" w:color="auto"/>
      </w:divBdr>
    </w:div>
    <w:div w:id="1468744197">
      <w:bodyDiv w:val="1"/>
      <w:marLeft w:val="0"/>
      <w:marRight w:val="0"/>
      <w:marTop w:val="0"/>
      <w:marBottom w:val="0"/>
      <w:divBdr>
        <w:top w:val="none" w:sz="0" w:space="0" w:color="auto"/>
        <w:left w:val="none" w:sz="0" w:space="0" w:color="auto"/>
        <w:bottom w:val="none" w:sz="0" w:space="0" w:color="auto"/>
        <w:right w:val="none" w:sz="0" w:space="0" w:color="auto"/>
      </w:divBdr>
    </w:div>
    <w:div w:id="1486969022">
      <w:bodyDiv w:val="1"/>
      <w:marLeft w:val="0"/>
      <w:marRight w:val="0"/>
      <w:marTop w:val="0"/>
      <w:marBottom w:val="0"/>
      <w:divBdr>
        <w:top w:val="none" w:sz="0" w:space="0" w:color="auto"/>
        <w:left w:val="none" w:sz="0" w:space="0" w:color="auto"/>
        <w:bottom w:val="none" w:sz="0" w:space="0" w:color="auto"/>
        <w:right w:val="none" w:sz="0" w:space="0" w:color="auto"/>
      </w:divBdr>
    </w:div>
    <w:div w:id="1494486069">
      <w:bodyDiv w:val="1"/>
      <w:marLeft w:val="0"/>
      <w:marRight w:val="0"/>
      <w:marTop w:val="0"/>
      <w:marBottom w:val="0"/>
      <w:divBdr>
        <w:top w:val="none" w:sz="0" w:space="0" w:color="auto"/>
        <w:left w:val="none" w:sz="0" w:space="0" w:color="auto"/>
        <w:bottom w:val="none" w:sz="0" w:space="0" w:color="auto"/>
        <w:right w:val="none" w:sz="0" w:space="0" w:color="auto"/>
      </w:divBdr>
    </w:div>
    <w:div w:id="1525094273">
      <w:bodyDiv w:val="1"/>
      <w:marLeft w:val="0"/>
      <w:marRight w:val="0"/>
      <w:marTop w:val="0"/>
      <w:marBottom w:val="0"/>
      <w:divBdr>
        <w:top w:val="none" w:sz="0" w:space="0" w:color="auto"/>
        <w:left w:val="none" w:sz="0" w:space="0" w:color="auto"/>
        <w:bottom w:val="none" w:sz="0" w:space="0" w:color="auto"/>
        <w:right w:val="none" w:sz="0" w:space="0" w:color="auto"/>
      </w:divBdr>
    </w:div>
    <w:div w:id="1526793001">
      <w:bodyDiv w:val="1"/>
      <w:marLeft w:val="0"/>
      <w:marRight w:val="0"/>
      <w:marTop w:val="0"/>
      <w:marBottom w:val="0"/>
      <w:divBdr>
        <w:top w:val="none" w:sz="0" w:space="0" w:color="auto"/>
        <w:left w:val="none" w:sz="0" w:space="0" w:color="auto"/>
        <w:bottom w:val="none" w:sz="0" w:space="0" w:color="auto"/>
        <w:right w:val="none" w:sz="0" w:space="0" w:color="auto"/>
      </w:divBdr>
    </w:div>
    <w:div w:id="1542282568">
      <w:bodyDiv w:val="1"/>
      <w:marLeft w:val="0"/>
      <w:marRight w:val="0"/>
      <w:marTop w:val="0"/>
      <w:marBottom w:val="0"/>
      <w:divBdr>
        <w:top w:val="none" w:sz="0" w:space="0" w:color="auto"/>
        <w:left w:val="none" w:sz="0" w:space="0" w:color="auto"/>
        <w:bottom w:val="none" w:sz="0" w:space="0" w:color="auto"/>
        <w:right w:val="none" w:sz="0" w:space="0" w:color="auto"/>
      </w:divBdr>
    </w:div>
    <w:div w:id="1547529125">
      <w:bodyDiv w:val="1"/>
      <w:marLeft w:val="0"/>
      <w:marRight w:val="0"/>
      <w:marTop w:val="0"/>
      <w:marBottom w:val="0"/>
      <w:divBdr>
        <w:top w:val="none" w:sz="0" w:space="0" w:color="auto"/>
        <w:left w:val="none" w:sz="0" w:space="0" w:color="auto"/>
        <w:bottom w:val="none" w:sz="0" w:space="0" w:color="auto"/>
        <w:right w:val="none" w:sz="0" w:space="0" w:color="auto"/>
      </w:divBdr>
    </w:div>
    <w:div w:id="1549415210">
      <w:bodyDiv w:val="1"/>
      <w:marLeft w:val="0"/>
      <w:marRight w:val="0"/>
      <w:marTop w:val="0"/>
      <w:marBottom w:val="0"/>
      <w:divBdr>
        <w:top w:val="none" w:sz="0" w:space="0" w:color="auto"/>
        <w:left w:val="none" w:sz="0" w:space="0" w:color="auto"/>
        <w:bottom w:val="none" w:sz="0" w:space="0" w:color="auto"/>
        <w:right w:val="none" w:sz="0" w:space="0" w:color="auto"/>
      </w:divBdr>
    </w:div>
    <w:div w:id="1554543547">
      <w:bodyDiv w:val="1"/>
      <w:marLeft w:val="0"/>
      <w:marRight w:val="0"/>
      <w:marTop w:val="0"/>
      <w:marBottom w:val="0"/>
      <w:divBdr>
        <w:top w:val="none" w:sz="0" w:space="0" w:color="auto"/>
        <w:left w:val="none" w:sz="0" w:space="0" w:color="auto"/>
        <w:bottom w:val="none" w:sz="0" w:space="0" w:color="auto"/>
        <w:right w:val="none" w:sz="0" w:space="0" w:color="auto"/>
      </w:divBdr>
      <w:divsChild>
        <w:div w:id="1633364243">
          <w:marLeft w:val="0"/>
          <w:marRight w:val="0"/>
          <w:marTop w:val="0"/>
          <w:marBottom w:val="0"/>
          <w:divBdr>
            <w:top w:val="none" w:sz="0" w:space="0" w:color="auto"/>
            <w:left w:val="none" w:sz="0" w:space="0" w:color="auto"/>
            <w:bottom w:val="none" w:sz="0" w:space="0" w:color="auto"/>
            <w:right w:val="none" w:sz="0" w:space="0" w:color="auto"/>
          </w:divBdr>
          <w:divsChild>
            <w:div w:id="1733117873">
              <w:marLeft w:val="0"/>
              <w:marRight w:val="0"/>
              <w:marTop w:val="0"/>
              <w:marBottom w:val="0"/>
              <w:divBdr>
                <w:top w:val="none" w:sz="0" w:space="0" w:color="auto"/>
                <w:left w:val="none" w:sz="0" w:space="0" w:color="auto"/>
                <w:bottom w:val="none" w:sz="0" w:space="0" w:color="auto"/>
                <w:right w:val="none" w:sz="0" w:space="0" w:color="auto"/>
              </w:divBdr>
              <w:divsChild>
                <w:div w:id="1392730652">
                  <w:marLeft w:val="0"/>
                  <w:marRight w:val="0"/>
                  <w:marTop w:val="100"/>
                  <w:marBottom w:val="100"/>
                  <w:divBdr>
                    <w:top w:val="none" w:sz="0" w:space="0" w:color="auto"/>
                    <w:left w:val="none" w:sz="0" w:space="0" w:color="auto"/>
                    <w:bottom w:val="none" w:sz="0" w:space="0" w:color="auto"/>
                    <w:right w:val="none" w:sz="0" w:space="0" w:color="auto"/>
                  </w:divBdr>
                  <w:divsChild>
                    <w:div w:id="794838063">
                      <w:marLeft w:val="0"/>
                      <w:marRight w:val="0"/>
                      <w:marTop w:val="0"/>
                      <w:marBottom w:val="0"/>
                      <w:divBdr>
                        <w:top w:val="none" w:sz="0" w:space="0" w:color="auto"/>
                        <w:left w:val="none" w:sz="0" w:space="0" w:color="auto"/>
                        <w:bottom w:val="none" w:sz="0" w:space="0" w:color="auto"/>
                        <w:right w:val="none" w:sz="0" w:space="0" w:color="auto"/>
                      </w:divBdr>
                      <w:divsChild>
                        <w:div w:id="232470937">
                          <w:marLeft w:val="0"/>
                          <w:marRight w:val="0"/>
                          <w:marTop w:val="0"/>
                          <w:marBottom w:val="0"/>
                          <w:divBdr>
                            <w:top w:val="none" w:sz="0" w:space="0" w:color="auto"/>
                            <w:left w:val="none" w:sz="0" w:space="0" w:color="auto"/>
                            <w:bottom w:val="none" w:sz="0" w:space="0" w:color="auto"/>
                            <w:right w:val="none" w:sz="0" w:space="0" w:color="auto"/>
                          </w:divBdr>
                          <w:divsChild>
                            <w:div w:id="1853716459">
                              <w:marLeft w:val="0"/>
                              <w:marRight w:val="0"/>
                              <w:marTop w:val="0"/>
                              <w:marBottom w:val="0"/>
                              <w:divBdr>
                                <w:top w:val="none" w:sz="0" w:space="0" w:color="auto"/>
                                <w:left w:val="none" w:sz="0" w:space="0" w:color="auto"/>
                                <w:bottom w:val="none" w:sz="0" w:space="0" w:color="auto"/>
                                <w:right w:val="none" w:sz="0" w:space="0" w:color="auto"/>
                              </w:divBdr>
                              <w:divsChild>
                                <w:div w:id="1846289567">
                                  <w:marLeft w:val="0"/>
                                  <w:marRight w:val="0"/>
                                  <w:marTop w:val="0"/>
                                  <w:marBottom w:val="0"/>
                                  <w:divBdr>
                                    <w:top w:val="none" w:sz="0" w:space="0" w:color="auto"/>
                                    <w:left w:val="none" w:sz="0" w:space="0" w:color="auto"/>
                                    <w:bottom w:val="none" w:sz="0" w:space="0" w:color="auto"/>
                                    <w:right w:val="none" w:sz="0" w:space="0" w:color="auto"/>
                                  </w:divBdr>
                                  <w:divsChild>
                                    <w:div w:id="535313191">
                                      <w:marLeft w:val="0"/>
                                      <w:marRight w:val="0"/>
                                      <w:marTop w:val="0"/>
                                      <w:marBottom w:val="0"/>
                                      <w:divBdr>
                                        <w:top w:val="none" w:sz="0" w:space="0" w:color="auto"/>
                                        <w:left w:val="none" w:sz="0" w:space="0" w:color="auto"/>
                                        <w:bottom w:val="none" w:sz="0" w:space="0" w:color="auto"/>
                                        <w:right w:val="none" w:sz="0" w:space="0" w:color="auto"/>
                                      </w:divBdr>
                                      <w:divsChild>
                                        <w:div w:id="241641619">
                                          <w:marLeft w:val="0"/>
                                          <w:marRight w:val="0"/>
                                          <w:marTop w:val="0"/>
                                          <w:marBottom w:val="0"/>
                                          <w:divBdr>
                                            <w:top w:val="none" w:sz="0" w:space="0" w:color="auto"/>
                                            <w:left w:val="none" w:sz="0" w:space="0" w:color="auto"/>
                                            <w:bottom w:val="none" w:sz="0" w:space="0" w:color="auto"/>
                                            <w:right w:val="none" w:sz="0" w:space="0" w:color="auto"/>
                                          </w:divBdr>
                                          <w:divsChild>
                                            <w:div w:id="963079099">
                                              <w:marLeft w:val="0"/>
                                              <w:marRight w:val="0"/>
                                              <w:marTop w:val="0"/>
                                              <w:marBottom w:val="0"/>
                                              <w:divBdr>
                                                <w:top w:val="none" w:sz="0" w:space="0" w:color="auto"/>
                                                <w:left w:val="none" w:sz="0" w:space="0" w:color="auto"/>
                                                <w:bottom w:val="none" w:sz="0" w:space="0" w:color="auto"/>
                                                <w:right w:val="none" w:sz="0" w:space="0" w:color="auto"/>
                                              </w:divBdr>
                                            </w:div>
                                          </w:divsChild>
                                        </w:div>
                                        <w:div w:id="542793411">
                                          <w:marLeft w:val="0"/>
                                          <w:marRight w:val="0"/>
                                          <w:marTop w:val="0"/>
                                          <w:marBottom w:val="0"/>
                                          <w:divBdr>
                                            <w:top w:val="none" w:sz="0" w:space="0" w:color="auto"/>
                                            <w:left w:val="none" w:sz="0" w:space="0" w:color="auto"/>
                                            <w:bottom w:val="none" w:sz="0" w:space="0" w:color="auto"/>
                                            <w:right w:val="none" w:sz="0" w:space="0" w:color="auto"/>
                                          </w:divBdr>
                                          <w:divsChild>
                                            <w:div w:id="1706978733">
                                              <w:marLeft w:val="0"/>
                                              <w:marRight w:val="0"/>
                                              <w:marTop w:val="0"/>
                                              <w:marBottom w:val="0"/>
                                              <w:divBdr>
                                                <w:top w:val="none" w:sz="0" w:space="0" w:color="auto"/>
                                                <w:left w:val="none" w:sz="0" w:space="0" w:color="auto"/>
                                                <w:bottom w:val="none" w:sz="0" w:space="0" w:color="auto"/>
                                                <w:right w:val="none" w:sz="0" w:space="0" w:color="auto"/>
                                              </w:divBdr>
                                              <w:divsChild>
                                                <w:div w:id="1182284009">
                                                  <w:marLeft w:val="0"/>
                                                  <w:marRight w:val="0"/>
                                                  <w:marTop w:val="0"/>
                                                  <w:marBottom w:val="0"/>
                                                  <w:divBdr>
                                                    <w:top w:val="none" w:sz="0" w:space="0" w:color="auto"/>
                                                    <w:left w:val="none" w:sz="0" w:space="0" w:color="auto"/>
                                                    <w:bottom w:val="none" w:sz="0" w:space="0" w:color="auto"/>
                                                    <w:right w:val="none" w:sz="0" w:space="0" w:color="auto"/>
                                                  </w:divBdr>
                                                  <w:divsChild>
                                                    <w:div w:id="1105615717">
                                                      <w:marLeft w:val="0"/>
                                                      <w:marRight w:val="0"/>
                                                      <w:marTop w:val="0"/>
                                                      <w:marBottom w:val="0"/>
                                                      <w:divBdr>
                                                        <w:top w:val="none" w:sz="0" w:space="0" w:color="auto"/>
                                                        <w:left w:val="none" w:sz="0" w:space="0" w:color="auto"/>
                                                        <w:bottom w:val="none" w:sz="0" w:space="0" w:color="auto"/>
                                                        <w:right w:val="none" w:sz="0" w:space="0" w:color="auto"/>
                                                      </w:divBdr>
                                                      <w:divsChild>
                                                        <w:div w:id="401414167">
                                                          <w:marLeft w:val="0"/>
                                                          <w:marRight w:val="0"/>
                                                          <w:marTop w:val="0"/>
                                                          <w:marBottom w:val="0"/>
                                                          <w:divBdr>
                                                            <w:top w:val="none" w:sz="0" w:space="0" w:color="auto"/>
                                                            <w:left w:val="none" w:sz="0" w:space="0" w:color="auto"/>
                                                            <w:bottom w:val="none" w:sz="0" w:space="0" w:color="auto"/>
                                                            <w:right w:val="none" w:sz="0" w:space="0" w:color="auto"/>
                                                          </w:divBdr>
                                                          <w:divsChild>
                                                            <w:div w:id="855920256">
                                                              <w:marLeft w:val="0"/>
                                                              <w:marRight w:val="0"/>
                                                              <w:marTop w:val="0"/>
                                                              <w:marBottom w:val="0"/>
                                                              <w:divBdr>
                                                                <w:top w:val="none" w:sz="0" w:space="0" w:color="auto"/>
                                                                <w:left w:val="none" w:sz="0" w:space="0" w:color="auto"/>
                                                                <w:bottom w:val="none" w:sz="0" w:space="0" w:color="auto"/>
                                                                <w:right w:val="none" w:sz="0" w:space="0" w:color="auto"/>
                                                              </w:divBdr>
                                                              <w:divsChild>
                                                                <w:div w:id="380447446">
                                                                  <w:marLeft w:val="0"/>
                                                                  <w:marRight w:val="0"/>
                                                                  <w:marTop w:val="0"/>
                                                                  <w:marBottom w:val="0"/>
                                                                  <w:divBdr>
                                                                    <w:top w:val="none" w:sz="0" w:space="0" w:color="auto"/>
                                                                    <w:left w:val="none" w:sz="0" w:space="0" w:color="auto"/>
                                                                    <w:bottom w:val="none" w:sz="0" w:space="0" w:color="auto"/>
                                                                    <w:right w:val="none" w:sz="0" w:space="0" w:color="auto"/>
                                                                  </w:divBdr>
                                                                </w:div>
                                                                <w:div w:id="714424148">
                                                                  <w:marLeft w:val="0"/>
                                                                  <w:marRight w:val="0"/>
                                                                  <w:marTop w:val="0"/>
                                                                  <w:marBottom w:val="0"/>
                                                                  <w:divBdr>
                                                                    <w:top w:val="none" w:sz="0" w:space="0" w:color="auto"/>
                                                                    <w:left w:val="none" w:sz="0" w:space="0" w:color="auto"/>
                                                                    <w:bottom w:val="none" w:sz="0" w:space="0" w:color="auto"/>
                                                                    <w:right w:val="none" w:sz="0" w:space="0" w:color="auto"/>
                                                                  </w:divBdr>
                                                                </w:div>
                                                                <w:div w:id="801775137">
                                                                  <w:marLeft w:val="0"/>
                                                                  <w:marRight w:val="0"/>
                                                                  <w:marTop w:val="0"/>
                                                                  <w:marBottom w:val="0"/>
                                                                  <w:divBdr>
                                                                    <w:top w:val="none" w:sz="0" w:space="0" w:color="auto"/>
                                                                    <w:left w:val="none" w:sz="0" w:space="0" w:color="auto"/>
                                                                    <w:bottom w:val="none" w:sz="0" w:space="0" w:color="auto"/>
                                                                    <w:right w:val="none" w:sz="0" w:space="0" w:color="auto"/>
                                                                  </w:divBdr>
                                                                </w:div>
                                                                <w:div w:id="1169364694">
                                                                  <w:marLeft w:val="0"/>
                                                                  <w:marRight w:val="0"/>
                                                                  <w:marTop w:val="0"/>
                                                                  <w:marBottom w:val="0"/>
                                                                  <w:divBdr>
                                                                    <w:top w:val="none" w:sz="0" w:space="0" w:color="auto"/>
                                                                    <w:left w:val="none" w:sz="0" w:space="0" w:color="auto"/>
                                                                    <w:bottom w:val="none" w:sz="0" w:space="0" w:color="auto"/>
                                                                    <w:right w:val="none" w:sz="0" w:space="0" w:color="auto"/>
                                                                  </w:divBdr>
                                                                </w:div>
                                                                <w:div w:id="1190265311">
                                                                  <w:marLeft w:val="0"/>
                                                                  <w:marRight w:val="0"/>
                                                                  <w:marTop w:val="0"/>
                                                                  <w:marBottom w:val="0"/>
                                                                  <w:divBdr>
                                                                    <w:top w:val="none" w:sz="0" w:space="0" w:color="auto"/>
                                                                    <w:left w:val="none" w:sz="0" w:space="0" w:color="auto"/>
                                                                    <w:bottom w:val="none" w:sz="0" w:space="0" w:color="auto"/>
                                                                    <w:right w:val="none" w:sz="0" w:space="0" w:color="auto"/>
                                                                  </w:divBdr>
                                                                </w:div>
                                                                <w:div w:id="1487622865">
                                                                  <w:marLeft w:val="0"/>
                                                                  <w:marRight w:val="0"/>
                                                                  <w:marTop w:val="0"/>
                                                                  <w:marBottom w:val="0"/>
                                                                  <w:divBdr>
                                                                    <w:top w:val="none" w:sz="0" w:space="0" w:color="auto"/>
                                                                    <w:left w:val="none" w:sz="0" w:space="0" w:color="auto"/>
                                                                    <w:bottom w:val="none" w:sz="0" w:space="0" w:color="auto"/>
                                                                    <w:right w:val="none" w:sz="0" w:space="0" w:color="auto"/>
                                                                  </w:divBdr>
                                                                </w:div>
                                                                <w:div w:id="1561789038">
                                                                  <w:marLeft w:val="0"/>
                                                                  <w:marRight w:val="0"/>
                                                                  <w:marTop w:val="0"/>
                                                                  <w:marBottom w:val="0"/>
                                                                  <w:divBdr>
                                                                    <w:top w:val="none" w:sz="0" w:space="0" w:color="auto"/>
                                                                    <w:left w:val="none" w:sz="0" w:space="0" w:color="auto"/>
                                                                    <w:bottom w:val="none" w:sz="0" w:space="0" w:color="auto"/>
                                                                    <w:right w:val="none" w:sz="0" w:space="0" w:color="auto"/>
                                                                  </w:divBdr>
                                                                </w:div>
                                                                <w:div w:id="1569076263">
                                                                  <w:marLeft w:val="0"/>
                                                                  <w:marRight w:val="0"/>
                                                                  <w:marTop w:val="0"/>
                                                                  <w:marBottom w:val="0"/>
                                                                  <w:divBdr>
                                                                    <w:top w:val="none" w:sz="0" w:space="0" w:color="auto"/>
                                                                    <w:left w:val="none" w:sz="0" w:space="0" w:color="auto"/>
                                                                    <w:bottom w:val="none" w:sz="0" w:space="0" w:color="auto"/>
                                                                    <w:right w:val="none" w:sz="0" w:space="0" w:color="auto"/>
                                                                  </w:divBdr>
                                                                </w:div>
                                                                <w:div w:id="1572884835">
                                                                  <w:marLeft w:val="0"/>
                                                                  <w:marRight w:val="0"/>
                                                                  <w:marTop w:val="0"/>
                                                                  <w:marBottom w:val="0"/>
                                                                  <w:divBdr>
                                                                    <w:top w:val="none" w:sz="0" w:space="0" w:color="auto"/>
                                                                    <w:left w:val="none" w:sz="0" w:space="0" w:color="auto"/>
                                                                    <w:bottom w:val="none" w:sz="0" w:space="0" w:color="auto"/>
                                                                    <w:right w:val="none" w:sz="0" w:space="0" w:color="auto"/>
                                                                  </w:divBdr>
                                                                </w:div>
                                                                <w:div w:id="1620454134">
                                                                  <w:marLeft w:val="0"/>
                                                                  <w:marRight w:val="0"/>
                                                                  <w:marTop w:val="0"/>
                                                                  <w:marBottom w:val="0"/>
                                                                  <w:divBdr>
                                                                    <w:top w:val="none" w:sz="0" w:space="0" w:color="auto"/>
                                                                    <w:left w:val="none" w:sz="0" w:space="0" w:color="auto"/>
                                                                    <w:bottom w:val="none" w:sz="0" w:space="0" w:color="auto"/>
                                                                    <w:right w:val="none" w:sz="0" w:space="0" w:color="auto"/>
                                                                  </w:divBdr>
                                                                </w:div>
                                                                <w:div w:id="1703705177">
                                                                  <w:marLeft w:val="0"/>
                                                                  <w:marRight w:val="0"/>
                                                                  <w:marTop w:val="0"/>
                                                                  <w:marBottom w:val="0"/>
                                                                  <w:divBdr>
                                                                    <w:top w:val="none" w:sz="0" w:space="0" w:color="auto"/>
                                                                    <w:left w:val="none" w:sz="0" w:space="0" w:color="auto"/>
                                                                    <w:bottom w:val="none" w:sz="0" w:space="0" w:color="auto"/>
                                                                    <w:right w:val="none" w:sz="0" w:space="0" w:color="auto"/>
                                                                  </w:divBdr>
                                                                </w:div>
                                                                <w:div w:id="172112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8514689">
      <w:bodyDiv w:val="1"/>
      <w:marLeft w:val="0"/>
      <w:marRight w:val="0"/>
      <w:marTop w:val="0"/>
      <w:marBottom w:val="0"/>
      <w:divBdr>
        <w:top w:val="none" w:sz="0" w:space="0" w:color="auto"/>
        <w:left w:val="none" w:sz="0" w:space="0" w:color="auto"/>
        <w:bottom w:val="none" w:sz="0" w:space="0" w:color="auto"/>
        <w:right w:val="none" w:sz="0" w:space="0" w:color="auto"/>
      </w:divBdr>
      <w:divsChild>
        <w:div w:id="1169172925">
          <w:marLeft w:val="0"/>
          <w:marRight w:val="0"/>
          <w:marTop w:val="0"/>
          <w:marBottom w:val="0"/>
          <w:divBdr>
            <w:top w:val="none" w:sz="0" w:space="0" w:color="auto"/>
            <w:left w:val="none" w:sz="0" w:space="0" w:color="auto"/>
            <w:bottom w:val="none" w:sz="0" w:space="0" w:color="auto"/>
            <w:right w:val="none" w:sz="0" w:space="0" w:color="auto"/>
          </w:divBdr>
        </w:div>
      </w:divsChild>
    </w:div>
    <w:div w:id="1575820915">
      <w:bodyDiv w:val="1"/>
      <w:marLeft w:val="0"/>
      <w:marRight w:val="0"/>
      <w:marTop w:val="0"/>
      <w:marBottom w:val="0"/>
      <w:divBdr>
        <w:top w:val="none" w:sz="0" w:space="0" w:color="auto"/>
        <w:left w:val="none" w:sz="0" w:space="0" w:color="auto"/>
        <w:bottom w:val="none" w:sz="0" w:space="0" w:color="auto"/>
        <w:right w:val="none" w:sz="0" w:space="0" w:color="auto"/>
      </w:divBdr>
      <w:divsChild>
        <w:div w:id="1862669029">
          <w:marLeft w:val="0"/>
          <w:marRight w:val="0"/>
          <w:marTop w:val="240"/>
          <w:marBottom w:val="240"/>
          <w:divBdr>
            <w:top w:val="none" w:sz="0" w:space="0" w:color="auto"/>
            <w:left w:val="none" w:sz="0" w:space="0" w:color="auto"/>
            <w:bottom w:val="none" w:sz="0" w:space="0" w:color="auto"/>
            <w:right w:val="none" w:sz="0" w:space="0" w:color="auto"/>
          </w:divBdr>
        </w:div>
      </w:divsChild>
    </w:div>
    <w:div w:id="1576281027">
      <w:bodyDiv w:val="1"/>
      <w:marLeft w:val="0"/>
      <w:marRight w:val="0"/>
      <w:marTop w:val="0"/>
      <w:marBottom w:val="0"/>
      <w:divBdr>
        <w:top w:val="none" w:sz="0" w:space="0" w:color="auto"/>
        <w:left w:val="none" w:sz="0" w:space="0" w:color="auto"/>
        <w:bottom w:val="none" w:sz="0" w:space="0" w:color="auto"/>
        <w:right w:val="none" w:sz="0" w:space="0" w:color="auto"/>
      </w:divBdr>
      <w:divsChild>
        <w:div w:id="174004438">
          <w:marLeft w:val="0"/>
          <w:marRight w:val="0"/>
          <w:marTop w:val="0"/>
          <w:marBottom w:val="0"/>
          <w:divBdr>
            <w:top w:val="none" w:sz="0" w:space="0" w:color="auto"/>
            <w:left w:val="none" w:sz="0" w:space="0" w:color="auto"/>
            <w:bottom w:val="none" w:sz="0" w:space="0" w:color="auto"/>
            <w:right w:val="none" w:sz="0" w:space="0" w:color="auto"/>
          </w:divBdr>
          <w:divsChild>
            <w:div w:id="74792427">
              <w:marLeft w:val="0"/>
              <w:marRight w:val="0"/>
              <w:marTop w:val="0"/>
              <w:marBottom w:val="0"/>
              <w:divBdr>
                <w:top w:val="none" w:sz="0" w:space="0" w:color="auto"/>
                <w:left w:val="none" w:sz="0" w:space="0" w:color="auto"/>
                <w:bottom w:val="none" w:sz="0" w:space="0" w:color="auto"/>
                <w:right w:val="none" w:sz="0" w:space="0" w:color="auto"/>
              </w:divBdr>
              <w:divsChild>
                <w:div w:id="1991857685">
                  <w:marLeft w:val="0"/>
                  <w:marRight w:val="0"/>
                  <w:marTop w:val="0"/>
                  <w:marBottom w:val="0"/>
                  <w:divBdr>
                    <w:top w:val="none" w:sz="0" w:space="0" w:color="auto"/>
                    <w:left w:val="none" w:sz="0" w:space="0" w:color="auto"/>
                    <w:bottom w:val="none" w:sz="0" w:space="0" w:color="auto"/>
                    <w:right w:val="none" w:sz="0" w:space="0" w:color="auto"/>
                  </w:divBdr>
                  <w:divsChild>
                    <w:div w:id="1736854656">
                      <w:marLeft w:val="0"/>
                      <w:marRight w:val="0"/>
                      <w:marTop w:val="0"/>
                      <w:marBottom w:val="0"/>
                      <w:divBdr>
                        <w:top w:val="none" w:sz="0" w:space="0" w:color="auto"/>
                        <w:left w:val="none" w:sz="0" w:space="0" w:color="auto"/>
                        <w:bottom w:val="none" w:sz="0" w:space="0" w:color="auto"/>
                        <w:right w:val="none" w:sz="0" w:space="0" w:color="auto"/>
                      </w:divBdr>
                      <w:divsChild>
                        <w:div w:id="1298681091">
                          <w:marLeft w:val="0"/>
                          <w:marRight w:val="0"/>
                          <w:marTop w:val="0"/>
                          <w:marBottom w:val="0"/>
                          <w:divBdr>
                            <w:top w:val="none" w:sz="0" w:space="0" w:color="auto"/>
                            <w:left w:val="none" w:sz="0" w:space="0" w:color="auto"/>
                            <w:bottom w:val="none" w:sz="0" w:space="0" w:color="auto"/>
                            <w:right w:val="none" w:sz="0" w:space="0" w:color="auto"/>
                          </w:divBdr>
                          <w:divsChild>
                            <w:div w:id="385178365">
                              <w:marLeft w:val="0"/>
                              <w:marRight w:val="0"/>
                              <w:marTop w:val="0"/>
                              <w:marBottom w:val="0"/>
                              <w:divBdr>
                                <w:top w:val="none" w:sz="0" w:space="0" w:color="auto"/>
                                <w:left w:val="none" w:sz="0" w:space="0" w:color="auto"/>
                                <w:bottom w:val="none" w:sz="0" w:space="0" w:color="auto"/>
                                <w:right w:val="none" w:sz="0" w:space="0" w:color="auto"/>
                              </w:divBdr>
                              <w:divsChild>
                                <w:div w:id="43733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900332">
                          <w:marLeft w:val="0"/>
                          <w:marRight w:val="0"/>
                          <w:marTop w:val="0"/>
                          <w:marBottom w:val="0"/>
                          <w:divBdr>
                            <w:top w:val="none" w:sz="0" w:space="0" w:color="auto"/>
                            <w:left w:val="none" w:sz="0" w:space="0" w:color="auto"/>
                            <w:bottom w:val="none" w:sz="0" w:space="0" w:color="auto"/>
                            <w:right w:val="none" w:sz="0" w:space="0" w:color="auto"/>
                          </w:divBdr>
                          <w:divsChild>
                            <w:div w:id="769811186">
                              <w:marLeft w:val="0"/>
                              <w:marRight w:val="0"/>
                              <w:marTop w:val="0"/>
                              <w:marBottom w:val="0"/>
                              <w:divBdr>
                                <w:top w:val="none" w:sz="0" w:space="0" w:color="auto"/>
                                <w:left w:val="none" w:sz="0" w:space="0" w:color="auto"/>
                                <w:bottom w:val="none" w:sz="0" w:space="0" w:color="auto"/>
                                <w:right w:val="none" w:sz="0" w:space="0" w:color="auto"/>
                              </w:divBdr>
                              <w:divsChild>
                                <w:div w:id="9471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9852662">
      <w:bodyDiv w:val="1"/>
      <w:marLeft w:val="0"/>
      <w:marRight w:val="0"/>
      <w:marTop w:val="0"/>
      <w:marBottom w:val="0"/>
      <w:divBdr>
        <w:top w:val="none" w:sz="0" w:space="0" w:color="auto"/>
        <w:left w:val="none" w:sz="0" w:space="0" w:color="auto"/>
        <w:bottom w:val="none" w:sz="0" w:space="0" w:color="auto"/>
        <w:right w:val="none" w:sz="0" w:space="0" w:color="auto"/>
      </w:divBdr>
    </w:div>
    <w:div w:id="1600478733">
      <w:bodyDiv w:val="1"/>
      <w:marLeft w:val="0"/>
      <w:marRight w:val="0"/>
      <w:marTop w:val="0"/>
      <w:marBottom w:val="0"/>
      <w:divBdr>
        <w:top w:val="none" w:sz="0" w:space="0" w:color="auto"/>
        <w:left w:val="none" w:sz="0" w:space="0" w:color="auto"/>
        <w:bottom w:val="none" w:sz="0" w:space="0" w:color="auto"/>
        <w:right w:val="none" w:sz="0" w:space="0" w:color="auto"/>
      </w:divBdr>
      <w:divsChild>
        <w:div w:id="1567302758">
          <w:marLeft w:val="0"/>
          <w:marRight w:val="0"/>
          <w:marTop w:val="0"/>
          <w:marBottom w:val="0"/>
          <w:divBdr>
            <w:top w:val="none" w:sz="0" w:space="0" w:color="auto"/>
            <w:left w:val="none" w:sz="0" w:space="0" w:color="auto"/>
            <w:bottom w:val="none" w:sz="0" w:space="0" w:color="auto"/>
            <w:right w:val="none" w:sz="0" w:space="0" w:color="auto"/>
          </w:divBdr>
          <w:divsChild>
            <w:div w:id="2041927145">
              <w:marLeft w:val="-375"/>
              <w:marRight w:val="0"/>
              <w:marTop w:val="0"/>
              <w:marBottom w:val="0"/>
              <w:divBdr>
                <w:top w:val="none" w:sz="0" w:space="0" w:color="auto"/>
                <w:left w:val="none" w:sz="0" w:space="0" w:color="auto"/>
                <w:bottom w:val="none" w:sz="0" w:space="0" w:color="auto"/>
                <w:right w:val="none" w:sz="0" w:space="0" w:color="auto"/>
              </w:divBdr>
              <w:divsChild>
                <w:div w:id="1007561817">
                  <w:marLeft w:val="0"/>
                  <w:marRight w:val="0"/>
                  <w:marTop w:val="0"/>
                  <w:marBottom w:val="0"/>
                  <w:divBdr>
                    <w:top w:val="none" w:sz="0" w:space="0" w:color="auto"/>
                    <w:left w:val="none" w:sz="0" w:space="0" w:color="auto"/>
                    <w:bottom w:val="none" w:sz="0" w:space="0" w:color="auto"/>
                    <w:right w:val="none" w:sz="0" w:space="0" w:color="auto"/>
                  </w:divBdr>
                  <w:divsChild>
                    <w:div w:id="36591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580266">
      <w:bodyDiv w:val="1"/>
      <w:marLeft w:val="0"/>
      <w:marRight w:val="0"/>
      <w:marTop w:val="0"/>
      <w:marBottom w:val="0"/>
      <w:divBdr>
        <w:top w:val="none" w:sz="0" w:space="0" w:color="auto"/>
        <w:left w:val="none" w:sz="0" w:space="0" w:color="auto"/>
        <w:bottom w:val="none" w:sz="0" w:space="0" w:color="auto"/>
        <w:right w:val="none" w:sz="0" w:space="0" w:color="auto"/>
      </w:divBdr>
    </w:div>
    <w:div w:id="1614285641">
      <w:bodyDiv w:val="1"/>
      <w:marLeft w:val="0"/>
      <w:marRight w:val="0"/>
      <w:marTop w:val="0"/>
      <w:marBottom w:val="0"/>
      <w:divBdr>
        <w:top w:val="none" w:sz="0" w:space="0" w:color="auto"/>
        <w:left w:val="none" w:sz="0" w:space="0" w:color="auto"/>
        <w:bottom w:val="none" w:sz="0" w:space="0" w:color="auto"/>
        <w:right w:val="none" w:sz="0" w:space="0" w:color="auto"/>
      </w:divBdr>
    </w:div>
    <w:div w:id="1620145579">
      <w:bodyDiv w:val="1"/>
      <w:marLeft w:val="0"/>
      <w:marRight w:val="0"/>
      <w:marTop w:val="0"/>
      <w:marBottom w:val="0"/>
      <w:divBdr>
        <w:top w:val="none" w:sz="0" w:space="0" w:color="auto"/>
        <w:left w:val="none" w:sz="0" w:space="0" w:color="auto"/>
        <w:bottom w:val="none" w:sz="0" w:space="0" w:color="auto"/>
        <w:right w:val="none" w:sz="0" w:space="0" w:color="auto"/>
      </w:divBdr>
    </w:div>
    <w:div w:id="1624119398">
      <w:bodyDiv w:val="1"/>
      <w:marLeft w:val="0"/>
      <w:marRight w:val="0"/>
      <w:marTop w:val="0"/>
      <w:marBottom w:val="0"/>
      <w:divBdr>
        <w:top w:val="none" w:sz="0" w:space="0" w:color="auto"/>
        <w:left w:val="none" w:sz="0" w:space="0" w:color="auto"/>
        <w:bottom w:val="none" w:sz="0" w:space="0" w:color="auto"/>
        <w:right w:val="none" w:sz="0" w:space="0" w:color="auto"/>
      </w:divBdr>
    </w:div>
    <w:div w:id="1646351688">
      <w:bodyDiv w:val="1"/>
      <w:marLeft w:val="0"/>
      <w:marRight w:val="0"/>
      <w:marTop w:val="0"/>
      <w:marBottom w:val="0"/>
      <w:divBdr>
        <w:top w:val="none" w:sz="0" w:space="0" w:color="auto"/>
        <w:left w:val="none" w:sz="0" w:space="0" w:color="auto"/>
        <w:bottom w:val="none" w:sz="0" w:space="0" w:color="auto"/>
        <w:right w:val="none" w:sz="0" w:space="0" w:color="auto"/>
      </w:divBdr>
    </w:div>
    <w:div w:id="1655796701">
      <w:bodyDiv w:val="1"/>
      <w:marLeft w:val="0"/>
      <w:marRight w:val="0"/>
      <w:marTop w:val="0"/>
      <w:marBottom w:val="0"/>
      <w:divBdr>
        <w:top w:val="none" w:sz="0" w:space="0" w:color="auto"/>
        <w:left w:val="none" w:sz="0" w:space="0" w:color="auto"/>
        <w:bottom w:val="none" w:sz="0" w:space="0" w:color="auto"/>
        <w:right w:val="none" w:sz="0" w:space="0" w:color="auto"/>
      </w:divBdr>
    </w:div>
    <w:div w:id="1659188976">
      <w:bodyDiv w:val="1"/>
      <w:marLeft w:val="0"/>
      <w:marRight w:val="0"/>
      <w:marTop w:val="0"/>
      <w:marBottom w:val="0"/>
      <w:divBdr>
        <w:top w:val="none" w:sz="0" w:space="0" w:color="auto"/>
        <w:left w:val="none" w:sz="0" w:space="0" w:color="auto"/>
        <w:bottom w:val="none" w:sz="0" w:space="0" w:color="auto"/>
        <w:right w:val="none" w:sz="0" w:space="0" w:color="auto"/>
      </w:divBdr>
    </w:div>
    <w:div w:id="1666277751">
      <w:bodyDiv w:val="1"/>
      <w:marLeft w:val="0"/>
      <w:marRight w:val="0"/>
      <w:marTop w:val="0"/>
      <w:marBottom w:val="0"/>
      <w:divBdr>
        <w:top w:val="none" w:sz="0" w:space="0" w:color="auto"/>
        <w:left w:val="none" w:sz="0" w:space="0" w:color="auto"/>
        <w:bottom w:val="none" w:sz="0" w:space="0" w:color="auto"/>
        <w:right w:val="none" w:sz="0" w:space="0" w:color="auto"/>
      </w:divBdr>
    </w:div>
    <w:div w:id="1672445018">
      <w:bodyDiv w:val="1"/>
      <w:marLeft w:val="0"/>
      <w:marRight w:val="0"/>
      <w:marTop w:val="0"/>
      <w:marBottom w:val="0"/>
      <w:divBdr>
        <w:top w:val="none" w:sz="0" w:space="0" w:color="auto"/>
        <w:left w:val="none" w:sz="0" w:space="0" w:color="auto"/>
        <w:bottom w:val="none" w:sz="0" w:space="0" w:color="auto"/>
        <w:right w:val="none" w:sz="0" w:space="0" w:color="auto"/>
      </w:divBdr>
    </w:div>
    <w:div w:id="1678580168">
      <w:bodyDiv w:val="1"/>
      <w:marLeft w:val="0"/>
      <w:marRight w:val="0"/>
      <w:marTop w:val="0"/>
      <w:marBottom w:val="0"/>
      <w:divBdr>
        <w:top w:val="none" w:sz="0" w:space="0" w:color="auto"/>
        <w:left w:val="none" w:sz="0" w:space="0" w:color="auto"/>
        <w:bottom w:val="none" w:sz="0" w:space="0" w:color="auto"/>
        <w:right w:val="none" w:sz="0" w:space="0" w:color="auto"/>
      </w:divBdr>
    </w:div>
    <w:div w:id="1683311536">
      <w:bodyDiv w:val="1"/>
      <w:marLeft w:val="0"/>
      <w:marRight w:val="0"/>
      <w:marTop w:val="0"/>
      <w:marBottom w:val="0"/>
      <w:divBdr>
        <w:top w:val="none" w:sz="0" w:space="0" w:color="auto"/>
        <w:left w:val="none" w:sz="0" w:space="0" w:color="auto"/>
        <w:bottom w:val="none" w:sz="0" w:space="0" w:color="auto"/>
        <w:right w:val="none" w:sz="0" w:space="0" w:color="auto"/>
      </w:divBdr>
    </w:div>
    <w:div w:id="1688948332">
      <w:bodyDiv w:val="1"/>
      <w:marLeft w:val="0"/>
      <w:marRight w:val="0"/>
      <w:marTop w:val="0"/>
      <w:marBottom w:val="0"/>
      <w:divBdr>
        <w:top w:val="none" w:sz="0" w:space="0" w:color="auto"/>
        <w:left w:val="none" w:sz="0" w:space="0" w:color="auto"/>
        <w:bottom w:val="none" w:sz="0" w:space="0" w:color="auto"/>
        <w:right w:val="none" w:sz="0" w:space="0" w:color="auto"/>
      </w:divBdr>
    </w:div>
    <w:div w:id="1696228368">
      <w:bodyDiv w:val="1"/>
      <w:marLeft w:val="0"/>
      <w:marRight w:val="0"/>
      <w:marTop w:val="0"/>
      <w:marBottom w:val="0"/>
      <w:divBdr>
        <w:top w:val="none" w:sz="0" w:space="0" w:color="auto"/>
        <w:left w:val="none" w:sz="0" w:space="0" w:color="auto"/>
        <w:bottom w:val="none" w:sz="0" w:space="0" w:color="auto"/>
        <w:right w:val="none" w:sz="0" w:space="0" w:color="auto"/>
      </w:divBdr>
    </w:div>
    <w:div w:id="1699426510">
      <w:bodyDiv w:val="1"/>
      <w:marLeft w:val="0"/>
      <w:marRight w:val="0"/>
      <w:marTop w:val="0"/>
      <w:marBottom w:val="0"/>
      <w:divBdr>
        <w:top w:val="none" w:sz="0" w:space="0" w:color="auto"/>
        <w:left w:val="none" w:sz="0" w:space="0" w:color="auto"/>
        <w:bottom w:val="none" w:sz="0" w:space="0" w:color="auto"/>
        <w:right w:val="none" w:sz="0" w:space="0" w:color="auto"/>
      </w:divBdr>
    </w:div>
    <w:div w:id="1722636203">
      <w:bodyDiv w:val="1"/>
      <w:marLeft w:val="0"/>
      <w:marRight w:val="0"/>
      <w:marTop w:val="0"/>
      <w:marBottom w:val="0"/>
      <w:divBdr>
        <w:top w:val="none" w:sz="0" w:space="0" w:color="auto"/>
        <w:left w:val="none" w:sz="0" w:space="0" w:color="auto"/>
        <w:bottom w:val="none" w:sz="0" w:space="0" w:color="auto"/>
        <w:right w:val="none" w:sz="0" w:space="0" w:color="auto"/>
      </w:divBdr>
    </w:div>
    <w:div w:id="1731611422">
      <w:bodyDiv w:val="1"/>
      <w:marLeft w:val="0"/>
      <w:marRight w:val="0"/>
      <w:marTop w:val="0"/>
      <w:marBottom w:val="0"/>
      <w:divBdr>
        <w:top w:val="none" w:sz="0" w:space="0" w:color="auto"/>
        <w:left w:val="none" w:sz="0" w:space="0" w:color="auto"/>
        <w:bottom w:val="none" w:sz="0" w:space="0" w:color="auto"/>
        <w:right w:val="none" w:sz="0" w:space="0" w:color="auto"/>
      </w:divBdr>
    </w:div>
    <w:div w:id="1734307365">
      <w:bodyDiv w:val="1"/>
      <w:marLeft w:val="0"/>
      <w:marRight w:val="0"/>
      <w:marTop w:val="0"/>
      <w:marBottom w:val="0"/>
      <w:divBdr>
        <w:top w:val="none" w:sz="0" w:space="0" w:color="auto"/>
        <w:left w:val="none" w:sz="0" w:space="0" w:color="auto"/>
        <w:bottom w:val="none" w:sz="0" w:space="0" w:color="auto"/>
        <w:right w:val="none" w:sz="0" w:space="0" w:color="auto"/>
      </w:divBdr>
    </w:div>
    <w:div w:id="1746875827">
      <w:bodyDiv w:val="1"/>
      <w:marLeft w:val="0"/>
      <w:marRight w:val="0"/>
      <w:marTop w:val="0"/>
      <w:marBottom w:val="0"/>
      <w:divBdr>
        <w:top w:val="none" w:sz="0" w:space="0" w:color="auto"/>
        <w:left w:val="none" w:sz="0" w:space="0" w:color="auto"/>
        <w:bottom w:val="none" w:sz="0" w:space="0" w:color="auto"/>
        <w:right w:val="none" w:sz="0" w:space="0" w:color="auto"/>
      </w:divBdr>
    </w:div>
    <w:div w:id="1751998247">
      <w:bodyDiv w:val="1"/>
      <w:marLeft w:val="0"/>
      <w:marRight w:val="0"/>
      <w:marTop w:val="0"/>
      <w:marBottom w:val="0"/>
      <w:divBdr>
        <w:top w:val="none" w:sz="0" w:space="0" w:color="auto"/>
        <w:left w:val="none" w:sz="0" w:space="0" w:color="auto"/>
        <w:bottom w:val="none" w:sz="0" w:space="0" w:color="auto"/>
        <w:right w:val="none" w:sz="0" w:space="0" w:color="auto"/>
      </w:divBdr>
      <w:divsChild>
        <w:div w:id="877661144">
          <w:marLeft w:val="0"/>
          <w:marRight w:val="0"/>
          <w:marTop w:val="0"/>
          <w:marBottom w:val="0"/>
          <w:divBdr>
            <w:top w:val="none" w:sz="0" w:space="0" w:color="auto"/>
            <w:left w:val="none" w:sz="0" w:space="0" w:color="auto"/>
            <w:bottom w:val="none" w:sz="0" w:space="0" w:color="auto"/>
            <w:right w:val="none" w:sz="0" w:space="0" w:color="auto"/>
          </w:divBdr>
          <w:divsChild>
            <w:div w:id="918976001">
              <w:marLeft w:val="-225"/>
              <w:marRight w:val="-225"/>
              <w:marTop w:val="0"/>
              <w:marBottom w:val="0"/>
              <w:divBdr>
                <w:top w:val="none" w:sz="0" w:space="0" w:color="auto"/>
                <w:left w:val="none" w:sz="0" w:space="0" w:color="auto"/>
                <w:bottom w:val="none" w:sz="0" w:space="0" w:color="auto"/>
                <w:right w:val="none" w:sz="0" w:space="0" w:color="auto"/>
              </w:divBdr>
              <w:divsChild>
                <w:div w:id="1564873277">
                  <w:marLeft w:val="0"/>
                  <w:marRight w:val="0"/>
                  <w:marTop w:val="0"/>
                  <w:marBottom w:val="0"/>
                  <w:divBdr>
                    <w:top w:val="none" w:sz="0" w:space="0" w:color="auto"/>
                    <w:left w:val="none" w:sz="0" w:space="0" w:color="auto"/>
                    <w:bottom w:val="none" w:sz="0" w:space="0" w:color="auto"/>
                    <w:right w:val="none" w:sz="0" w:space="0" w:color="auto"/>
                  </w:divBdr>
                  <w:divsChild>
                    <w:div w:id="248003610">
                      <w:marLeft w:val="0"/>
                      <w:marRight w:val="0"/>
                      <w:marTop w:val="0"/>
                      <w:marBottom w:val="0"/>
                      <w:divBdr>
                        <w:top w:val="none" w:sz="0" w:space="0" w:color="auto"/>
                        <w:left w:val="none" w:sz="0" w:space="0" w:color="auto"/>
                        <w:bottom w:val="none" w:sz="0" w:space="0" w:color="auto"/>
                        <w:right w:val="none" w:sz="0" w:space="0" w:color="auto"/>
                      </w:divBdr>
                      <w:divsChild>
                        <w:div w:id="1820026497">
                          <w:marLeft w:val="0"/>
                          <w:marRight w:val="0"/>
                          <w:marTop w:val="0"/>
                          <w:marBottom w:val="0"/>
                          <w:divBdr>
                            <w:top w:val="none" w:sz="0" w:space="0" w:color="auto"/>
                            <w:left w:val="none" w:sz="0" w:space="0" w:color="auto"/>
                            <w:bottom w:val="none" w:sz="0" w:space="0" w:color="auto"/>
                            <w:right w:val="none" w:sz="0" w:space="0" w:color="auto"/>
                          </w:divBdr>
                          <w:divsChild>
                            <w:div w:id="1696079880">
                              <w:marLeft w:val="0"/>
                              <w:marRight w:val="0"/>
                              <w:marTop w:val="0"/>
                              <w:marBottom w:val="0"/>
                              <w:divBdr>
                                <w:top w:val="none" w:sz="0" w:space="0" w:color="auto"/>
                                <w:left w:val="none" w:sz="0" w:space="0" w:color="auto"/>
                                <w:bottom w:val="none" w:sz="0" w:space="0" w:color="auto"/>
                                <w:right w:val="none" w:sz="0" w:space="0" w:color="auto"/>
                              </w:divBdr>
                              <w:divsChild>
                                <w:div w:id="1087459776">
                                  <w:marLeft w:val="0"/>
                                  <w:marRight w:val="0"/>
                                  <w:marTop w:val="0"/>
                                  <w:marBottom w:val="0"/>
                                  <w:divBdr>
                                    <w:top w:val="none" w:sz="0" w:space="0" w:color="auto"/>
                                    <w:left w:val="none" w:sz="0" w:space="0" w:color="auto"/>
                                    <w:bottom w:val="none" w:sz="0" w:space="0" w:color="auto"/>
                                    <w:right w:val="none" w:sz="0" w:space="0" w:color="auto"/>
                                  </w:divBdr>
                                  <w:divsChild>
                                    <w:div w:id="111726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862705">
      <w:bodyDiv w:val="1"/>
      <w:marLeft w:val="0"/>
      <w:marRight w:val="0"/>
      <w:marTop w:val="0"/>
      <w:marBottom w:val="0"/>
      <w:divBdr>
        <w:top w:val="none" w:sz="0" w:space="0" w:color="auto"/>
        <w:left w:val="none" w:sz="0" w:space="0" w:color="auto"/>
        <w:bottom w:val="none" w:sz="0" w:space="0" w:color="auto"/>
        <w:right w:val="none" w:sz="0" w:space="0" w:color="auto"/>
      </w:divBdr>
    </w:div>
    <w:div w:id="1760372142">
      <w:bodyDiv w:val="1"/>
      <w:marLeft w:val="0"/>
      <w:marRight w:val="0"/>
      <w:marTop w:val="0"/>
      <w:marBottom w:val="0"/>
      <w:divBdr>
        <w:top w:val="none" w:sz="0" w:space="0" w:color="auto"/>
        <w:left w:val="none" w:sz="0" w:space="0" w:color="auto"/>
        <w:bottom w:val="none" w:sz="0" w:space="0" w:color="auto"/>
        <w:right w:val="none" w:sz="0" w:space="0" w:color="auto"/>
      </w:divBdr>
    </w:div>
    <w:div w:id="1760519200">
      <w:bodyDiv w:val="1"/>
      <w:marLeft w:val="0"/>
      <w:marRight w:val="0"/>
      <w:marTop w:val="0"/>
      <w:marBottom w:val="0"/>
      <w:divBdr>
        <w:top w:val="none" w:sz="0" w:space="0" w:color="auto"/>
        <w:left w:val="none" w:sz="0" w:space="0" w:color="auto"/>
        <w:bottom w:val="none" w:sz="0" w:space="0" w:color="auto"/>
        <w:right w:val="none" w:sz="0" w:space="0" w:color="auto"/>
      </w:divBdr>
    </w:div>
    <w:div w:id="1766346092">
      <w:bodyDiv w:val="1"/>
      <w:marLeft w:val="0"/>
      <w:marRight w:val="0"/>
      <w:marTop w:val="0"/>
      <w:marBottom w:val="0"/>
      <w:divBdr>
        <w:top w:val="none" w:sz="0" w:space="0" w:color="auto"/>
        <w:left w:val="none" w:sz="0" w:space="0" w:color="auto"/>
        <w:bottom w:val="none" w:sz="0" w:space="0" w:color="auto"/>
        <w:right w:val="none" w:sz="0" w:space="0" w:color="auto"/>
      </w:divBdr>
      <w:divsChild>
        <w:div w:id="2040545037">
          <w:marLeft w:val="0"/>
          <w:marRight w:val="0"/>
          <w:marTop w:val="75"/>
          <w:marBottom w:val="0"/>
          <w:divBdr>
            <w:top w:val="none" w:sz="0" w:space="0" w:color="auto"/>
            <w:left w:val="none" w:sz="0" w:space="0" w:color="auto"/>
            <w:bottom w:val="none" w:sz="0" w:space="0" w:color="auto"/>
            <w:right w:val="none" w:sz="0" w:space="0" w:color="auto"/>
          </w:divBdr>
          <w:divsChild>
            <w:div w:id="1766723858">
              <w:marLeft w:val="0"/>
              <w:marRight w:val="0"/>
              <w:marTop w:val="150"/>
              <w:marBottom w:val="150"/>
              <w:divBdr>
                <w:top w:val="none" w:sz="0" w:space="0" w:color="auto"/>
                <w:left w:val="none" w:sz="0" w:space="0" w:color="auto"/>
                <w:bottom w:val="none" w:sz="0" w:space="0" w:color="auto"/>
                <w:right w:val="none" w:sz="0" w:space="0" w:color="auto"/>
              </w:divBdr>
              <w:divsChild>
                <w:div w:id="1929382739">
                  <w:marLeft w:val="0"/>
                  <w:marRight w:val="0"/>
                  <w:marTop w:val="0"/>
                  <w:marBottom w:val="0"/>
                  <w:divBdr>
                    <w:top w:val="none" w:sz="0" w:space="0" w:color="auto"/>
                    <w:left w:val="none" w:sz="0" w:space="0" w:color="auto"/>
                    <w:bottom w:val="none" w:sz="0" w:space="0" w:color="auto"/>
                    <w:right w:val="none" w:sz="0" w:space="0" w:color="auto"/>
                  </w:divBdr>
                  <w:divsChild>
                    <w:div w:id="2041197087">
                      <w:marLeft w:val="0"/>
                      <w:marRight w:val="0"/>
                      <w:marTop w:val="0"/>
                      <w:marBottom w:val="0"/>
                      <w:divBdr>
                        <w:top w:val="none" w:sz="0" w:space="0" w:color="auto"/>
                        <w:left w:val="none" w:sz="0" w:space="0" w:color="auto"/>
                        <w:bottom w:val="none" w:sz="0" w:space="0" w:color="auto"/>
                        <w:right w:val="none" w:sz="0" w:space="0" w:color="auto"/>
                      </w:divBdr>
                      <w:divsChild>
                        <w:div w:id="1637567737">
                          <w:marLeft w:val="0"/>
                          <w:marRight w:val="0"/>
                          <w:marTop w:val="0"/>
                          <w:marBottom w:val="0"/>
                          <w:divBdr>
                            <w:top w:val="none" w:sz="0" w:space="0" w:color="auto"/>
                            <w:left w:val="none" w:sz="0" w:space="0" w:color="auto"/>
                            <w:bottom w:val="none" w:sz="0" w:space="0" w:color="auto"/>
                            <w:right w:val="none" w:sz="0" w:space="0" w:color="auto"/>
                          </w:divBdr>
                          <w:divsChild>
                            <w:div w:id="27675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8914122">
      <w:bodyDiv w:val="1"/>
      <w:marLeft w:val="0"/>
      <w:marRight w:val="0"/>
      <w:marTop w:val="0"/>
      <w:marBottom w:val="0"/>
      <w:divBdr>
        <w:top w:val="none" w:sz="0" w:space="0" w:color="auto"/>
        <w:left w:val="none" w:sz="0" w:space="0" w:color="auto"/>
        <w:bottom w:val="none" w:sz="0" w:space="0" w:color="auto"/>
        <w:right w:val="none" w:sz="0" w:space="0" w:color="auto"/>
      </w:divBdr>
    </w:div>
    <w:div w:id="1800370791">
      <w:bodyDiv w:val="1"/>
      <w:marLeft w:val="0"/>
      <w:marRight w:val="0"/>
      <w:marTop w:val="0"/>
      <w:marBottom w:val="0"/>
      <w:divBdr>
        <w:top w:val="none" w:sz="0" w:space="0" w:color="auto"/>
        <w:left w:val="none" w:sz="0" w:space="0" w:color="auto"/>
        <w:bottom w:val="none" w:sz="0" w:space="0" w:color="auto"/>
        <w:right w:val="none" w:sz="0" w:space="0" w:color="auto"/>
      </w:divBdr>
    </w:div>
    <w:div w:id="1806115771">
      <w:bodyDiv w:val="1"/>
      <w:marLeft w:val="0"/>
      <w:marRight w:val="0"/>
      <w:marTop w:val="0"/>
      <w:marBottom w:val="0"/>
      <w:divBdr>
        <w:top w:val="none" w:sz="0" w:space="0" w:color="auto"/>
        <w:left w:val="none" w:sz="0" w:space="0" w:color="auto"/>
        <w:bottom w:val="none" w:sz="0" w:space="0" w:color="auto"/>
        <w:right w:val="none" w:sz="0" w:space="0" w:color="auto"/>
      </w:divBdr>
    </w:div>
    <w:div w:id="1835486208">
      <w:bodyDiv w:val="1"/>
      <w:marLeft w:val="0"/>
      <w:marRight w:val="0"/>
      <w:marTop w:val="0"/>
      <w:marBottom w:val="0"/>
      <w:divBdr>
        <w:top w:val="none" w:sz="0" w:space="0" w:color="auto"/>
        <w:left w:val="none" w:sz="0" w:space="0" w:color="auto"/>
        <w:bottom w:val="none" w:sz="0" w:space="0" w:color="auto"/>
        <w:right w:val="none" w:sz="0" w:space="0" w:color="auto"/>
      </w:divBdr>
      <w:divsChild>
        <w:div w:id="507402753">
          <w:marLeft w:val="0"/>
          <w:marRight w:val="0"/>
          <w:marTop w:val="0"/>
          <w:marBottom w:val="0"/>
          <w:divBdr>
            <w:top w:val="none" w:sz="0" w:space="0" w:color="auto"/>
            <w:left w:val="none" w:sz="0" w:space="0" w:color="auto"/>
            <w:bottom w:val="none" w:sz="0" w:space="0" w:color="auto"/>
            <w:right w:val="none" w:sz="0" w:space="0" w:color="auto"/>
          </w:divBdr>
          <w:divsChild>
            <w:div w:id="290090016">
              <w:marLeft w:val="0"/>
              <w:marRight w:val="0"/>
              <w:marTop w:val="150"/>
              <w:marBottom w:val="0"/>
              <w:divBdr>
                <w:top w:val="none" w:sz="0" w:space="0" w:color="auto"/>
                <w:left w:val="none" w:sz="0" w:space="0" w:color="auto"/>
                <w:bottom w:val="none" w:sz="0" w:space="0" w:color="auto"/>
                <w:right w:val="none" w:sz="0" w:space="0" w:color="auto"/>
              </w:divBdr>
              <w:divsChild>
                <w:div w:id="23809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476711">
      <w:bodyDiv w:val="1"/>
      <w:marLeft w:val="0"/>
      <w:marRight w:val="0"/>
      <w:marTop w:val="0"/>
      <w:marBottom w:val="0"/>
      <w:divBdr>
        <w:top w:val="none" w:sz="0" w:space="0" w:color="auto"/>
        <w:left w:val="none" w:sz="0" w:space="0" w:color="auto"/>
        <w:bottom w:val="none" w:sz="0" w:space="0" w:color="auto"/>
        <w:right w:val="none" w:sz="0" w:space="0" w:color="auto"/>
      </w:divBdr>
    </w:div>
    <w:div w:id="1855461679">
      <w:bodyDiv w:val="1"/>
      <w:marLeft w:val="0"/>
      <w:marRight w:val="0"/>
      <w:marTop w:val="0"/>
      <w:marBottom w:val="0"/>
      <w:divBdr>
        <w:top w:val="none" w:sz="0" w:space="0" w:color="auto"/>
        <w:left w:val="none" w:sz="0" w:space="0" w:color="auto"/>
        <w:bottom w:val="none" w:sz="0" w:space="0" w:color="auto"/>
        <w:right w:val="none" w:sz="0" w:space="0" w:color="auto"/>
      </w:divBdr>
    </w:div>
    <w:div w:id="1868178247">
      <w:bodyDiv w:val="1"/>
      <w:marLeft w:val="0"/>
      <w:marRight w:val="0"/>
      <w:marTop w:val="0"/>
      <w:marBottom w:val="0"/>
      <w:divBdr>
        <w:top w:val="none" w:sz="0" w:space="0" w:color="auto"/>
        <w:left w:val="none" w:sz="0" w:space="0" w:color="auto"/>
        <w:bottom w:val="none" w:sz="0" w:space="0" w:color="auto"/>
        <w:right w:val="none" w:sz="0" w:space="0" w:color="auto"/>
      </w:divBdr>
      <w:divsChild>
        <w:div w:id="579872713">
          <w:marLeft w:val="0"/>
          <w:marRight w:val="0"/>
          <w:marTop w:val="0"/>
          <w:marBottom w:val="0"/>
          <w:divBdr>
            <w:top w:val="none" w:sz="0" w:space="0" w:color="auto"/>
            <w:left w:val="none" w:sz="0" w:space="0" w:color="auto"/>
            <w:bottom w:val="none" w:sz="0" w:space="0" w:color="auto"/>
            <w:right w:val="none" w:sz="0" w:space="0" w:color="auto"/>
          </w:divBdr>
          <w:divsChild>
            <w:div w:id="897009670">
              <w:marLeft w:val="0"/>
              <w:marRight w:val="0"/>
              <w:marTop w:val="0"/>
              <w:marBottom w:val="0"/>
              <w:divBdr>
                <w:top w:val="none" w:sz="0" w:space="0" w:color="auto"/>
                <w:left w:val="none" w:sz="0" w:space="0" w:color="auto"/>
                <w:bottom w:val="none" w:sz="0" w:space="0" w:color="auto"/>
                <w:right w:val="none" w:sz="0" w:space="0" w:color="auto"/>
              </w:divBdr>
              <w:divsChild>
                <w:div w:id="1870292790">
                  <w:marLeft w:val="0"/>
                  <w:marRight w:val="0"/>
                  <w:marTop w:val="0"/>
                  <w:marBottom w:val="0"/>
                  <w:divBdr>
                    <w:top w:val="none" w:sz="0" w:space="0" w:color="auto"/>
                    <w:left w:val="none" w:sz="0" w:space="0" w:color="auto"/>
                    <w:bottom w:val="none" w:sz="0" w:space="0" w:color="auto"/>
                    <w:right w:val="none" w:sz="0" w:space="0" w:color="auto"/>
                  </w:divBdr>
                  <w:divsChild>
                    <w:div w:id="1568342239">
                      <w:marLeft w:val="0"/>
                      <w:marRight w:val="0"/>
                      <w:marTop w:val="0"/>
                      <w:marBottom w:val="0"/>
                      <w:divBdr>
                        <w:top w:val="none" w:sz="0" w:space="0" w:color="auto"/>
                        <w:left w:val="none" w:sz="0" w:space="0" w:color="auto"/>
                        <w:bottom w:val="none" w:sz="0" w:space="0" w:color="auto"/>
                        <w:right w:val="none" w:sz="0" w:space="0" w:color="auto"/>
                      </w:divBdr>
                      <w:divsChild>
                        <w:div w:id="1476216509">
                          <w:marLeft w:val="0"/>
                          <w:marRight w:val="0"/>
                          <w:marTop w:val="0"/>
                          <w:marBottom w:val="0"/>
                          <w:divBdr>
                            <w:top w:val="none" w:sz="0" w:space="0" w:color="auto"/>
                            <w:left w:val="none" w:sz="0" w:space="0" w:color="auto"/>
                            <w:bottom w:val="none" w:sz="0" w:space="0" w:color="auto"/>
                            <w:right w:val="none" w:sz="0" w:space="0" w:color="auto"/>
                          </w:divBdr>
                          <w:divsChild>
                            <w:div w:id="2048410244">
                              <w:marLeft w:val="0"/>
                              <w:marRight w:val="0"/>
                              <w:marTop w:val="0"/>
                              <w:marBottom w:val="0"/>
                              <w:divBdr>
                                <w:top w:val="none" w:sz="0" w:space="0" w:color="auto"/>
                                <w:left w:val="none" w:sz="0" w:space="0" w:color="auto"/>
                                <w:bottom w:val="none" w:sz="0" w:space="0" w:color="auto"/>
                                <w:right w:val="none" w:sz="0" w:space="0" w:color="auto"/>
                              </w:divBdr>
                              <w:divsChild>
                                <w:div w:id="2004620116">
                                  <w:marLeft w:val="0"/>
                                  <w:marRight w:val="0"/>
                                  <w:marTop w:val="0"/>
                                  <w:marBottom w:val="0"/>
                                  <w:divBdr>
                                    <w:top w:val="none" w:sz="0" w:space="0" w:color="auto"/>
                                    <w:left w:val="none" w:sz="0" w:space="0" w:color="auto"/>
                                    <w:bottom w:val="none" w:sz="0" w:space="0" w:color="auto"/>
                                    <w:right w:val="none" w:sz="0" w:space="0" w:color="auto"/>
                                  </w:divBdr>
                                  <w:divsChild>
                                    <w:div w:id="120194376">
                                      <w:marLeft w:val="0"/>
                                      <w:marRight w:val="0"/>
                                      <w:marTop w:val="0"/>
                                      <w:marBottom w:val="0"/>
                                      <w:divBdr>
                                        <w:top w:val="none" w:sz="0" w:space="0" w:color="auto"/>
                                        <w:left w:val="none" w:sz="0" w:space="0" w:color="auto"/>
                                        <w:bottom w:val="none" w:sz="0" w:space="0" w:color="auto"/>
                                        <w:right w:val="none" w:sz="0" w:space="0" w:color="auto"/>
                                      </w:divBdr>
                                    </w:div>
                                    <w:div w:id="562253304">
                                      <w:marLeft w:val="0"/>
                                      <w:marRight w:val="0"/>
                                      <w:marTop w:val="0"/>
                                      <w:marBottom w:val="0"/>
                                      <w:divBdr>
                                        <w:top w:val="none" w:sz="0" w:space="0" w:color="auto"/>
                                        <w:left w:val="none" w:sz="0" w:space="0" w:color="auto"/>
                                        <w:bottom w:val="none" w:sz="0" w:space="0" w:color="auto"/>
                                        <w:right w:val="none" w:sz="0" w:space="0" w:color="auto"/>
                                      </w:divBdr>
                                    </w:div>
                                    <w:div w:id="815071604">
                                      <w:marLeft w:val="0"/>
                                      <w:marRight w:val="0"/>
                                      <w:marTop w:val="0"/>
                                      <w:marBottom w:val="0"/>
                                      <w:divBdr>
                                        <w:top w:val="none" w:sz="0" w:space="0" w:color="auto"/>
                                        <w:left w:val="none" w:sz="0" w:space="0" w:color="auto"/>
                                        <w:bottom w:val="none" w:sz="0" w:space="0" w:color="auto"/>
                                        <w:right w:val="none" w:sz="0" w:space="0" w:color="auto"/>
                                      </w:divBdr>
                                    </w:div>
                                    <w:div w:id="935016939">
                                      <w:marLeft w:val="0"/>
                                      <w:marRight w:val="0"/>
                                      <w:marTop w:val="0"/>
                                      <w:marBottom w:val="0"/>
                                      <w:divBdr>
                                        <w:top w:val="none" w:sz="0" w:space="0" w:color="auto"/>
                                        <w:left w:val="none" w:sz="0" w:space="0" w:color="auto"/>
                                        <w:bottom w:val="none" w:sz="0" w:space="0" w:color="auto"/>
                                        <w:right w:val="none" w:sz="0" w:space="0" w:color="auto"/>
                                      </w:divBdr>
                                    </w:div>
                                    <w:div w:id="1212886743">
                                      <w:marLeft w:val="0"/>
                                      <w:marRight w:val="0"/>
                                      <w:marTop w:val="0"/>
                                      <w:marBottom w:val="0"/>
                                      <w:divBdr>
                                        <w:top w:val="none" w:sz="0" w:space="0" w:color="auto"/>
                                        <w:left w:val="none" w:sz="0" w:space="0" w:color="auto"/>
                                        <w:bottom w:val="none" w:sz="0" w:space="0" w:color="auto"/>
                                        <w:right w:val="none" w:sz="0" w:space="0" w:color="auto"/>
                                      </w:divBdr>
                                      <w:divsChild>
                                        <w:div w:id="1624725899">
                                          <w:marLeft w:val="0"/>
                                          <w:marRight w:val="0"/>
                                          <w:marTop w:val="0"/>
                                          <w:marBottom w:val="0"/>
                                          <w:divBdr>
                                            <w:top w:val="none" w:sz="0" w:space="0" w:color="auto"/>
                                            <w:left w:val="none" w:sz="0" w:space="0" w:color="auto"/>
                                            <w:bottom w:val="none" w:sz="0" w:space="0" w:color="auto"/>
                                            <w:right w:val="none" w:sz="0" w:space="0" w:color="auto"/>
                                          </w:divBdr>
                                          <w:divsChild>
                                            <w:div w:id="20290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3008810">
      <w:bodyDiv w:val="1"/>
      <w:marLeft w:val="0"/>
      <w:marRight w:val="0"/>
      <w:marTop w:val="0"/>
      <w:marBottom w:val="0"/>
      <w:divBdr>
        <w:top w:val="none" w:sz="0" w:space="0" w:color="auto"/>
        <w:left w:val="none" w:sz="0" w:space="0" w:color="auto"/>
        <w:bottom w:val="none" w:sz="0" w:space="0" w:color="auto"/>
        <w:right w:val="none" w:sz="0" w:space="0" w:color="auto"/>
      </w:divBdr>
      <w:divsChild>
        <w:div w:id="814954770">
          <w:marLeft w:val="0"/>
          <w:marRight w:val="0"/>
          <w:marTop w:val="0"/>
          <w:marBottom w:val="0"/>
          <w:divBdr>
            <w:top w:val="none" w:sz="0" w:space="0" w:color="auto"/>
            <w:left w:val="none" w:sz="0" w:space="0" w:color="auto"/>
            <w:bottom w:val="none" w:sz="0" w:space="0" w:color="auto"/>
            <w:right w:val="none" w:sz="0" w:space="0" w:color="auto"/>
          </w:divBdr>
          <w:divsChild>
            <w:div w:id="1277299110">
              <w:marLeft w:val="0"/>
              <w:marRight w:val="0"/>
              <w:marTop w:val="900"/>
              <w:marBottom w:val="900"/>
              <w:divBdr>
                <w:top w:val="single" w:sz="6" w:space="0" w:color="E3E3E3"/>
                <w:left w:val="single" w:sz="6" w:space="0" w:color="E3E3E3"/>
                <w:bottom w:val="single" w:sz="6" w:space="0" w:color="E3E3E3"/>
                <w:right w:val="single" w:sz="6" w:space="0" w:color="E3E3E3"/>
              </w:divBdr>
              <w:divsChild>
                <w:div w:id="785349456">
                  <w:marLeft w:val="0"/>
                  <w:marRight w:val="0"/>
                  <w:marTop w:val="0"/>
                  <w:marBottom w:val="0"/>
                  <w:divBdr>
                    <w:top w:val="none" w:sz="0" w:space="0" w:color="auto"/>
                    <w:left w:val="none" w:sz="0" w:space="0" w:color="auto"/>
                    <w:bottom w:val="none" w:sz="0" w:space="0" w:color="auto"/>
                    <w:right w:val="none" w:sz="0" w:space="0" w:color="auto"/>
                  </w:divBdr>
                  <w:divsChild>
                    <w:div w:id="1995064946">
                      <w:marLeft w:val="0"/>
                      <w:marRight w:val="0"/>
                      <w:marTop w:val="0"/>
                      <w:marBottom w:val="0"/>
                      <w:divBdr>
                        <w:top w:val="none" w:sz="0" w:space="0" w:color="auto"/>
                        <w:left w:val="none" w:sz="0" w:space="0" w:color="auto"/>
                        <w:bottom w:val="none" w:sz="0" w:space="0" w:color="auto"/>
                        <w:right w:val="none" w:sz="0" w:space="0" w:color="auto"/>
                      </w:divBdr>
                      <w:divsChild>
                        <w:div w:id="171265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974542">
      <w:bodyDiv w:val="1"/>
      <w:marLeft w:val="0"/>
      <w:marRight w:val="0"/>
      <w:marTop w:val="0"/>
      <w:marBottom w:val="0"/>
      <w:divBdr>
        <w:top w:val="none" w:sz="0" w:space="0" w:color="auto"/>
        <w:left w:val="none" w:sz="0" w:space="0" w:color="auto"/>
        <w:bottom w:val="none" w:sz="0" w:space="0" w:color="auto"/>
        <w:right w:val="none" w:sz="0" w:space="0" w:color="auto"/>
      </w:divBdr>
      <w:divsChild>
        <w:div w:id="954602467">
          <w:marLeft w:val="0"/>
          <w:marRight w:val="0"/>
          <w:marTop w:val="0"/>
          <w:marBottom w:val="0"/>
          <w:divBdr>
            <w:top w:val="none" w:sz="0" w:space="0" w:color="auto"/>
            <w:left w:val="none" w:sz="0" w:space="0" w:color="auto"/>
            <w:bottom w:val="none" w:sz="0" w:space="0" w:color="auto"/>
            <w:right w:val="none" w:sz="0" w:space="0" w:color="auto"/>
          </w:divBdr>
          <w:divsChild>
            <w:div w:id="1689868419">
              <w:marLeft w:val="0"/>
              <w:marRight w:val="0"/>
              <w:marTop w:val="0"/>
              <w:marBottom w:val="0"/>
              <w:divBdr>
                <w:top w:val="none" w:sz="0" w:space="0" w:color="auto"/>
                <w:left w:val="none" w:sz="0" w:space="0" w:color="auto"/>
                <w:bottom w:val="none" w:sz="0" w:space="0" w:color="auto"/>
                <w:right w:val="none" w:sz="0" w:space="0" w:color="auto"/>
              </w:divBdr>
              <w:divsChild>
                <w:div w:id="669261702">
                  <w:marLeft w:val="0"/>
                  <w:marRight w:val="0"/>
                  <w:marTop w:val="0"/>
                  <w:marBottom w:val="0"/>
                  <w:divBdr>
                    <w:top w:val="none" w:sz="0" w:space="0" w:color="auto"/>
                    <w:left w:val="none" w:sz="0" w:space="0" w:color="auto"/>
                    <w:bottom w:val="none" w:sz="0" w:space="0" w:color="auto"/>
                    <w:right w:val="none" w:sz="0" w:space="0" w:color="auto"/>
                  </w:divBdr>
                  <w:divsChild>
                    <w:div w:id="2021854453">
                      <w:marLeft w:val="0"/>
                      <w:marRight w:val="0"/>
                      <w:marTop w:val="0"/>
                      <w:marBottom w:val="0"/>
                      <w:divBdr>
                        <w:top w:val="none" w:sz="0" w:space="0" w:color="auto"/>
                        <w:left w:val="none" w:sz="0" w:space="0" w:color="auto"/>
                        <w:bottom w:val="none" w:sz="0" w:space="0" w:color="auto"/>
                        <w:right w:val="none" w:sz="0" w:space="0" w:color="auto"/>
                      </w:divBdr>
                      <w:divsChild>
                        <w:div w:id="517430241">
                          <w:marLeft w:val="0"/>
                          <w:marRight w:val="0"/>
                          <w:marTop w:val="0"/>
                          <w:marBottom w:val="0"/>
                          <w:divBdr>
                            <w:top w:val="none" w:sz="0" w:space="0" w:color="auto"/>
                            <w:left w:val="none" w:sz="0" w:space="0" w:color="auto"/>
                            <w:bottom w:val="none" w:sz="0" w:space="0" w:color="auto"/>
                            <w:right w:val="none" w:sz="0" w:space="0" w:color="auto"/>
                          </w:divBdr>
                          <w:divsChild>
                            <w:div w:id="155427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297879">
      <w:bodyDiv w:val="1"/>
      <w:marLeft w:val="0"/>
      <w:marRight w:val="0"/>
      <w:marTop w:val="0"/>
      <w:marBottom w:val="0"/>
      <w:divBdr>
        <w:top w:val="none" w:sz="0" w:space="0" w:color="auto"/>
        <w:left w:val="none" w:sz="0" w:space="0" w:color="auto"/>
        <w:bottom w:val="none" w:sz="0" w:space="0" w:color="auto"/>
        <w:right w:val="none" w:sz="0" w:space="0" w:color="auto"/>
      </w:divBdr>
    </w:div>
    <w:div w:id="1909411783">
      <w:bodyDiv w:val="1"/>
      <w:marLeft w:val="0"/>
      <w:marRight w:val="0"/>
      <w:marTop w:val="0"/>
      <w:marBottom w:val="0"/>
      <w:divBdr>
        <w:top w:val="none" w:sz="0" w:space="0" w:color="auto"/>
        <w:left w:val="none" w:sz="0" w:space="0" w:color="auto"/>
        <w:bottom w:val="none" w:sz="0" w:space="0" w:color="auto"/>
        <w:right w:val="none" w:sz="0" w:space="0" w:color="auto"/>
      </w:divBdr>
    </w:div>
    <w:div w:id="1935673860">
      <w:bodyDiv w:val="1"/>
      <w:marLeft w:val="0"/>
      <w:marRight w:val="0"/>
      <w:marTop w:val="0"/>
      <w:marBottom w:val="0"/>
      <w:divBdr>
        <w:top w:val="none" w:sz="0" w:space="0" w:color="auto"/>
        <w:left w:val="none" w:sz="0" w:space="0" w:color="auto"/>
        <w:bottom w:val="none" w:sz="0" w:space="0" w:color="auto"/>
        <w:right w:val="none" w:sz="0" w:space="0" w:color="auto"/>
      </w:divBdr>
    </w:div>
    <w:div w:id="1938633039">
      <w:bodyDiv w:val="1"/>
      <w:marLeft w:val="0"/>
      <w:marRight w:val="0"/>
      <w:marTop w:val="0"/>
      <w:marBottom w:val="0"/>
      <w:divBdr>
        <w:top w:val="none" w:sz="0" w:space="0" w:color="auto"/>
        <w:left w:val="none" w:sz="0" w:space="0" w:color="auto"/>
        <w:bottom w:val="none" w:sz="0" w:space="0" w:color="auto"/>
        <w:right w:val="none" w:sz="0" w:space="0" w:color="auto"/>
      </w:divBdr>
    </w:div>
    <w:div w:id="1957834734">
      <w:bodyDiv w:val="1"/>
      <w:marLeft w:val="0"/>
      <w:marRight w:val="0"/>
      <w:marTop w:val="0"/>
      <w:marBottom w:val="0"/>
      <w:divBdr>
        <w:top w:val="none" w:sz="0" w:space="0" w:color="auto"/>
        <w:left w:val="none" w:sz="0" w:space="0" w:color="auto"/>
        <w:bottom w:val="none" w:sz="0" w:space="0" w:color="auto"/>
        <w:right w:val="none" w:sz="0" w:space="0" w:color="auto"/>
      </w:divBdr>
    </w:div>
    <w:div w:id="1958486957">
      <w:bodyDiv w:val="1"/>
      <w:marLeft w:val="0"/>
      <w:marRight w:val="0"/>
      <w:marTop w:val="0"/>
      <w:marBottom w:val="0"/>
      <w:divBdr>
        <w:top w:val="none" w:sz="0" w:space="0" w:color="auto"/>
        <w:left w:val="none" w:sz="0" w:space="0" w:color="auto"/>
        <w:bottom w:val="none" w:sz="0" w:space="0" w:color="auto"/>
        <w:right w:val="none" w:sz="0" w:space="0" w:color="auto"/>
      </w:divBdr>
    </w:div>
    <w:div w:id="1963028162">
      <w:bodyDiv w:val="1"/>
      <w:marLeft w:val="0"/>
      <w:marRight w:val="0"/>
      <w:marTop w:val="0"/>
      <w:marBottom w:val="0"/>
      <w:divBdr>
        <w:top w:val="none" w:sz="0" w:space="0" w:color="auto"/>
        <w:left w:val="none" w:sz="0" w:space="0" w:color="auto"/>
        <w:bottom w:val="none" w:sz="0" w:space="0" w:color="auto"/>
        <w:right w:val="none" w:sz="0" w:space="0" w:color="auto"/>
      </w:divBdr>
      <w:divsChild>
        <w:div w:id="106776207">
          <w:marLeft w:val="0"/>
          <w:marRight w:val="0"/>
          <w:marTop w:val="0"/>
          <w:marBottom w:val="0"/>
          <w:divBdr>
            <w:top w:val="none" w:sz="0" w:space="0" w:color="auto"/>
            <w:left w:val="none" w:sz="0" w:space="0" w:color="auto"/>
            <w:bottom w:val="none" w:sz="0" w:space="0" w:color="auto"/>
            <w:right w:val="none" w:sz="0" w:space="0" w:color="auto"/>
          </w:divBdr>
          <w:divsChild>
            <w:div w:id="461385611">
              <w:marLeft w:val="0"/>
              <w:marRight w:val="0"/>
              <w:marTop w:val="0"/>
              <w:marBottom w:val="0"/>
              <w:divBdr>
                <w:top w:val="none" w:sz="0" w:space="0" w:color="auto"/>
                <w:left w:val="none" w:sz="0" w:space="0" w:color="auto"/>
                <w:bottom w:val="none" w:sz="0" w:space="0" w:color="auto"/>
                <w:right w:val="none" w:sz="0" w:space="0" w:color="auto"/>
              </w:divBdr>
              <w:divsChild>
                <w:div w:id="1356611536">
                  <w:marLeft w:val="0"/>
                  <w:marRight w:val="0"/>
                  <w:marTop w:val="0"/>
                  <w:marBottom w:val="0"/>
                  <w:divBdr>
                    <w:top w:val="none" w:sz="0" w:space="0" w:color="auto"/>
                    <w:left w:val="none" w:sz="0" w:space="0" w:color="auto"/>
                    <w:bottom w:val="none" w:sz="0" w:space="0" w:color="auto"/>
                    <w:right w:val="none" w:sz="0" w:space="0" w:color="auto"/>
                  </w:divBdr>
                  <w:divsChild>
                    <w:div w:id="669600719">
                      <w:marLeft w:val="0"/>
                      <w:marRight w:val="0"/>
                      <w:marTop w:val="0"/>
                      <w:marBottom w:val="900"/>
                      <w:divBdr>
                        <w:top w:val="none" w:sz="0" w:space="0" w:color="auto"/>
                        <w:left w:val="none" w:sz="0" w:space="0" w:color="auto"/>
                        <w:bottom w:val="none" w:sz="0" w:space="0" w:color="auto"/>
                        <w:right w:val="none" w:sz="0" w:space="0" w:color="auto"/>
                      </w:divBdr>
                      <w:divsChild>
                        <w:div w:id="358312058">
                          <w:marLeft w:val="0"/>
                          <w:marRight w:val="0"/>
                          <w:marTop w:val="0"/>
                          <w:marBottom w:val="0"/>
                          <w:divBdr>
                            <w:top w:val="none" w:sz="0" w:space="0" w:color="auto"/>
                            <w:left w:val="none" w:sz="0" w:space="0" w:color="auto"/>
                            <w:bottom w:val="none" w:sz="0" w:space="0" w:color="auto"/>
                            <w:right w:val="none" w:sz="0" w:space="0" w:color="auto"/>
                          </w:divBdr>
                          <w:divsChild>
                            <w:div w:id="1810630500">
                              <w:marLeft w:val="0"/>
                              <w:marRight w:val="0"/>
                              <w:marTop w:val="0"/>
                              <w:marBottom w:val="0"/>
                              <w:divBdr>
                                <w:top w:val="none" w:sz="0" w:space="0" w:color="auto"/>
                                <w:left w:val="none" w:sz="0" w:space="0" w:color="auto"/>
                                <w:bottom w:val="none" w:sz="0" w:space="0" w:color="auto"/>
                                <w:right w:val="none" w:sz="0" w:space="0" w:color="auto"/>
                              </w:divBdr>
                              <w:divsChild>
                                <w:div w:id="175002252">
                                  <w:marLeft w:val="0"/>
                                  <w:marRight w:val="0"/>
                                  <w:marTop w:val="0"/>
                                  <w:marBottom w:val="0"/>
                                  <w:divBdr>
                                    <w:top w:val="single" w:sz="6" w:space="22" w:color="AFB9C5"/>
                                    <w:left w:val="single" w:sz="6" w:space="22" w:color="AFB9C5"/>
                                    <w:bottom w:val="single" w:sz="6" w:space="22" w:color="AFB9C5"/>
                                    <w:right w:val="single" w:sz="6" w:space="22" w:color="AFB9C5"/>
                                  </w:divBdr>
                                  <w:divsChild>
                                    <w:div w:id="1255169998">
                                      <w:marLeft w:val="0"/>
                                      <w:marRight w:val="0"/>
                                      <w:marTop w:val="0"/>
                                      <w:marBottom w:val="0"/>
                                      <w:divBdr>
                                        <w:top w:val="none" w:sz="0" w:space="0" w:color="auto"/>
                                        <w:left w:val="none" w:sz="0" w:space="0" w:color="auto"/>
                                        <w:bottom w:val="none" w:sz="0" w:space="0" w:color="auto"/>
                                        <w:right w:val="none" w:sz="0" w:space="0" w:color="auto"/>
                                      </w:divBdr>
                                      <w:divsChild>
                                        <w:div w:id="1138379246">
                                          <w:marLeft w:val="0"/>
                                          <w:marRight w:val="0"/>
                                          <w:marTop w:val="0"/>
                                          <w:marBottom w:val="0"/>
                                          <w:divBdr>
                                            <w:top w:val="none" w:sz="0" w:space="0" w:color="auto"/>
                                            <w:left w:val="none" w:sz="0" w:space="0" w:color="auto"/>
                                            <w:bottom w:val="none" w:sz="0" w:space="0" w:color="auto"/>
                                            <w:right w:val="none" w:sz="0" w:space="0" w:color="auto"/>
                                          </w:divBdr>
                                          <w:divsChild>
                                            <w:div w:id="82774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6304612">
      <w:bodyDiv w:val="1"/>
      <w:marLeft w:val="0"/>
      <w:marRight w:val="0"/>
      <w:marTop w:val="0"/>
      <w:marBottom w:val="0"/>
      <w:divBdr>
        <w:top w:val="none" w:sz="0" w:space="0" w:color="auto"/>
        <w:left w:val="none" w:sz="0" w:space="0" w:color="auto"/>
        <w:bottom w:val="none" w:sz="0" w:space="0" w:color="auto"/>
        <w:right w:val="none" w:sz="0" w:space="0" w:color="auto"/>
      </w:divBdr>
    </w:div>
    <w:div w:id="1969773777">
      <w:bodyDiv w:val="1"/>
      <w:marLeft w:val="0"/>
      <w:marRight w:val="0"/>
      <w:marTop w:val="0"/>
      <w:marBottom w:val="0"/>
      <w:divBdr>
        <w:top w:val="none" w:sz="0" w:space="0" w:color="auto"/>
        <w:left w:val="none" w:sz="0" w:space="0" w:color="auto"/>
        <w:bottom w:val="none" w:sz="0" w:space="0" w:color="auto"/>
        <w:right w:val="none" w:sz="0" w:space="0" w:color="auto"/>
      </w:divBdr>
    </w:div>
    <w:div w:id="1976718936">
      <w:bodyDiv w:val="1"/>
      <w:marLeft w:val="0"/>
      <w:marRight w:val="0"/>
      <w:marTop w:val="0"/>
      <w:marBottom w:val="0"/>
      <w:divBdr>
        <w:top w:val="none" w:sz="0" w:space="0" w:color="auto"/>
        <w:left w:val="none" w:sz="0" w:space="0" w:color="auto"/>
        <w:bottom w:val="none" w:sz="0" w:space="0" w:color="auto"/>
        <w:right w:val="none" w:sz="0" w:space="0" w:color="auto"/>
      </w:divBdr>
    </w:div>
    <w:div w:id="1981837401">
      <w:bodyDiv w:val="1"/>
      <w:marLeft w:val="0"/>
      <w:marRight w:val="0"/>
      <w:marTop w:val="0"/>
      <w:marBottom w:val="0"/>
      <w:divBdr>
        <w:top w:val="none" w:sz="0" w:space="0" w:color="auto"/>
        <w:left w:val="none" w:sz="0" w:space="0" w:color="auto"/>
        <w:bottom w:val="none" w:sz="0" w:space="0" w:color="auto"/>
        <w:right w:val="none" w:sz="0" w:space="0" w:color="auto"/>
      </w:divBdr>
    </w:div>
    <w:div w:id="1981887323">
      <w:bodyDiv w:val="1"/>
      <w:marLeft w:val="0"/>
      <w:marRight w:val="0"/>
      <w:marTop w:val="0"/>
      <w:marBottom w:val="0"/>
      <w:divBdr>
        <w:top w:val="none" w:sz="0" w:space="0" w:color="auto"/>
        <w:left w:val="none" w:sz="0" w:space="0" w:color="auto"/>
        <w:bottom w:val="none" w:sz="0" w:space="0" w:color="auto"/>
        <w:right w:val="none" w:sz="0" w:space="0" w:color="auto"/>
      </w:divBdr>
    </w:div>
    <w:div w:id="1987390160">
      <w:bodyDiv w:val="1"/>
      <w:marLeft w:val="0"/>
      <w:marRight w:val="0"/>
      <w:marTop w:val="0"/>
      <w:marBottom w:val="0"/>
      <w:divBdr>
        <w:top w:val="none" w:sz="0" w:space="0" w:color="auto"/>
        <w:left w:val="none" w:sz="0" w:space="0" w:color="auto"/>
        <w:bottom w:val="none" w:sz="0" w:space="0" w:color="auto"/>
        <w:right w:val="none" w:sz="0" w:space="0" w:color="auto"/>
      </w:divBdr>
    </w:div>
    <w:div w:id="1994868879">
      <w:bodyDiv w:val="1"/>
      <w:marLeft w:val="0"/>
      <w:marRight w:val="0"/>
      <w:marTop w:val="0"/>
      <w:marBottom w:val="0"/>
      <w:divBdr>
        <w:top w:val="none" w:sz="0" w:space="0" w:color="auto"/>
        <w:left w:val="none" w:sz="0" w:space="0" w:color="auto"/>
        <w:bottom w:val="none" w:sz="0" w:space="0" w:color="auto"/>
        <w:right w:val="none" w:sz="0" w:space="0" w:color="auto"/>
      </w:divBdr>
    </w:div>
    <w:div w:id="2001687957">
      <w:bodyDiv w:val="1"/>
      <w:marLeft w:val="0"/>
      <w:marRight w:val="0"/>
      <w:marTop w:val="0"/>
      <w:marBottom w:val="0"/>
      <w:divBdr>
        <w:top w:val="none" w:sz="0" w:space="0" w:color="auto"/>
        <w:left w:val="none" w:sz="0" w:space="0" w:color="auto"/>
        <w:bottom w:val="none" w:sz="0" w:space="0" w:color="auto"/>
        <w:right w:val="none" w:sz="0" w:space="0" w:color="auto"/>
      </w:divBdr>
      <w:divsChild>
        <w:div w:id="506217290">
          <w:marLeft w:val="0"/>
          <w:marRight w:val="0"/>
          <w:marTop w:val="0"/>
          <w:marBottom w:val="0"/>
          <w:divBdr>
            <w:top w:val="none" w:sz="0" w:space="0" w:color="auto"/>
            <w:left w:val="none" w:sz="0" w:space="0" w:color="auto"/>
            <w:bottom w:val="none" w:sz="0" w:space="0" w:color="auto"/>
            <w:right w:val="none" w:sz="0" w:space="0" w:color="auto"/>
          </w:divBdr>
          <w:divsChild>
            <w:div w:id="1218083152">
              <w:marLeft w:val="0"/>
              <w:marRight w:val="0"/>
              <w:marTop w:val="0"/>
              <w:marBottom w:val="0"/>
              <w:divBdr>
                <w:top w:val="none" w:sz="0" w:space="0" w:color="auto"/>
                <w:left w:val="none" w:sz="0" w:space="0" w:color="auto"/>
                <w:bottom w:val="none" w:sz="0" w:space="0" w:color="auto"/>
                <w:right w:val="none" w:sz="0" w:space="0" w:color="auto"/>
              </w:divBdr>
              <w:divsChild>
                <w:div w:id="792209853">
                  <w:marLeft w:val="0"/>
                  <w:marRight w:val="0"/>
                  <w:marTop w:val="0"/>
                  <w:marBottom w:val="0"/>
                  <w:divBdr>
                    <w:top w:val="none" w:sz="0" w:space="0" w:color="auto"/>
                    <w:left w:val="none" w:sz="0" w:space="0" w:color="auto"/>
                    <w:bottom w:val="none" w:sz="0" w:space="0" w:color="auto"/>
                    <w:right w:val="none" w:sz="0" w:space="0" w:color="auto"/>
                  </w:divBdr>
                  <w:divsChild>
                    <w:div w:id="1242373964">
                      <w:marLeft w:val="0"/>
                      <w:marRight w:val="0"/>
                      <w:marTop w:val="0"/>
                      <w:marBottom w:val="0"/>
                      <w:divBdr>
                        <w:top w:val="none" w:sz="0" w:space="0" w:color="auto"/>
                        <w:left w:val="none" w:sz="0" w:space="0" w:color="auto"/>
                        <w:bottom w:val="none" w:sz="0" w:space="0" w:color="auto"/>
                        <w:right w:val="none" w:sz="0" w:space="0" w:color="auto"/>
                      </w:divBdr>
                      <w:divsChild>
                        <w:div w:id="1876842070">
                          <w:marLeft w:val="0"/>
                          <w:marRight w:val="0"/>
                          <w:marTop w:val="0"/>
                          <w:marBottom w:val="0"/>
                          <w:divBdr>
                            <w:top w:val="none" w:sz="0" w:space="0" w:color="auto"/>
                            <w:left w:val="none" w:sz="0" w:space="0" w:color="auto"/>
                            <w:bottom w:val="none" w:sz="0" w:space="0" w:color="auto"/>
                            <w:right w:val="none" w:sz="0" w:space="0" w:color="auto"/>
                          </w:divBdr>
                          <w:divsChild>
                            <w:div w:id="73481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939204">
      <w:bodyDiv w:val="1"/>
      <w:marLeft w:val="0"/>
      <w:marRight w:val="0"/>
      <w:marTop w:val="0"/>
      <w:marBottom w:val="0"/>
      <w:divBdr>
        <w:top w:val="none" w:sz="0" w:space="0" w:color="auto"/>
        <w:left w:val="none" w:sz="0" w:space="0" w:color="auto"/>
        <w:bottom w:val="none" w:sz="0" w:space="0" w:color="auto"/>
        <w:right w:val="none" w:sz="0" w:space="0" w:color="auto"/>
      </w:divBdr>
      <w:divsChild>
        <w:div w:id="2057194181">
          <w:marLeft w:val="0"/>
          <w:marRight w:val="0"/>
          <w:marTop w:val="0"/>
          <w:marBottom w:val="0"/>
          <w:divBdr>
            <w:top w:val="none" w:sz="0" w:space="0" w:color="auto"/>
            <w:left w:val="none" w:sz="0" w:space="0" w:color="auto"/>
            <w:bottom w:val="none" w:sz="0" w:space="0" w:color="auto"/>
            <w:right w:val="none" w:sz="0" w:space="0" w:color="auto"/>
          </w:divBdr>
          <w:divsChild>
            <w:div w:id="670642269">
              <w:marLeft w:val="0"/>
              <w:marRight w:val="0"/>
              <w:marTop w:val="0"/>
              <w:marBottom w:val="0"/>
              <w:divBdr>
                <w:top w:val="none" w:sz="0" w:space="0" w:color="auto"/>
                <w:left w:val="none" w:sz="0" w:space="0" w:color="auto"/>
                <w:bottom w:val="none" w:sz="0" w:space="0" w:color="auto"/>
                <w:right w:val="none" w:sz="0" w:space="0" w:color="auto"/>
              </w:divBdr>
              <w:divsChild>
                <w:div w:id="1938782915">
                  <w:marLeft w:val="0"/>
                  <w:marRight w:val="0"/>
                  <w:marTop w:val="0"/>
                  <w:marBottom w:val="0"/>
                  <w:divBdr>
                    <w:top w:val="none" w:sz="0" w:space="0" w:color="auto"/>
                    <w:left w:val="none" w:sz="0" w:space="0" w:color="auto"/>
                    <w:bottom w:val="none" w:sz="0" w:space="0" w:color="auto"/>
                    <w:right w:val="none" w:sz="0" w:space="0" w:color="auto"/>
                  </w:divBdr>
                  <w:divsChild>
                    <w:div w:id="1877235024">
                      <w:marLeft w:val="0"/>
                      <w:marRight w:val="0"/>
                      <w:marTop w:val="0"/>
                      <w:marBottom w:val="0"/>
                      <w:divBdr>
                        <w:top w:val="none" w:sz="0" w:space="0" w:color="auto"/>
                        <w:left w:val="none" w:sz="0" w:space="0" w:color="auto"/>
                        <w:bottom w:val="none" w:sz="0" w:space="0" w:color="auto"/>
                        <w:right w:val="none" w:sz="0" w:space="0" w:color="auto"/>
                      </w:divBdr>
                      <w:divsChild>
                        <w:div w:id="89786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004446">
      <w:bodyDiv w:val="1"/>
      <w:marLeft w:val="0"/>
      <w:marRight w:val="0"/>
      <w:marTop w:val="0"/>
      <w:marBottom w:val="0"/>
      <w:divBdr>
        <w:top w:val="none" w:sz="0" w:space="0" w:color="auto"/>
        <w:left w:val="none" w:sz="0" w:space="0" w:color="auto"/>
        <w:bottom w:val="none" w:sz="0" w:space="0" w:color="auto"/>
        <w:right w:val="none" w:sz="0" w:space="0" w:color="auto"/>
      </w:divBdr>
    </w:div>
    <w:div w:id="2026514351">
      <w:bodyDiv w:val="1"/>
      <w:marLeft w:val="0"/>
      <w:marRight w:val="0"/>
      <w:marTop w:val="0"/>
      <w:marBottom w:val="0"/>
      <w:divBdr>
        <w:top w:val="none" w:sz="0" w:space="0" w:color="auto"/>
        <w:left w:val="none" w:sz="0" w:space="0" w:color="auto"/>
        <w:bottom w:val="none" w:sz="0" w:space="0" w:color="auto"/>
        <w:right w:val="none" w:sz="0" w:space="0" w:color="auto"/>
      </w:divBdr>
    </w:div>
    <w:div w:id="2027756381">
      <w:bodyDiv w:val="1"/>
      <w:marLeft w:val="0"/>
      <w:marRight w:val="0"/>
      <w:marTop w:val="0"/>
      <w:marBottom w:val="0"/>
      <w:divBdr>
        <w:top w:val="none" w:sz="0" w:space="0" w:color="auto"/>
        <w:left w:val="none" w:sz="0" w:space="0" w:color="auto"/>
        <w:bottom w:val="none" w:sz="0" w:space="0" w:color="auto"/>
        <w:right w:val="none" w:sz="0" w:space="0" w:color="auto"/>
      </w:divBdr>
    </w:div>
    <w:div w:id="2038190687">
      <w:bodyDiv w:val="1"/>
      <w:marLeft w:val="0"/>
      <w:marRight w:val="0"/>
      <w:marTop w:val="0"/>
      <w:marBottom w:val="0"/>
      <w:divBdr>
        <w:top w:val="none" w:sz="0" w:space="0" w:color="auto"/>
        <w:left w:val="none" w:sz="0" w:space="0" w:color="auto"/>
        <w:bottom w:val="none" w:sz="0" w:space="0" w:color="auto"/>
        <w:right w:val="none" w:sz="0" w:space="0" w:color="auto"/>
      </w:divBdr>
      <w:divsChild>
        <w:div w:id="438570762">
          <w:marLeft w:val="0"/>
          <w:marRight w:val="0"/>
          <w:marTop w:val="0"/>
          <w:marBottom w:val="0"/>
          <w:divBdr>
            <w:top w:val="none" w:sz="0" w:space="0" w:color="auto"/>
            <w:left w:val="none" w:sz="0" w:space="0" w:color="auto"/>
            <w:bottom w:val="none" w:sz="0" w:space="0" w:color="auto"/>
            <w:right w:val="none" w:sz="0" w:space="0" w:color="auto"/>
          </w:divBdr>
          <w:divsChild>
            <w:div w:id="1666739275">
              <w:marLeft w:val="0"/>
              <w:marRight w:val="0"/>
              <w:marTop w:val="0"/>
              <w:marBottom w:val="0"/>
              <w:divBdr>
                <w:top w:val="none" w:sz="0" w:space="0" w:color="auto"/>
                <w:left w:val="none" w:sz="0" w:space="0" w:color="auto"/>
                <w:bottom w:val="none" w:sz="0" w:space="0" w:color="auto"/>
                <w:right w:val="none" w:sz="0" w:space="0" w:color="auto"/>
              </w:divBdr>
              <w:divsChild>
                <w:div w:id="1952931776">
                  <w:marLeft w:val="0"/>
                  <w:marRight w:val="0"/>
                  <w:marTop w:val="0"/>
                  <w:marBottom w:val="0"/>
                  <w:divBdr>
                    <w:top w:val="none" w:sz="0" w:space="0" w:color="auto"/>
                    <w:left w:val="none" w:sz="0" w:space="0" w:color="auto"/>
                    <w:bottom w:val="none" w:sz="0" w:space="0" w:color="auto"/>
                    <w:right w:val="none" w:sz="0" w:space="0" w:color="auto"/>
                  </w:divBdr>
                  <w:divsChild>
                    <w:div w:id="2109081253">
                      <w:marLeft w:val="0"/>
                      <w:marRight w:val="0"/>
                      <w:marTop w:val="0"/>
                      <w:marBottom w:val="0"/>
                      <w:divBdr>
                        <w:top w:val="none" w:sz="0" w:space="0" w:color="auto"/>
                        <w:left w:val="none" w:sz="0" w:space="0" w:color="auto"/>
                        <w:bottom w:val="none" w:sz="0" w:space="0" w:color="auto"/>
                        <w:right w:val="none" w:sz="0" w:space="0" w:color="auto"/>
                      </w:divBdr>
                      <w:divsChild>
                        <w:div w:id="60241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031321">
      <w:bodyDiv w:val="1"/>
      <w:marLeft w:val="0"/>
      <w:marRight w:val="0"/>
      <w:marTop w:val="0"/>
      <w:marBottom w:val="0"/>
      <w:divBdr>
        <w:top w:val="none" w:sz="0" w:space="0" w:color="auto"/>
        <w:left w:val="none" w:sz="0" w:space="0" w:color="auto"/>
        <w:bottom w:val="none" w:sz="0" w:space="0" w:color="auto"/>
        <w:right w:val="none" w:sz="0" w:space="0" w:color="auto"/>
      </w:divBdr>
    </w:div>
    <w:div w:id="2052420817">
      <w:bodyDiv w:val="1"/>
      <w:marLeft w:val="0"/>
      <w:marRight w:val="0"/>
      <w:marTop w:val="0"/>
      <w:marBottom w:val="0"/>
      <w:divBdr>
        <w:top w:val="none" w:sz="0" w:space="0" w:color="auto"/>
        <w:left w:val="none" w:sz="0" w:space="0" w:color="auto"/>
        <w:bottom w:val="none" w:sz="0" w:space="0" w:color="auto"/>
        <w:right w:val="none" w:sz="0" w:space="0" w:color="auto"/>
      </w:divBdr>
    </w:div>
    <w:div w:id="2052606460">
      <w:bodyDiv w:val="1"/>
      <w:marLeft w:val="0"/>
      <w:marRight w:val="0"/>
      <w:marTop w:val="0"/>
      <w:marBottom w:val="0"/>
      <w:divBdr>
        <w:top w:val="none" w:sz="0" w:space="0" w:color="auto"/>
        <w:left w:val="none" w:sz="0" w:space="0" w:color="auto"/>
        <w:bottom w:val="none" w:sz="0" w:space="0" w:color="auto"/>
        <w:right w:val="none" w:sz="0" w:space="0" w:color="auto"/>
      </w:divBdr>
    </w:div>
    <w:div w:id="2059667860">
      <w:bodyDiv w:val="1"/>
      <w:marLeft w:val="0"/>
      <w:marRight w:val="0"/>
      <w:marTop w:val="0"/>
      <w:marBottom w:val="0"/>
      <w:divBdr>
        <w:top w:val="none" w:sz="0" w:space="0" w:color="auto"/>
        <w:left w:val="none" w:sz="0" w:space="0" w:color="auto"/>
        <w:bottom w:val="none" w:sz="0" w:space="0" w:color="auto"/>
        <w:right w:val="none" w:sz="0" w:space="0" w:color="auto"/>
      </w:divBdr>
    </w:div>
    <w:div w:id="2080008182">
      <w:bodyDiv w:val="1"/>
      <w:marLeft w:val="0"/>
      <w:marRight w:val="0"/>
      <w:marTop w:val="0"/>
      <w:marBottom w:val="0"/>
      <w:divBdr>
        <w:top w:val="none" w:sz="0" w:space="0" w:color="auto"/>
        <w:left w:val="none" w:sz="0" w:space="0" w:color="auto"/>
        <w:bottom w:val="none" w:sz="0" w:space="0" w:color="auto"/>
        <w:right w:val="none" w:sz="0" w:space="0" w:color="auto"/>
      </w:divBdr>
    </w:div>
    <w:div w:id="2083214888">
      <w:bodyDiv w:val="1"/>
      <w:marLeft w:val="0"/>
      <w:marRight w:val="0"/>
      <w:marTop w:val="0"/>
      <w:marBottom w:val="0"/>
      <w:divBdr>
        <w:top w:val="none" w:sz="0" w:space="0" w:color="auto"/>
        <w:left w:val="none" w:sz="0" w:space="0" w:color="auto"/>
        <w:bottom w:val="none" w:sz="0" w:space="0" w:color="auto"/>
        <w:right w:val="none" w:sz="0" w:space="0" w:color="auto"/>
      </w:divBdr>
      <w:divsChild>
        <w:div w:id="248081115">
          <w:marLeft w:val="0"/>
          <w:marRight w:val="0"/>
          <w:marTop w:val="0"/>
          <w:marBottom w:val="0"/>
          <w:divBdr>
            <w:top w:val="none" w:sz="0" w:space="0" w:color="auto"/>
            <w:left w:val="none" w:sz="0" w:space="0" w:color="auto"/>
            <w:bottom w:val="none" w:sz="0" w:space="0" w:color="auto"/>
            <w:right w:val="none" w:sz="0" w:space="0" w:color="auto"/>
          </w:divBdr>
          <w:divsChild>
            <w:div w:id="800226984">
              <w:marLeft w:val="0"/>
              <w:marRight w:val="0"/>
              <w:marTop w:val="0"/>
              <w:marBottom w:val="0"/>
              <w:divBdr>
                <w:top w:val="none" w:sz="0" w:space="0" w:color="auto"/>
                <w:left w:val="none" w:sz="0" w:space="0" w:color="auto"/>
                <w:bottom w:val="none" w:sz="0" w:space="0" w:color="auto"/>
                <w:right w:val="none" w:sz="0" w:space="0" w:color="auto"/>
              </w:divBdr>
              <w:divsChild>
                <w:div w:id="1428303940">
                  <w:marLeft w:val="0"/>
                  <w:marRight w:val="0"/>
                  <w:marTop w:val="0"/>
                  <w:marBottom w:val="0"/>
                  <w:divBdr>
                    <w:top w:val="none" w:sz="0" w:space="0" w:color="auto"/>
                    <w:left w:val="none" w:sz="0" w:space="0" w:color="auto"/>
                    <w:bottom w:val="none" w:sz="0" w:space="0" w:color="auto"/>
                    <w:right w:val="none" w:sz="0" w:space="0" w:color="auto"/>
                  </w:divBdr>
                  <w:divsChild>
                    <w:div w:id="346030122">
                      <w:marLeft w:val="0"/>
                      <w:marRight w:val="0"/>
                      <w:marTop w:val="0"/>
                      <w:marBottom w:val="0"/>
                      <w:divBdr>
                        <w:top w:val="none" w:sz="0" w:space="0" w:color="auto"/>
                        <w:left w:val="none" w:sz="0" w:space="0" w:color="auto"/>
                        <w:bottom w:val="none" w:sz="0" w:space="0" w:color="auto"/>
                        <w:right w:val="none" w:sz="0" w:space="0" w:color="auto"/>
                      </w:divBdr>
                      <w:divsChild>
                        <w:div w:id="935094934">
                          <w:marLeft w:val="0"/>
                          <w:marRight w:val="0"/>
                          <w:marTop w:val="0"/>
                          <w:marBottom w:val="0"/>
                          <w:divBdr>
                            <w:top w:val="none" w:sz="0" w:space="0" w:color="auto"/>
                            <w:left w:val="none" w:sz="0" w:space="0" w:color="auto"/>
                            <w:bottom w:val="none" w:sz="0" w:space="0" w:color="auto"/>
                            <w:right w:val="none" w:sz="0" w:space="0" w:color="auto"/>
                          </w:divBdr>
                          <w:divsChild>
                            <w:div w:id="362175810">
                              <w:marLeft w:val="0"/>
                              <w:marRight w:val="0"/>
                              <w:marTop w:val="0"/>
                              <w:marBottom w:val="240"/>
                              <w:divBdr>
                                <w:top w:val="none" w:sz="0" w:space="0" w:color="auto"/>
                                <w:left w:val="none" w:sz="0" w:space="0" w:color="auto"/>
                                <w:bottom w:val="none" w:sz="0" w:space="0" w:color="auto"/>
                                <w:right w:val="none" w:sz="0" w:space="0" w:color="auto"/>
                              </w:divBdr>
                              <w:divsChild>
                                <w:div w:id="1584409020">
                                  <w:marLeft w:val="0"/>
                                  <w:marRight w:val="0"/>
                                  <w:marTop w:val="0"/>
                                  <w:marBottom w:val="0"/>
                                  <w:divBdr>
                                    <w:top w:val="none" w:sz="0" w:space="0" w:color="auto"/>
                                    <w:left w:val="none" w:sz="0" w:space="0" w:color="auto"/>
                                    <w:bottom w:val="none" w:sz="0" w:space="0" w:color="auto"/>
                                    <w:right w:val="none" w:sz="0" w:space="0" w:color="auto"/>
                                  </w:divBdr>
                                  <w:divsChild>
                                    <w:div w:id="180055180">
                                      <w:marLeft w:val="0"/>
                                      <w:marRight w:val="0"/>
                                      <w:marTop w:val="0"/>
                                      <w:marBottom w:val="0"/>
                                      <w:divBdr>
                                        <w:top w:val="none" w:sz="0" w:space="0" w:color="auto"/>
                                        <w:left w:val="none" w:sz="0" w:space="0" w:color="auto"/>
                                        <w:bottom w:val="none" w:sz="0" w:space="0" w:color="auto"/>
                                        <w:right w:val="none" w:sz="0" w:space="0" w:color="auto"/>
                                      </w:divBdr>
                                      <w:divsChild>
                                        <w:div w:id="2144811372">
                                          <w:marLeft w:val="0"/>
                                          <w:marRight w:val="0"/>
                                          <w:marTop w:val="0"/>
                                          <w:marBottom w:val="0"/>
                                          <w:divBdr>
                                            <w:top w:val="none" w:sz="0" w:space="0" w:color="auto"/>
                                            <w:left w:val="none" w:sz="0" w:space="0" w:color="auto"/>
                                            <w:bottom w:val="none" w:sz="0" w:space="0" w:color="auto"/>
                                            <w:right w:val="none" w:sz="0" w:space="0" w:color="auto"/>
                                          </w:divBdr>
                                          <w:divsChild>
                                            <w:div w:id="2020035055">
                                              <w:marLeft w:val="0"/>
                                              <w:marRight w:val="0"/>
                                              <w:marTop w:val="0"/>
                                              <w:marBottom w:val="0"/>
                                              <w:divBdr>
                                                <w:top w:val="none" w:sz="0" w:space="0" w:color="auto"/>
                                                <w:left w:val="none" w:sz="0" w:space="0" w:color="auto"/>
                                                <w:bottom w:val="none" w:sz="0" w:space="0" w:color="auto"/>
                                                <w:right w:val="none" w:sz="0" w:space="0" w:color="auto"/>
                                              </w:divBdr>
                                              <w:divsChild>
                                                <w:div w:id="468517277">
                                                  <w:marLeft w:val="0"/>
                                                  <w:marRight w:val="0"/>
                                                  <w:marTop w:val="0"/>
                                                  <w:marBottom w:val="0"/>
                                                  <w:divBdr>
                                                    <w:top w:val="none" w:sz="0" w:space="0" w:color="auto"/>
                                                    <w:left w:val="none" w:sz="0" w:space="0" w:color="auto"/>
                                                    <w:bottom w:val="none" w:sz="0" w:space="0" w:color="auto"/>
                                                    <w:right w:val="none" w:sz="0" w:space="0" w:color="auto"/>
                                                  </w:divBdr>
                                                  <w:divsChild>
                                                    <w:div w:id="128280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176090">
                              <w:marLeft w:val="0"/>
                              <w:marRight w:val="0"/>
                              <w:marTop w:val="0"/>
                              <w:marBottom w:val="240"/>
                              <w:divBdr>
                                <w:top w:val="none" w:sz="0" w:space="0" w:color="auto"/>
                                <w:left w:val="none" w:sz="0" w:space="0" w:color="auto"/>
                                <w:bottom w:val="none" w:sz="0" w:space="0" w:color="auto"/>
                                <w:right w:val="none" w:sz="0" w:space="0" w:color="auto"/>
                              </w:divBdr>
                              <w:divsChild>
                                <w:div w:id="385300086">
                                  <w:marLeft w:val="0"/>
                                  <w:marRight w:val="0"/>
                                  <w:marTop w:val="0"/>
                                  <w:marBottom w:val="0"/>
                                  <w:divBdr>
                                    <w:top w:val="none" w:sz="0" w:space="0" w:color="auto"/>
                                    <w:left w:val="none" w:sz="0" w:space="0" w:color="auto"/>
                                    <w:bottom w:val="none" w:sz="0" w:space="0" w:color="auto"/>
                                    <w:right w:val="none" w:sz="0" w:space="0" w:color="auto"/>
                                  </w:divBdr>
                                  <w:divsChild>
                                    <w:div w:id="82072699">
                                      <w:marLeft w:val="0"/>
                                      <w:marRight w:val="0"/>
                                      <w:marTop w:val="0"/>
                                      <w:marBottom w:val="0"/>
                                      <w:divBdr>
                                        <w:top w:val="none" w:sz="0" w:space="0" w:color="auto"/>
                                        <w:left w:val="none" w:sz="0" w:space="0" w:color="auto"/>
                                        <w:bottom w:val="none" w:sz="0" w:space="0" w:color="auto"/>
                                        <w:right w:val="none" w:sz="0" w:space="0" w:color="auto"/>
                                      </w:divBdr>
                                      <w:divsChild>
                                        <w:div w:id="1383022596">
                                          <w:marLeft w:val="0"/>
                                          <w:marRight w:val="0"/>
                                          <w:marTop w:val="0"/>
                                          <w:marBottom w:val="0"/>
                                          <w:divBdr>
                                            <w:top w:val="none" w:sz="0" w:space="0" w:color="auto"/>
                                            <w:left w:val="none" w:sz="0" w:space="0" w:color="auto"/>
                                            <w:bottom w:val="none" w:sz="0" w:space="0" w:color="auto"/>
                                            <w:right w:val="none" w:sz="0" w:space="0" w:color="auto"/>
                                          </w:divBdr>
                                          <w:divsChild>
                                            <w:div w:id="89550906">
                                              <w:marLeft w:val="0"/>
                                              <w:marRight w:val="0"/>
                                              <w:marTop w:val="0"/>
                                              <w:marBottom w:val="0"/>
                                              <w:divBdr>
                                                <w:top w:val="none" w:sz="0" w:space="0" w:color="auto"/>
                                                <w:left w:val="none" w:sz="0" w:space="0" w:color="auto"/>
                                                <w:bottom w:val="none" w:sz="0" w:space="0" w:color="auto"/>
                                                <w:right w:val="none" w:sz="0" w:space="0" w:color="auto"/>
                                              </w:divBdr>
                                              <w:divsChild>
                                                <w:div w:id="1257595294">
                                                  <w:marLeft w:val="0"/>
                                                  <w:marRight w:val="0"/>
                                                  <w:marTop w:val="0"/>
                                                  <w:marBottom w:val="0"/>
                                                  <w:divBdr>
                                                    <w:top w:val="none" w:sz="0" w:space="0" w:color="auto"/>
                                                    <w:left w:val="none" w:sz="0" w:space="0" w:color="auto"/>
                                                    <w:bottom w:val="none" w:sz="0" w:space="0" w:color="auto"/>
                                                    <w:right w:val="none" w:sz="0" w:space="0" w:color="auto"/>
                                                  </w:divBdr>
                                                  <w:divsChild>
                                                    <w:div w:id="112519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1423181275">
                                                  <w:marLeft w:val="0"/>
                                                  <w:marRight w:val="0"/>
                                                  <w:marTop w:val="0"/>
                                                  <w:marBottom w:val="0"/>
                                                  <w:divBdr>
                                                    <w:top w:val="none" w:sz="0" w:space="0" w:color="auto"/>
                                                    <w:left w:val="none" w:sz="0" w:space="0" w:color="auto"/>
                                                    <w:bottom w:val="none" w:sz="0" w:space="0" w:color="auto"/>
                                                    <w:right w:val="none" w:sz="0" w:space="0" w:color="auto"/>
                                                  </w:divBdr>
                                                  <w:divsChild>
                                                    <w:div w:id="51665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521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839055">
      <w:bodyDiv w:val="1"/>
      <w:marLeft w:val="0"/>
      <w:marRight w:val="0"/>
      <w:marTop w:val="0"/>
      <w:marBottom w:val="0"/>
      <w:divBdr>
        <w:top w:val="none" w:sz="0" w:space="0" w:color="auto"/>
        <w:left w:val="none" w:sz="0" w:space="0" w:color="auto"/>
        <w:bottom w:val="none" w:sz="0" w:space="0" w:color="auto"/>
        <w:right w:val="none" w:sz="0" w:space="0" w:color="auto"/>
      </w:divBdr>
      <w:divsChild>
        <w:div w:id="1537691260">
          <w:marLeft w:val="0"/>
          <w:marRight w:val="0"/>
          <w:marTop w:val="0"/>
          <w:marBottom w:val="0"/>
          <w:divBdr>
            <w:top w:val="none" w:sz="0" w:space="0" w:color="auto"/>
            <w:left w:val="none" w:sz="0" w:space="0" w:color="auto"/>
            <w:bottom w:val="none" w:sz="0" w:space="0" w:color="auto"/>
            <w:right w:val="none" w:sz="0" w:space="0" w:color="auto"/>
          </w:divBdr>
          <w:divsChild>
            <w:div w:id="1636982399">
              <w:marLeft w:val="0"/>
              <w:marRight w:val="0"/>
              <w:marTop w:val="0"/>
              <w:marBottom w:val="0"/>
              <w:divBdr>
                <w:top w:val="none" w:sz="0" w:space="0" w:color="auto"/>
                <w:left w:val="none" w:sz="0" w:space="0" w:color="auto"/>
                <w:bottom w:val="none" w:sz="0" w:space="0" w:color="auto"/>
                <w:right w:val="none" w:sz="0" w:space="0" w:color="auto"/>
              </w:divBdr>
              <w:divsChild>
                <w:div w:id="280038824">
                  <w:marLeft w:val="0"/>
                  <w:marRight w:val="0"/>
                  <w:marTop w:val="0"/>
                  <w:marBottom w:val="75"/>
                  <w:divBdr>
                    <w:top w:val="none" w:sz="0" w:space="0" w:color="auto"/>
                    <w:left w:val="none" w:sz="0" w:space="0" w:color="auto"/>
                    <w:bottom w:val="none" w:sz="0" w:space="0" w:color="auto"/>
                    <w:right w:val="none" w:sz="0" w:space="0" w:color="auto"/>
                  </w:divBdr>
                  <w:divsChild>
                    <w:div w:id="361901873">
                      <w:marLeft w:val="0"/>
                      <w:marRight w:val="0"/>
                      <w:marTop w:val="0"/>
                      <w:marBottom w:val="0"/>
                      <w:divBdr>
                        <w:top w:val="none" w:sz="0" w:space="0" w:color="auto"/>
                        <w:left w:val="none" w:sz="0" w:space="0" w:color="auto"/>
                        <w:bottom w:val="none" w:sz="0" w:space="0" w:color="auto"/>
                        <w:right w:val="none" w:sz="0" w:space="0" w:color="auto"/>
                      </w:divBdr>
                    </w:div>
                  </w:divsChild>
                </w:div>
                <w:div w:id="1645694964">
                  <w:marLeft w:val="0"/>
                  <w:marRight w:val="0"/>
                  <w:marTop w:val="0"/>
                  <w:marBottom w:val="0"/>
                  <w:divBdr>
                    <w:top w:val="none" w:sz="0" w:space="0" w:color="auto"/>
                    <w:left w:val="none" w:sz="0" w:space="0" w:color="auto"/>
                    <w:bottom w:val="none" w:sz="0" w:space="0" w:color="auto"/>
                    <w:right w:val="none" w:sz="0" w:space="0" w:color="auto"/>
                  </w:divBdr>
                </w:div>
                <w:div w:id="1926039104">
                  <w:marLeft w:val="0"/>
                  <w:marRight w:val="0"/>
                  <w:marTop w:val="0"/>
                  <w:marBottom w:val="600"/>
                  <w:divBdr>
                    <w:top w:val="none" w:sz="0" w:space="0" w:color="auto"/>
                    <w:left w:val="none" w:sz="0" w:space="0" w:color="auto"/>
                    <w:bottom w:val="none" w:sz="0" w:space="0" w:color="auto"/>
                    <w:right w:val="none" w:sz="0" w:space="0" w:color="auto"/>
                  </w:divBdr>
                  <w:divsChild>
                    <w:div w:id="1020619379">
                      <w:marLeft w:val="0"/>
                      <w:marRight w:val="0"/>
                      <w:marTop w:val="0"/>
                      <w:marBottom w:val="360"/>
                      <w:divBdr>
                        <w:top w:val="none" w:sz="0" w:space="0" w:color="auto"/>
                        <w:left w:val="none" w:sz="0" w:space="0" w:color="auto"/>
                        <w:bottom w:val="none" w:sz="0" w:space="0" w:color="auto"/>
                        <w:right w:val="none" w:sz="0" w:space="0" w:color="auto"/>
                      </w:divBdr>
                      <w:divsChild>
                        <w:div w:id="348264999">
                          <w:marLeft w:val="0"/>
                          <w:marRight w:val="0"/>
                          <w:marTop w:val="0"/>
                          <w:marBottom w:val="300"/>
                          <w:divBdr>
                            <w:top w:val="none" w:sz="0" w:space="0" w:color="auto"/>
                            <w:left w:val="none" w:sz="0" w:space="0" w:color="auto"/>
                            <w:bottom w:val="none" w:sz="0" w:space="0" w:color="auto"/>
                            <w:right w:val="none" w:sz="0" w:space="0" w:color="auto"/>
                          </w:divBdr>
                          <w:divsChild>
                            <w:div w:id="323240214">
                              <w:marLeft w:val="0"/>
                              <w:marRight w:val="0"/>
                              <w:marTop w:val="0"/>
                              <w:marBottom w:val="0"/>
                              <w:divBdr>
                                <w:top w:val="none" w:sz="0" w:space="0" w:color="auto"/>
                                <w:left w:val="none" w:sz="0" w:space="0" w:color="auto"/>
                                <w:bottom w:val="none" w:sz="0" w:space="0" w:color="auto"/>
                                <w:right w:val="none" w:sz="0" w:space="0" w:color="auto"/>
                              </w:divBdr>
                              <w:divsChild>
                                <w:div w:id="1413619124">
                                  <w:marLeft w:val="0"/>
                                  <w:marRight w:val="0"/>
                                  <w:marTop w:val="0"/>
                                  <w:marBottom w:val="0"/>
                                  <w:divBdr>
                                    <w:top w:val="none" w:sz="0" w:space="0" w:color="auto"/>
                                    <w:left w:val="none" w:sz="0" w:space="0" w:color="auto"/>
                                    <w:bottom w:val="none" w:sz="0" w:space="0" w:color="auto"/>
                                    <w:right w:val="none" w:sz="0" w:space="0" w:color="auto"/>
                                  </w:divBdr>
                                  <w:divsChild>
                                    <w:div w:id="181208623">
                                      <w:marLeft w:val="0"/>
                                      <w:marRight w:val="0"/>
                                      <w:marTop w:val="0"/>
                                      <w:marBottom w:val="0"/>
                                      <w:divBdr>
                                        <w:top w:val="none" w:sz="0" w:space="0" w:color="auto"/>
                                        <w:left w:val="none" w:sz="0" w:space="0" w:color="auto"/>
                                        <w:bottom w:val="none" w:sz="0" w:space="0" w:color="auto"/>
                                        <w:right w:val="none" w:sz="0" w:space="0" w:color="auto"/>
                                      </w:divBdr>
                                      <w:divsChild>
                                        <w:div w:id="281150378">
                                          <w:marLeft w:val="0"/>
                                          <w:marRight w:val="0"/>
                                          <w:marTop w:val="0"/>
                                          <w:marBottom w:val="0"/>
                                          <w:divBdr>
                                            <w:top w:val="none" w:sz="0" w:space="0" w:color="auto"/>
                                            <w:left w:val="none" w:sz="0" w:space="0" w:color="auto"/>
                                            <w:bottom w:val="none" w:sz="0" w:space="0" w:color="auto"/>
                                            <w:right w:val="none" w:sz="0" w:space="0" w:color="auto"/>
                                          </w:divBdr>
                                        </w:div>
                                        <w:div w:id="932518694">
                                          <w:marLeft w:val="0"/>
                                          <w:marRight w:val="0"/>
                                          <w:marTop w:val="0"/>
                                          <w:marBottom w:val="0"/>
                                          <w:divBdr>
                                            <w:top w:val="none" w:sz="0" w:space="0" w:color="auto"/>
                                            <w:left w:val="none" w:sz="0" w:space="0" w:color="auto"/>
                                            <w:bottom w:val="none" w:sz="0" w:space="0" w:color="auto"/>
                                            <w:right w:val="none" w:sz="0" w:space="0" w:color="auto"/>
                                          </w:divBdr>
                                        </w:div>
                                      </w:divsChild>
                                    </w:div>
                                    <w:div w:id="589126244">
                                      <w:marLeft w:val="0"/>
                                      <w:marRight w:val="0"/>
                                      <w:marTop w:val="0"/>
                                      <w:marBottom w:val="0"/>
                                      <w:divBdr>
                                        <w:top w:val="none" w:sz="0" w:space="0" w:color="auto"/>
                                        <w:left w:val="none" w:sz="0" w:space="0" w:color="auto"/>
                                        <w:bottom w:val="none" w:sz="0" w:space="0" w:color="auto"/>
                                        <w:right w:val="none" w:sz="0" w:space="0" w:color="auto"/>
                                      </w:divBdr>
                                      <w:divsChild>
                                        <w:div w:id="1097483833">
                                          <w:marLeft w:val="0"/>
                                          <w:marRight w:val="0"/>
                                          <w:marTop w:val="0"/>
                                          <w:marBottom w:val="0"/>
                                          <w:divBdr>
                                            <w:top w:val="none" w:sz="0" w:space="0" w:color="auto"/>
                                            <w:left w:val="none" w:sz="0" w:space="0" w:color="auto"/>
                                            <w:bottom w:val="none" w:sz="0" w:space="0" w:color="auto"/>
                                            <w:right w:val="none" w:sz="0" w:space="0" w:color="auto"/>
                                          </w:divBdr>
                                        </w:div>
                                        <w:div w:id="1919250128">
                                          <w:marLeft w:val="0"/>
                                          <w:marRight w:val="0"/>
                                          <w:marTop w:val="0"/>
                                          <w:marBottom w:val="0"/>
                                          <w:divBdr>
                                            <w:top w:val="none" w:sz="0" w:space="0" w:color="auto"/>
                                            <w:left w:val="none" w:sz="0" w:space="0" w:color="auto"/>
                                            <w:bottom w:val="none" w:sz="0" w:space="0" w:color="auto"/>
                                            <w:right w:val="none" w:sz="0" w:space="0" w:color="auto"/>
                                          </w:divBdr>
                                        </w:div>
                                      </w:divsChild>
                                    </w:div>
                                    <w:div w:id="1042708161">
                                      <w:marLeft w:val="0"/>
                                      <w:marRight w:val="0"/>
                                      <w:marTop w:val="0"/>
                                      <w:marBottom w:val="0"/>
                                      <w:divBdr>
                                        <w:top w:val="none" w:sz="0" w:space="0" w:color="auto"/>
                                        <w:left w:val="none" w:sz="0" w:space="0" w:color="auto"/>
                                        <w:bottom w:val="none" w:sz="0" w:space="0" w:color="auto"/>
                                        <w:right w:val="none" w:sz="0" w:space="0" w:color="auto"/>
                                      </w:divBdr>
                                      <w:divsChild>
                                        <w:div w:id="101809018">
                                          <w:marLeft w:val="0"/>
                                          <w:marRight w:val="0"/>
                                          <w:marTop w:val="0"/>
                                          <w:marBottom w:val="0"/>
                                          <w:divBdr>
                                            <w:top w:val="none" w:sz="0" w:space="0" w:color="auto"/>
                                            <w:left w:val="none" w:sz="0" w:space="0" w:color="auto"/>
                                            <w:bottom w:val="none" w:sz="0" w:space="0" w:color="auto"/>
                                            <w:right w:val="none" w:sz="0" w:space="0" w:color="auto"/>
                                          </w:divBdr>
                                        </w:div>
                                        <w:div w:id="811750701">
                                          <w:marLeft w:val="0"/>
                                          <w:marRight w:val="0"/>
                                          <w:marTop w:val="0"/>
                                          <w:marBottom w:val="0"/>
                                          <w:divBdr>
                                            <w:top w:val="none" w:sz="0" w:space="0" w:color="auto"/>
                                            <w:left w:val="none" w:sz="0" w:space="0" w:color="auto"/>
                                            <w:bottom w:val="none" w:sz="0" w:space="0" w:color="auto"/>
                                            <w:right w:val="none" w:sz="0" w:space="0" w:color="auto"/>
                                          </w:divBdr>
                                        </w:div>
                                      </w:divsChild>
                                    </w:div>
                                    <w:div w:id="1042948486">
                                      <w:marLeft w:val="0"/>
                                      <w:marRight w:val="0"/>
                                      <w:marTop w:val="0"/>
                                      <w:marBottom w:val="0"/>
                                      <w:divBdr>
                                        <w:top w:val="none" w:sz="0" w:space="0" w:color="auto"/>
                                        <w:left w:val="none" w:sz="0" w:space="0" w:color="auto"/>
                                        <w:bottom w:val="none" w:sz="0" w:space="0" w:color="auto"/>
                                        <w:right w:val="none" w:sz="0" w:space="0" w:color="auto"/>
                                      </w:divBdr>
                                      <w:divsChild>
                                        <w:div w:id="782459689">
                                          <w:marLeft w:val="0"/>
                                          <w:marRight w:val="0"/>
                                          <w:marTop w:val="0"/>
                                          <w:marBottom w:val="0"/>
                                          <w:divBdr>
                                            <w:top w:val="none" w:sz="0" w:space="0" w:color="auto"/>
                                            <w:left w:val="none" w:sz="0" w:space="0" w:color="auto"/>
                                            <w:bottom w:val="none" w:sz="0" w:space="0" w:color="auto"/>
                                            <w:right w:val="none" w:sz="0" w:space="0" w:color="auto"/>
                                          </w:divBdr>
                                        </w:div>
                                        <w:div w:id="1174151462">
                                          <w:marLeft w:val="0"/>
                                          <w:marRight w:val="0"/>
                                          <w:marTop w:val="0"/>
                                          <w:marBottom w:val="0"/>
                                          <w:divBdr>
                                            <w:top w:val="none" w:sz="0" w:space="0" w:color="auto"/>
                                            <w:left w:val="none" w:sz="0" w:space="0" w:color="auto"/>
                                            <w:bottom w:val="none" w:sz="0" w:space="0" w:color="auto"/>
                                            <w:right w:val="none" w:sz="0" w:space="0" w:color="auto"/>
                                          </w:divBdr>
                                        </w:div>
                                      </w:divsChild>
                                    </w:div>
                                    <w:div w:id="1104880658">
                                      <w:marLeft w:val="0"/>
                                      <w:marRight w:val="0"/>
                                      <w:marTop w:val="0"/>
                                      <w:marBottom w:val="0"/>
                                      <w:divBdr>
                                        <w:top w:val="none" w:sz="0" w:space="0" w:color="auto"/>
                                        <w:left w:val="none" w:sz="0" w:space="0" w:color="auto"/>
                                        <w:bottom w:val="none" w:sz="0" w:space="0" w:color="auto"/>
                                        <w:right w:val="none" w:sz="0" w:space="0" w:color="auto"/>
                                      </w:divBdr>
                                    </w:div>
                                    <w:div w:id="1447390656">
                                      <w:marLeft w:val="0"/>
                                      <w:marRight w:val="0"/>
                                      <w:marTop w:val="0"/>
                                      <w:marBottom w:val="0"/>
                                      <w:divBdr>
                                        <w:top w:val="none" w:sz="0" w:space="0" w:color="auto"/>
                                        <w:left w:val="none" w:sz="0" w:space="0" w:color="auto"/>
                                        <w:bottom w:val="none" w:sz="0" w:space="0" w:color="auto"/>
                                        <w:right w:val="none" w:sz="0" w:space="0" w:color="auto"/>
                                      </w:divBdr>
                                      <w:divsChild>
                                        <w:div w:id="1336347681">
                                          <w:marLeft w:val="0"/>
                                          <w:marRight w:val="0"/>
                                          <w:marTop w:val="0"/>
                                          <w:marBottom w:val="0"/>
                                          <w:divBdr>
                                            <w:top w:val="none" w:sz="0" w:space="0" w:color="auto"/>
                                            <w:left w:val="none" w:sz="0" w:space="0" w:color="auto"/>
                                            <w:bottom w:val="none" w:sz="0" w:space="0" w:color="auto"/>
                                            <w:right w:val="none" w:sz="0" w:space="0" w:color="auto"/>
                                          </w:divBdr>
                                        </w:div>
                                        <w:div w:id="1426809114">
                                          <w:marLeft w:val="0"/>
                                          <w:marRight w:val="0"/>
                                          <w:marTop w:val="0"/>
                                          <w:marBottom w:val="0"/>
                                          <w:divBdr>
                                            <w:top w:val="none" w:sz="0" w:space="0" w:color="auto"/>
                                            <w:left w:val="none" w:sz="0" w:space="0" w:color="auto"/>
                                            <w:bottom w:val="none" w:sz="0" w:space="0" w:color="auto"/>
                                            <w:right w:val="none" w:sz="0" w:space="0" w:color="auto"/>
                                          </w:divBdr>
                                        </w:div>
                                      </w:divsChild>
                                    </w:div>
                                    <w:div w:id="1485200132">
                                      <w:marLeft w:val="0"/>
                                      <w:marRight w:val="0"/>
                                      <w:marTop w:val="0"/>
                                      <w:marBottom w:val="0"/>
                                      <w:divBdr>
                                        <w:top w:val="none" w:sz="0" w:space="0" w:color="auto"/>
                                        <w:left w:val="none" w:sz="0" w:space="0" w:color="auto"/>
                                        <w:bottom w:val="none" w:sz="0" w:space="0" w:color="auto"/>
                                        <w:right w:val="none" w:sz="0" w:space="0" w:color="auto"/>
                                      </w:divBdr>
                                      <w:divsChild>
                                        <w:div w:id="677191764">
                                          <w:marLeft w:val="0"/>
                                          <w:marRight w:val="0"/>
                                          <w:marTop w:val="0"/>
                                          <w:marBottom w:val="0"/>
                                          <w:divBdr>
                                            <w:top w:val="none" w:sz="0" w:space="0" w:color="auto"/>
                                            <w:left w:val="none" w:sz="0" w:space="0" w:color="auto"/>
                                            <w:bottom w:val="none" w:sz="0" w:space="0" w:color="auto"/>
                                            <w:right w:val="none" w:sz="0" w:space="0" w:color="auto"/>
                                          </w:divBdr>
                                        </w:div>
                                        <w:div w:id="1576014056">
                                          <w:marLeft w:val="0"/>
                                          <w:marRight w:val="0"/>
                                          <w:marTop w:val="0"/>
                                          <w:marBottom w:val="0"/>
                                          <w:divBdr>
                                            <w:top w:val="none" w:sz="0" w:space="0" w:color="auto"/>
                                            <w:left w:val="none" w:sz="0" w:space="0" w:color="auto"/>
                                            <w:bottom w:val="none" w:sz="0" w:space="0" w:color="auto"/>
                                            <w:right w:val="none" w:sz="0" w:space="0" w:color="auto"/>
                                          </w:divBdr>
                                        </w:div>
                                      </w:divsChild>
                                    </w:div>
                                    <w:div w:id="1846477215">
                                      <w:marLeft w:val="0"/>
                                      <w:marRight w:val="0"/>
                                      <w:marTop w:val="0"/>
                                      <w:marBottom w:val="0"/>
                                      <w:divBdr>
                                        <w:top w:val="none" w:sz="0" w:space="0" w:color="auto"/>
                                        <w:left w:val="none" w:sz="0" w:space="0" w:color="auto"/>
                                        <w:bottom w:val="none" w:sz="0" w:space="0" w:color="auto"/>
                                        <w:right w:val="none" w:sz="0" w:space="0" w:color="auto"/>
                                      </w:divBdr>
                                      <w:divsChild>
                                        <w:div w:id="1047680365">
                                          <w:marLeft w:val="0"/>
                                          <w:marRight w:val="0"/>
                                          <w:marTop w:val="0"/>
                                          <w:marBottom w:val="0"/>
                                          <w:divBdr>
                                            <w:top w:val="none" w:sz="0" w:space="0" w:color="auto"/>
                                            <w:left w:val="none" w:sz="0" w:space="0" w:color="auto"/>
                                            <w:bottom w:val="none" w:sz="0" w:space="0" w:color="auto"/>
                                            <w:right w:val="none" w:sz="0" w:space="0" w:color="auto"/>
                                          </w:divBdr>
                                        </w:div>
                                        <w:div w:id="17397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717083">
                              <w:marLeft w:val="0"/>
                              <w:marRight w:val="0"/>
                              <w:marTop w:val="0"/>
                              <w:marBottom w:val="0"/>
                              <w:divBdr>
                                <w:top w:val="none" w:sz="0" w:space="0" w:color="auto"/>
                                <w:left w:val="none" w:sz="0" w:space="0" w:color="auto"/>
                                <w:bottom w:val="none" w:sz="0" w:space="0" w:color="auto"/>
                                <w:right w:val="none" w:sz="0" w:space="0" w:color="auto"/>
                              </w:divBdr>
                            </w:div>
                          </w:divsChild>
                        </w:div>
                        <w:div w:id="1216238092">
                          <w:marLeft w:val="0"/>
                          <w:marRight w:val="0"/>
                          <w:marTop w:val="0"/>
                          <w:marBottom w:val="0"/>
                          <w:divBdr>
                            <w:top w:val="none" w:sz="0" w:space="0" w:color="auto"/>
                            <w:left w:val="none" w:sz="0" w:space="0" w:color="auto"/>
                            <w:bottom w:val="none" w:sz="0" w:space="0" w:color="auto"/>
                            <w:right w:val="none" w:sz="0" w:space="0" w:color="auto"/>
                          </w:divBdr>
                        </w:div>
                        <w:div w:id="1541473743">
                          <w:marLeft w:val="0"/>
                          <w:marRight w:val="0"/>
                          <w:marTop w:val="0"/>
                          <w:marBottom w:val="0"/>
                          <w:divBdr>
                            <w:top w:val="none" w:sz="0" w:space="0" w:color="auto"/>
                            <w:left w:val="none" w:sz="0" w:space="0" w:color="auto"/>
                            <w:bottom w:val="none" w:sz="0" w:space="0" w:color="auto"/>
                            <w:right w:val="none" w:sz="0" w:space="0" w:color="auto"/>
                          </w:divBdr>
                          <w:divsChild>
                            <w:div w:id="545726595">
                              <w:marLeft w:val="0"/>
                              <w:marRight w:val="0"/>
                              <w:marTop w:val="0"/>
                              <w:marBottom w:val="0"/>
                              <w:divBdr>
                                <w:top w:val="none" w:sz="0" w:space="0" w:color="auto"/>
                                <w:left w:val="none" w:sz="0" w:space="0" w:color="auto"/>
                                <w:bottom w:val="none" w:sz="0" w:space="0" w:color="auto"/>
                                <w:right w:val="none" w:sz="0" w:space="0" w:color="auto"/>
                              </w:divBdr>
                              <w:divsChild>
                                <w:div w:id="545414669">
                                  <w:marLeft w:val="0"/>
                                  <w:marRight w:val="0"/>
                                  <w:marTop w:val="0"/>
                                  <w:marBottom w:val="0"/>
                                  <w:divBdr>
                                    <w:top w:val="none" w:sz="0" w:space="0" w:color="auto"/>
                                    <w:left w:val="none" w:sz="0" w:space="0" w:color="auto"/>
                                    <w:bottom w:val="none" w:sz="0" w:space="0" w:color="auto"/>
                                    <w:right w:val="none" w:sz="0" w:space="0" w:color="auto"/>
                                  </w:divBdr>
                                  <w:divsChild>
                                    <w:div w:id="23678058">
                                      <w:marLeft w:val="0"/>
                                      <w:marRight w:val="0"/>
                                      <w:marTop w:val="0"/>
                                      <w:marBottom w:val="0"/>
                                      <w:divBdr>
                                        <w:top w:val="none" w:sz="0" w:space="0" w:color="auto"/>
                                        <w:left w:val="none" w:sz="0" w:space="0" w:color="auto"/>
                                        <w:bottom w:val="none" w:sz="0" w:space="0" w:color="auto"/>
                                        <w:right w:val="none" w:sz="0" w:space="0" w:color="auto"/>
                                      </w:divBdr>
                                    </w:div>
                                    <w:div w:id="740830412">
                                      <w:marLeft w:val="0"/>
                                      <w:marRight w:val="0"/>
                                      <w:marTop w:val="0"/>
                                      <w:marBottom w:val="0"/>
                                      <w:divBdr>
                                        <w:top w:val="none" w:sz="0" w:space="0" w:color="auto"/>
                                        <w:left w:val="none" w:sz="0" w:space="0" w:color="auto"/>
                                        <w:bottom w:val="none" w:sz="0" w:space="0" w:color="auto"/>
                                        <w:right w:val="none" w:sz="0" w:space="0" w:color="auto"/>
                                      </w:divBdr>
                                    </w:div>
                                  </w:divsChild>
                                </w:div>
                                <w:div w:id="1288850722">
                                  <w:marLeft w:val="0"/>
                                  <w:marRight w:val="0"/>
                                  <w:marTop w:val="0"/>
                                  <w:marBottom w:val="0"/>
                                  <w:divBdr>
                                    <w:top w:val="none" w:sz="0" w:space="0" w:color="auto"/>
                                    <w:left w:val="none" w:sz="0" w:space="0" w:color="auto"/>
                                    <w:bottom w:val="none" w:sz="0" w:space="0" w:color="auto"/>
                                    <w:right w:val="none" w:sz="0" w:space="0" w:color="auto"/>
                                  </w:divBdr>
                                </w:div>
                              </w:divsChild>
                            </w:div>
                            <w:div w:id="1792361498">
                              <w:marLeft w:val="0"/>
                              <w:marRight w:val="0"/>
                              <w:marTop w:val="0"/>
                              <w:marBottom w:val="0"/>
                              <w:divBdr>
                                <w:top w:val="none" w:sz="0" w:space="0" w:color="auto"/>
                                <w:left w:val="none" w:sz="0" w:space="0" w:color="auto"/>
                                <w:bottom w:val="none" w:sz="0" w:space="0" w:color="auto"/>
                                <w:right w:val="none" w:sz="0" w:space="0" w:color="auto"/>
                              </w:divBdr>
                              <w:divsChild>
                                <w:div w:id="33607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447636">
                          <w:marLeft w:val="0"/>
                          <w:marRight w:val="0"/>
                          <w:marTop w:val="0"/>
                          <w:marBottom w:val="0"/>
                          <w:divBdr>
                            <w:top w:val="none" w:sz="0" w:space="0" w:color="auto"/>
                            <w:left w:val="none" w:sz="0" w:space="0" w:color="auto"/>
                            <w:bottom w:val="none" w:sz="0" w:space="0" w:color="auto"/>
                            <w:right w:val="none" w:sz="0" w:space="0" w:color="auto"/>
                          </w:divBdr>
                          <w:divsChild>
                            <w:div w:id="53627033">
                              <w:marLeft w:val="0"/>
                              <w:marRight w:val="0"/>
                              <w:marTop w:val="0"/>
                              <w:marBottom w:val="0"/>
                              <w:divBdr>
                                <w:top w:val="none" w:sz="0" w:space="0" w:color="auto"/>
                                <w:left w:val="none" w:sz="0" w:space="0" w:color="auto"/>
                                <w:bottom w:val="none" w:sz="0" w:space="0" w:color="auto"/>
                                <w:right w:val="none" w:sz="0" w:space="0" w:color="auto"/>
                              </w:divBdr>
                              <w:divsChild>
                                <w:div w:id="1468162251">
                                  <w:marLeft w:val="0"/>
                                  <w:marRight w:val="0"/>
                                  <w:marTop w:val="0"/>
                                  <w:marBottom w:val="0"/>
                                  <w:divBdr>
                                    <w:top w:val="none" w:sz="0" w:space="0" w:color="auto"/>
                                    <w:left w:val="none" w:sz="0" w:space="0" w:color="auto"/>
                                    <w:bottom w:val="none" w:sz="0" w:space="0" w:color="auto"/>
                                    <w:right w:val="none" w:sz="0" w:space="0" w:color="auto"/>
                                  </w:divBdr>
                                  <w:divsChild>
                                    <w:div w:id="1138651396">
                                      <w:marLeft w:val="0"/>
                                      <w:marRight w:val="0"/>
                                      <w:marTop w:val="0"/>
                                      <w:marBottom w:val="0"/>
                                      <w:divBdr>
                                        <w:top w:val="none" w:sz="0" w:space="0" w:color="auto"/>
                                        <w:left w:val="none" w:sz="0" w:space="0" w:color="auto"/>
                                        <w:bottom w:val="none" w:sz="0" w:space="0" w:color="auto"/>
                                        <w:right w:val="none" w:sz="0" w:space="0" w:color="auto"/>
                                      </w:divBdr>
                                      <w:divsChild>
                                        <w:div w:id="270668241">
                                          <w:marLeft w:val="0"/>
                                          <w:marRight w:val="0"/>
                                          <w:marTop w:val="0"/>
                                          <w:marBottom w:val="0"/>
                                          <w:divBdr>
                                            <w:top w:val="none" w:sz="0" w:space="0" w:color="auto"/>
                                            <w:left w:val="none" w:sz="0" w:space="0" w:color="auto"/>
                                            <w:bottom w:val="none" w:sz="0" w:space="0" w:color="auto"/>
                                            <w:right w:val="none" w:sz="0" w:space="0" w:color="auto"/>
                                          </w:divBdr>
                                        </w:div>
                                        <w:div w:id="501622201">
                                          <w:marLeft w:val="0"/>
                                          <w:marRight w:val="0"/>
                                          <w:marTop w:val="0"/>
                                          <w:marBottom w:val="0"/>
                                          <w:divBdr>
                                            <w:top w:val="none" w:sz="0" w:space="0" w:color="auto"/>
                                            <w:left w:val="none" w:sz="0" w:space="0" w:color="auto"/>
                                            <w:bottom w:val="none" w:sz="0" w:space="0" w:color="auto"/>
                                            <w:right w:val="none" w:sz="0" w:space="0" w:color="auto"/>
                                          </w:divBdr>
                                        </w:div>
                                        <w:div w:id="925967421">
                                          <w:marLeft w:val="0"/>
                                          <w:marRight w:val="0"/>
                                          <w:marTop w:val="0"/>
                                          <w:marBottom w:val="0"/>
                                          <w:divBdr>
                                            <w:top w:val="none" w:sz="0" w:space="0" w:color="auto"/>
                                            <w:left w:val="none" w:sz="0" w:space="0" w:color="auto"/>
                                            <w:bottom w:val="none" w:sz="0" w:space="0" w:color="auto"/>
                                            <w:right w:val="none" w:sz="0" w:space="0" w:color="auto"/>
                                          </w:divBdr>
                                        </w:div>
                                      </w:divsChild>
                                    </w:div>
                                    <w:div w:id="1533806393">
                                      <w:marLeft w:val="0"/>
                                      <w:marRight w:val="0"/>
                                      <w:marTop w:val="0"/>
                                      <w:marBottom w:val="0"/>
                                      <w:divBdr>
                                        <w:top w:val="none" w:sz="0" w:space="0" w:color="auto"/>
                                        <w:left w:val="none" w:sz="0" w:space="0" w:color="auto"/>
                                        <w:bottom w:val="none" w:sz="0" w:space="0" w:color="auto"/>
                                        <w:right w:val="none" w:sz="0" w:space="0" w:color="auto"/>
                                      </w:divBdr>
                                      <w:divsChild>
                                        <w:div w:id="109786772">
                                          <w:marLeft w:val="0"/>
                                          <w:marRight w:val="0"/>
                                          <w:marTop w:val="0"/>
                                          <w:marBottom w:val="0"/>
                                          <w:divBdr>
                                            <w:top w:val="none" w:sz="0" w:space="0" w:color="auto"/>
                                            <w:left w:val="none" w:sz="0" w:space="0" w:color="auto"/>
                                            <w:bottom w:val="none" w:sz="0" w:space="0" w:color="auto"/>
                                            <w:right w:val="none" w:sz="0" w:space="0" w:color="auto"/>
                                          </w:divBdr>
                                        </w:div>
                                        <w:div w:id="328019257">
                                          <w:marLeft w:val="0"/>
                                          <w:marRight w:val="0"/>
                                          <w:marTop w:val="0"/>
                                          <w:marBottom w:val="0"/>
                                          <w:divBdr>
                                            <w:top w:val="none" w:sz="0" w:space="0" w:color="auto"/>
                                            <w:left w:val="none" w:sz="0" w:space="0" w:color="auto"/>
                                            <w:bottom w:val="none" w:sz="0" w:space="0" w:color="auto"/>
                                            <w:right w:val="none" w:sz="0" w:space="0" w:color="auto"/>
                                          </w:divBdr>
                                        </w:div>
                                        <w:div w:id="69292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04717">
                                  <w:marLeft w:val="0"/>
                                  <w:marRight w:val="0"/>
                                  <w:marTop w:val="0"/>
                                  <w:marBottom w:val="0"/>
                                  <w:divBdr>
                                    <w:top w:val="none" w:sz="0" w:space="0" w:color="auto"/>
                                    <w:left w:val="none" w:sz="0" w:space="0" w:color="auto"/>
                                    <w:bottom w:val="none" w:sz="0" w:space="0" w:color="auto"/>
                                    <w:right w:val="none" w:sz="0" w:space="0" w:color="auto"/>
                                  </w:divBdr>
                                </w:div>
                              </w:divsChild>
                            </w:div>
                            <w:div w:id="128059228">
                              <w:marLeft w:val="0"/>
                              <w:marRight w:val="0"/>
                              <w:marTop w:val="0"/>
                              <w:marBottom w:val="0"/>
                              <w:divBdr>
                                <w:top w:val="none" w:sz="0" w:space="0" w:color="auto"/>
                                <w:left w:val="none" w:sz="0" w:space="0" w:color="auto"/>
                                <w:bottom w:val="none" w:sz="0" w:space="0" w:color="auto"/>
                                <w:right w:val="none" w:sz="0" w:space="0" w:color="auto"/>
                              </w:divBdr>
                              <w:divsChild>
                                <w:div w:id="992640416">
                                  <w:marLeft w:val="0"/>
                                  <w:marRight w:val="0"/>
                                  <w:marTop w:val="0"/>
                                  <w:marBottom w:val="0"/>
                                  <w:divBdr>
                                    <w:top w:val="none" w:sz="0" w:space="0" w:color="auto"/>
                                    <w:left w:val="none" w:sz="0" w:space="0" w:color="auto"/>
                                    <w:bottom w:val="none" w:sz="0" w:space="0" w:color="auto"/>
                                    <w:right w:val="none" w:sz="0" w:space="0" w:color="auto"/>
                                  </w:divBdr>
                                  <w:divsChild>
                                    <w:div w:id="727992911">
                                      <w:marLeft w:val="0"/>
                                      <w:marRight w:val="0"/>
                                      <w:marTop w:val="0"/>
                                      <w:marBottom w:val="0"/>
                                      <w:divBdr>
                                        <w:top w:val="none" w:sz="0" w:space="0" w:color="auto"/>
                                        <w:left w:val="none" w:sz="0" w:space="0" w:color="auto"/>
                                        <w:bottom w:val="none" w:sz="0" w:space="0" w:color="auto"/>
                                        <w:right w:val="none" w:sz="0" w:space="0" w:color="auto"/>
                                      </w:divBdr>
                                      <w:divsChild>
                                        <w:div w:id="126433325">
                                          <w:marLeft w:val="0"/>
                                          <w:marRight w:val="0"/>
                                          <w:marTop w:val="0"/>
                                          <w:marBottom w:val="0"/>
                                          <w:divBdr>
                                            <w:top w:val="none" w:sz="0" w:space="0" w:color="auto"/>
                                            <w:left w:val="none" w:sz="0" w:space="0" w:color="auto"/>
                                            <w:bottom w:val="none" w:sz="0" w:space="0" w:color="auto"/>
                                            <w:right w:val="none" w:sz="0" w:space="0" w:color="auto"/>
                                          </w:divBdr>
                                        </w:div>
                                        <w:div w:id="1611937312">
                                          <w:marLeft w:val="0"/>
                                          <w:marRight w:val="0"/>
                                          <w:marTop w:val="0"/>
                                          <w:marBottom w:val="0"/>
                                          <w:divBdr>
                                            <w:top w:val="none" w:sz="0" w:space="0" w:color="auto"/>
                                            <w:left w:val="none" w:sz="0" w:space="0" w:color="auto"/>
                                            <w:bottom w:val="none" w:sz="0" w:space="0" w:color="auto"/>
                                            <w:right w:val="none" w:sz="0" w:space="0" w:color="auto"/>
                                          </w:divBdr>
                                        </w:div>
                                      </w:divsChild>
                                    </w:div>
                                    <w:div w:id="1515728494">
                                      <w:marLeft w:val="0"/>
                                      <w:marRight w:val="0"/>
                                      <w:marTop w:val="0"/>
                                      <w:marBottom w:val="0"/>
                                      <w:divBdr>
                                        <w:top w:val="none" w:sz="0" w:space="0" w:color="auto"/>
                                        <w:left w:val="none" w:sz="0" w:space="0" w:color="auto"/>
                                        <w:bottom w:val="none" w:sz="0" w:space="0" w:color="auto"/>
                                        <w:right w:val="none" w:sz="0" w:space="0" w:color="auto"/>
                                      </w:divBdr>
                                    </w:div>
                                  </w:divsChild>
                                </w:div>
                                <w:div w:id="1281037951">
                                  <w:marLeft w:val="0"/>
                                  <w:marRight w:val="0"/>
                                  <w:marTop w:val="0"/>
                                  <w:marBottom w:val="0"/>
                                  <w:divBdr>
                                    <w:top w:val="none" w:sz="0" w:space="0" w:color="auto"/>
                                    <w:left w:val="none" w:sz="0" w:space="0" w:color="auto"/>
                                    <w:bottom w:val="none" w:sz="0" w:space="0" w:color="auto"/>
                                    <w:right w:val="none" w:sz="0" w:space="0" w:color="auto"/>
                                  </w:divBdr>
                                  <w:divsChild>
                                    <w:div w:id="1115323659">
                                      <w:marLeft w:val="0"/>
                                      <w:marRight w:val="0"/>
                                      <w:marTop w:val="0"/>
                                      <w:marBottom w:val="0"/>
                                      <w:divBdr>
                                        <w:top w:val="none" w:sz="0" w:space="0" w:color="auto"/>
                                        <w:left w:val="none" w:sz="0" w:space="0" w:color="auto"/>
                                        <w:bottom w:val="none" w:sz="0" w:space="0" w:color="auto"/>
                                        <w:right w:val="none" w:sz="0" w:space="0" w:color="auto"/>
                                      </w:divBdr>
                                      <w:divsChild>
                                        <w:div w:id="796342201">
                                          <w:marLeft w:val="-1155"/>
                                          <w:marRight w:val="0"/>
                                          <w:marTop w:val="495"/>
                                          <w:marBottom w:val="0"/>
                                          <w:divBdr>
                                            <w:top w:val="none" w:sz="0" w:space="0" w:color="auto"/>
                                            <w:left w:val="none" w:sz="0" w:space="0" w:color="auto"/>
                                            <w:bottom w:val="none" w:sz="0" w:space="0" w:color="auto"/>
                                            <w:right w:val="none" w:sz="0" w:space="0" w:color="auto"/>
                                          </w:divBdr>
                                        </w:div>
                                      </w:divsChild>
                                    </w:div>
                                  </w:divsChild>
                                </w:div>
                              </w:divsChild>
                            </w:div>
                            <w:div w:id="298265421">
                              <w:marLeft w:val="0"/>
                              <w:marRight w:val="0"/>
                              <w:marTop w:val="0"/>
                              <w:marBottom w:val="0"/>
                              <w:divBdr>
                                <w:top w:val="none" w:sz="0" w:space="0" w:color="auto"/>
                                <w:left w:val="none" w:sz="0" w:space="0" w:color="auto"/>
                                <w:bottom w:val="none" w:sz="0" w:space="0" w:color="auto"/>
                                <w:right w:val="none" w:sz="0" w:space="0" w:color="auto"/>
                              </w:divBdr>
                              <w:divsChild>
                                <w:div w:id="186257070">
                                  <w:marLeft w:val="0"/>
                                  <w:marRight w:val="0"/>
                                  <w:marTop w:val="0"/>
                                  <w:marBottom w:val="0"/>
                                  <w:divBdr>
                                    <w:top w:val="none" w:sz="0" w:space="0" w:color="auto"/>
                                    <w:left w:val="none" w:sz="0" w:space="0" w:color="auto"/>
                                    <w:bottom w:val="none" w:sz="0" w:space="0" w:color="auto"/>
                                    <w:right w:val="none" w:sz="0" w:space="0" w:color="auto"/>
                                  </w:divBdr>
                                  <w:divsChild>
                                    <w:div w:id="296956248">
                                      <w:marLeft w:val="0"/>
                                      <w:marRight w:val="0"/>
                                      <w:marTop w:val="0"/>
                                      <w:marBottom w:val="0"/>
                                      <w:divBdr>
                                        <w:top w:val="none" w:sz="0" w:space="0" w:color="auto"/>
                                        <w:left w:val="none" w:sz="0" w:space="0" w:color="auto"/>
                                        <w:bottom w:val="none" w:sz="0" w:space="0" w:color="auto"/>
                                        <w:right w:val="none" w:sz="0" w:space="0" w:color="auto"/>
                                      </w:divBdr>
                                      <w:divsChild>
                                        <w:div w:id="1299453579">
                                          <w:marLeft w:val="0"/>
                                          <w:marRight w:val="0"/>
                                          <w:marTop w:val="0"/>
                                          <w:marBottom w:val="0"/>
                                          <w:divBdr>
                                            <w:top w:val="none" w:sz="0" w:space="0" w:color="auto"/>
                                            <w:left w:val="none" w:sz="0" w:space="0" w:color="auto"/>
                                            <w:bottom w:val="none" w:sz="0" w:space="0" w:color="auto"/>
                                            <w:right w:val="none" w:sz="0" w:space="0" w:color="auto"/>
                                          </w:divBdr>
                                        </w:div>
                                        <w:div w:id="1511721997">
                                          <w:marLeft w:val="0"/>
                                          <w:marRight w:val="0"/>
                                          <w:marTop w:val="0"/>
                                          <w:marBottom w:val="0"/>
                                          <w:divBdr>
                                            <w:top w:val="none" w:sz="0" w:space="0" w:color="auto"/>
                                            <w:left w:val="none" w:sz="0" w:space="0" w:color="auto"/>
                                            <w:bottom w:val="none" w:sz="0" w:space="0" w:color="auto"/>
                                            <w:right w:val="none" w:sz="0" w:space="0" w:color="auto"/>
                                          </w:divBdr>
                                        </w:div>
                                        <w:div w:id="175639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73691">
                                  <w:marLeft w:val="0"/>
                                  <w:marRight w:val="0"/>
                                  <w:marTop w:val="0"/>
                                  <w:marBottom w:val="0"/>
                                  <w:divBdr>
                                    <w:top w:val="none" w:sz="0" w:space="0" w:color="auto"/>
                                    <w:left w:val="none" w:sz="0" w:space="0" w:color="auto"/>
                                    <w:bottom w:val="none" w:sz="0" w:space="0" w:color="auto"/>
                                    <w:right w:val="none" w:sz="0" w:space="0" w:color="auto"/>
                                  </w:divBdr>
                                  <w:divsChild>
                                    <w:div w:id="2039312942">
                                      <w:marLeft w:val="0"/>
                                      <w:marRight w:val="0"/>
                                      <w:marTop w:val="0"/>
                                      <w:marBottom w:val="0"/>
                                      <w:divBdr>
                                        <w:top w:val="none" w:sz="0" w:space="0" w:color="auto"/>
                                        <w:left w:val="none" w:sz="0" w:space="0" w:color="auto"/>
                                        <w:bottom w:val="none" w:sz="0" w:space="0" w:color="auto"/>
                                        <w:right w:val="none" w:sz="0" w:space="0" w:color="auto"/>
                                      </w:divBdr>
                                    </w:div>
                                  </w:divsChild>
                                </w:div>
                                <w:div w:id="538785201">
                                  <w:marLeft w:val="0"/>
                                  <w:marRight w:val="0"/>
                                  <w:marTop w:val="0"/>
                                  <w:marBottom w:val="0"/>
                                  <w:divBdr>
                                    <w:top w:val="none" w:sz="0" w:space="0" w:color="auto"/>
                                    <w:left w:val="none" w:sz="0" w:space="0" w:color="auto"/>
                                    <w:bottom w:val="none" w:sz="0" w:space="0" w:color="auto"/>
                                    <w:right w:val="none" w:sz="0" w:space="0" w:color="auto"/>
                                  </w:divBdr>
                                  <w:divsChild>
                                    <w:div w:id="2008246800">
                                      <w:marLeft w:val="0"/>
                                      <w:marRight w:val="0"/>
                                      <w:marTop w:val="0"/>
                                      <w:marBottom w:val="0"/>
                                      <w:divBdr>
                                        <w:top w:val="none" w:sz="0" w:space="0" w:color="auto"/>
                                        <w:left w:val="none" w:sz="0" w:space="0" w:color="auto"/>
                                        <w:bottom w:val="none" w:sz="0" w:space="0" w:color="auto"/>
                                        <w:right w:val="none" w:sz="0" w:space="0" w:color="auto"/>
                                      </w:divBdr>
                                      <w:divsChild>
                                        <w:div w:id="38453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158578">
                                  <w:marLeft w:val="0"/>
                                  <w:marRight w:val="0"/>
                                  <w:marTop w:val="0"/>
                                  <w:marBottom w:val="0"/>
                                  <w:divBdr>
                                    <w:top w:val="none" w:sz="0" w:space="0" w:color="auto"/>
                                    <w:left w:val="none" w:sz="0" w:space="0" w:color="auto"/>
                                    <w:bottom w:val="none" w:sz="0" w:space="0" w:color="auto"/>
                                    <w:right w:val="none" w:sz="0" w:space="0" w:color="auto"/>
                                  </w:divBdr>
                                  <w:divsChild>
                                    <w:div w:id="511797436">
                                      <w:marLeft w:val="0"/>
                                      <w:marRight w:val="0"/>
                                      <w:marTop w:val="0"/>
                                      <w:marBottom w:val="0"/>
                                      <w:divBdr>
                                        <w:top w:val="none" w:sz="0" w:space="0" w:color="auto"/>
                                        <w:left w:val="none" w:sz="0" w:space="0" w:color="auto"/>
                                        <w:bottom w:val="none" w:sz="0" w:space="0" w:color="auto"/>
                                        <w:right w:val="none" w:sz="0" w:space="0" w:color="auto"/>
                                      </w:divBdr>
                                    </w:div>
                                    <w:div w:id="1643922511">
                                      <w:marLeft w:val="0"/>
                                      <w:marRight w:val="0"/>
                                      <w:marTop w:val="0"/>
                                      <w:marBottom w:val="0"/>
                                      <w:divBdr>
                                        <w:top w:val="none" w:sz="0" w:space="0" w:color="auto"/>
                                        <w:left w:val="none" w:sz="0" w:space="0" w:color="auto"/>
                                        <w:bottom w:val="none" w:sz="0" w:space="0" w:color="auto"/>
                                        <w:right w:val="none" w:sz="0" w:space="0" w:color="auto"/>
                                      </w:divBdr>
                                    </w:div>
                                  </w:divsChild>
                                </w:div>
                                <w:div w:id="606238208">
                                  <w:marLeft w:val="0"/>
                                  <w:marRight w:val="0"/>
                                  <w:marTop w:val="0"/>
                                  <w:marBottom w:val="0"/>
                                  <w:divBdr>
                                    <w:top w:val="none" w:sz="0" w:space="0" w:color="auto"/>
                                    <w:left w:val="none" w:sz="0" w:space="0" w:color="auto"/>
                                    <w:bottom w:val="none" w:sz="0" w:space="0" w:color="auto"/>
                                    <w:right w:val="none" w:sz="0" w:space="0" w:color="auto"/>
                                  </w:divBdr>
                                  <w:divsChild>
                                    <w:div w:id="601186301">
                                      <w:marLeft w:val="0"/>
                                      <w:marRight w:val="0"/>
                                      <w:marTop w:val="0"/>
                                      <w:marBottom w:val="0"/>
                                      <w:divBdr>
                                        <w:top w:val="none" w:sz="0" w:space="0" w:color="auto"/>
                                        <w:left w:val="none" w:sz="0" w:space="0" w:color="auto"/>
                                        <w:bottom w:val="none" w:sz="0" w:space="0" w:color="auto"/>
                                        <w:right w:val="none" w:sz="0" w:space="0" w:color="auto"/>
                                      </w:divBdr>
                                    </w:div>
                                  </w:divsChild>
                                </w:div>
                                <w:div w:id="631132030">
                                  <w:marLeft w:val="0"/>
                                  <w:marRight w:val="0"/>
                                  <w:marTop w:val="0"/>
                                  <w:marBottom w:val="0"/>
                                  <w:divBdr>
                                    <w:top w:val="none" w:sz="0" w:space="0" w:color="auto"/>
                                    <w:left w:val="none" w:sz="0" w:space="0" w:color="auto"/>
                                    <w:bottom w:val="none" w:sz="0" w:space="0" w:color="auto"/>
                                    <w:right w:val="none" w:sz="0" w:space="0" w:color="auto"/>
                                  </w:divBdr>
                                  <w:divsChild>
                                    <w:div w:id="1508864496">
                                      <w:marLeft w:val="0"/>
                                      <w:marRight w:val="0"/>
                                      <w:marTop w:val="0"/>
                                      <w:marBottom w:val="0"/>
                                      <w:divBdr>
                                        <w:top w:val="none" w:sz="0" w:space="0" w:color="auto"/>
                                        <w:left w:val="none" w:sz="0" w:space="0" w:color="auto"/>
                                        <w:bottom w:val="none" w:sz="0" w:space="0" w:color="auto"/>
                                        <w:right w:val="none" w:sz="0" w:space="0" w:color="auto"/>
                                      </w:divBdr>
                                    </w:div>
                                  </w:divsChild>
                                </w:div>
                                <w:div w:id="641619097">
                                  <w:marLeft w:val="0"/>
                                  <w:marRight w:val="0"/>
                                  <w:marTop w:val="0"/>
                                  <w:marBottom w:val="0"/>
                                  <w:divBdr>
                                    <w:top w:val="none" w:sz="0" w:space="0" w:color="auto"/>
                                    <w:left w:val="none" w:sz="0" w:space="0" w:color="auto"/>
                                    <w:bottom w:val="none" w:sz="0" w:space="0" w:color="auto"/>
                                    <w:right w:val="none" w:sz="0" w:space="0" w:color="auto"/>
                                  </w:divBdr>
                                  <w:divsChild>
                                    <w:div w:id="1103189092">
                                      <w:marLeft w:val="0"/>
                                      <w:marRight w:val="0"/>
                                      <w:marTop w:val="0"/>
                                      <w:marBottom w:val="0"/>
                                      <w:divBdr>
                                        <w:top w:val="none" w:sz="0" w:space="0" w:color="auto"/>
                                        <w:left w:val="none" w:sz="0" w:space="0" w:color="auto"/>
                                        <w:bottom w:val="none" w:sz="0" w:space="0" w:color="auto"/>
                                        <w:right w:val="none" w:sz="0" w:space="0" w:color="auto"/>
                                      </w:divBdr>
                                      <w:divsChild>
                                        <w:div w:id="284312139">
                                          <w:marLeft w:val="0"/>
                                          <w:marRight w:val="0"/>
                                          <w:marTop w:val="0"/>
                                          <w:marBottom w:val="0"/>
                                          <w:divBdr>
                                            <w:top w:val="none" w:sz="0" w:space="0" w:color="auto"/>
                                            <w:left w:val="none" w:sz="0" w:space="0" w:color="auto"/>
                                            <w:bottom w:val="none" w:sz="0" w:space="0" w:color="auto"/>
                                            <w:right w:val="none" w:sz="0" w:space="0" w:color="auto"/>
                                          </w:divBdr>
                                          <w:divsChild>
                                            <w:div w:id="1840924904">
                                              <w:marLeft w:val="0"/>
                                              <w:marRight w:val="0"/>
                                              <w:marTop w:val="0"/>
                                              <w:marBottom w:val="0"/>
                                              <w:divBdr>
                                                <w:top w:val="none" w:sz="0" w:space="0" w:color="auto"/>
                                                <w:left w:val="none" w:sz="0" w:space="0" w:color="auto"/>
                                                <w:bottom w:val="none" w:sz="0" w:space="0" w:color="auto"/>
                                                <w:right w:val="none" w:sz="0" w:space="0" w:color="auto"/>
                                              </w:divBdr>
                                              <w:divsChild>
                                                <w:div w:id="196052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852406">
                                      <w:marLeft w:val="0"/>
                                      <w:marRight w:val="0"/>
                                      <w:marTop w:val="0"/>
                                      <w:marBottom w:val="0"/>
                                      <w:divBdr>
                                        <w:top w:val="none" w:sz="0" w:space="0" w:color="auto"/>
                                        <w:left w:val="none" w:sz="0" w:space="0" w:color="auto"/>
                                        <w:bottom w:val="none" w:sz="0" w:space="0" w:color="auto"/>
                                        <w:right w:val="none" w:sz="0" w:space="0" w:color="auto"/>
                                      </w:divBdr>
                                    </w:div>
                                  </w:divsChild>
                                </w:div>
                                <w:div w:id="928663756">
                                  <w:marLeft w:val="0"/>
                                  <w:marRight w:val="0"/>
                                  <w:marTop w:val="0"/>
                                  <w:marBottom w:val="0"/>
                                  <w:divBdr>
                                    <w:top w:val="none" w:sz="0" w:space="0" w:color="auto"/>
                                    <w:left w:val="none" w:sz="0" w:space="0" w:color="auto"/>
                                    <w:bottom w:val="none" w:sz="0" w:space="0" w:color="auto"/>
                                    <w:right w:val="none" w:sz="0" w:space="0" w:color="auto"/>
                                  </w:divBdr>
                                  <w:divsChild>
                                    <w:div w:id="692344689">
                                      <w:marLeft w:val="0"/>
                                      <w:marRight w:val="0"/>
                                      <w:marTop w:val="0"/>
                                      <w:marBottom w:val="0"/>
                                      <w:divBdr>
                                        <w:top w:val="none" w:sz="0" w:space="0" w:color="auto"/>
                                        <w:left w:val="none" w:sz="0" w:space="0" w:color="auto"/>
                                        <w:bottom w:val="none" w:sz="0" w:space="0" w:color="auto"/>
                                        <w:right w:val="none" w:sz="0" w:space="0" w:color="auto"/>
                                      </w:divBdr>
                                    </w:div>
                                  </w:divsChild>
                                </w:div>
                                <w:div w:id="1122042716">
                                  <w:marLeft w:val="0"/>
                                  <w:marRight w:val="0"/>
                                  <w:marTop w:val="0"/>
                                  <w:marBottom w:val="0"/>
                                  <w:divBdr>
                                    <w:top w:val="none" w:sz="0" w:space="0" w:color="auto"/>
                                    <w:left w:val="none" w:sz="0" w:space="0" w:color="auto"/>
                                    <w:bottom w:val="none" w:sz="0" w:space="0" w:color="auto"/>
                                    <w:right w:val="none" w:sz="0" w:space="0" w:color="auto"/>
                                  </w:divBdr>
                                  <w:divsChild>
                                    <w:div w:id="1238982514">
                                      <w:marLeft w:val="0"/>
                                      <w:marRight w:val="0"/>
                                      <w:marTop w:val="0"/>
                                      <w:marBottom w:val="0"/>
                                      <w:divBdr>
                                        <w:top w:val="none" w:sz="0" w:space="0" w:color="auto"/>
                                        <w:left w:val="none" w:sz="0" w:space="0" w:color="auto"/>
                                        <w:bottom w:val="none" w:sz="0" w:space="0" w:color="auto"/>
                                        <w:right w:val="none" w:sz="0" w:space="0" w:color="auto"/>
                                      </w:divBdr>
                                    </w:div>
                                  </w:divsChild>
                                </w:div>
                                <w:div w:id="1255626136">
                                  <w:marLeft w:val="0"/>
                                  <w:marRight w:val="0"/>
                                  <w:marTop w:val="0"/>
                                  <w:marBottom w:val="0"/>
                                  <w:divBdr>
                                    <w:top w:val="none" w:sz="0" w:space="0" w:color="auto"/>
                                    <w:left w:val="none" w:sz="0" w:space="0" w:color="auto"/>
                                    <w:bottom w:val="none" w:sz="0" w:space="0" w:color="auto"/>
                                    <w:right w:val="none" w:sz="0" w:space="0" w:color="auto"/>
                                  </w:divBdr>
                                  <w:divsChild>
                                    <w:div w:id="1545604152">
                                      <w:marLeft w:val="0"/>
                                      <w:marRight w:val="0"/>
                                      <w:marTop w:val="0"/>
                                      <w:marBottom w:val="0"/>
                                      <w:divBdr>
                                        <w:top w:val="none" w:sz="0" w:space="0" w:color="auto"/>
                                        <w:left w:val="none" w:sz="0" w:space="0" w:color="auto"/>
                                        <w:bottom w:val="none" w:sz="0" w:space="0" w:color="auto"/>
                                        <w:right w:val="none" w:sz="0" w:space="0" w:color="auto"/>
                                      </w:divBdr>
                                    </w:div>
                                  </w:divsChild>
                                </w:div>
                                <w:div w:id="1586184210">
                                  <w:marLeft w:val="0"/>
                                  <w:marRight w:val="0"/>
                                  <w:marTop w:val="0"/>
                                  <w:marBottom w:val="0"/>
                                  <w:divBdr>
                                    <w:top w:val="none" w:sz="0" w:space="0" w:color="auto"/>
                                    <w:left w:val="none" w:sz="0" w:space="0" w:color="auto"/>
                                    <w:bottom w:val="none" w:sz="0" w:space="0" w:color="auto"/>
                                    <w:right w:val="none" w:sz="0" w:space="0" w:color="auto"/>
                                  </w:divBdr>
                                  <w:divsChild>
                                    <w:div w:id="1989283880">
                                      <w:marLeft w:val="0"/>
                                      <w:marRight w:val="0"/>
                                      <w:marTop w:val="0"/>
                                      <w:marBottom w:val="0"/>
                                      <w:divBdr>
                                        <w:top w:val="none" w:sz="0" w:space="0" w:color="auto"/>
                                        <w:left w:val="none" w:sz="0" w:space="0" w:color="auto"/>
                                        <w:bottom w:val="none" w:sz="0" w:space="0" w:color="auto"/>
                                        <w:right w:val="none" w:sz="0" w:space="0" w:color="auto"/>
                                      </w:divBdr>
                                      <w:divsChild>
                                        <w:div w:id="133268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228430">
                                  <w:marLeft w:val="0"/>
                                  <w:marRight w:val="0"/>
                                  <w:marTop w:val="0"/>
                                  <w:marBottom w:val="0"/>
                                  <w:divBdr>
                                    <w:top w:val="none" w:sz="0" w:space="0" w:color="auto"/>
                                    <w:left w:val="none" w:sz="0" w:space="0" w:color="auto"/>
                                    <w:bottom w:val="none" w:sz="0" w:space="0" w:color="auto"/>
                                    <w:right w:val="none" w:sz="0" w:space="0" w:color="auto"/>
                                  </w:divBdr>
                                  <w:divsChild>
                                    <w:div w:id="312947561">
                                      <w:marLeft w:val="0"/>
                                      <w:marRight w:val="0"/>
                                      <w:marTop w:val="0"/>
                                      <w:marBottom w:val="0"/>
                                      <w:divBdr>
                                        <w:top w:val="none" w:sz="0" w:space="0" w:color="auto"/>
                                        <w:left w:val="none" w:sz="0" w:space="0" w:color="auto"/>
                                        <w:bottom w:val="none" w:sz="0" w:space="0" w:color="auto"/>
                                        <w:right w:val="none" w:sz="0" w:space="0" w:color="auto"/>
                                      </w:divBdr>
                                      <w:divsChild>
                                        <w:div w:id="1714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04556">
                                  <w:marLeft w:val="0"/>
                                  <w:marRight w:val="0"/>
                                  <w:marTop w:val="0"/>
                                  <w:marBottom w:val="0"/>
                                  <w:divBdr>
                                    <w:top w:val="none" w:sz="0" w:space="0" w:color="auto"/>
                                    <w:left w:val="none" w:sz="0" w:space="0" w:color="auto"/>
                                    <w:bottom w:val="none" w:sz="0" w:space="0" w:color="auto"/>
                                    <w:right w:val="none" w:sz="0" w:space="0" w:color="auto"/>
                                  </w:divBdr>
                                  <w:divsChild>
                                    <w:div w:id="108922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256517">
                              <w:marLeft w:val="0"/>
                              <w:marRight w:val="0"/>
                              <w:marTop w:val="0"/>
                              <w:marBottom w:val="0"/>
                              <w:divBdr>
                                <w:top w:val="none" w:sz="0" w:space="0" w:color="auto"/>
                                <w:left w:val="none" w:sz="0" w:space="0" w:color="auto"/>
                                <w:bottom w:val="none" w:sz="0" w:space="0" w:color="auto"/>
                                <w:right w:val="none" w:sz="0" w:space="0" w:color="auto"/>
                              </w:divBdr>
                              <w:divsChild>
                                <w:div w:id="545027444">
                                  <w:marLeft w:val="0"/>
                                  <w:marRight w:val="0"/>
                                  <w:marTop w:val="0"/>
                                  <w:marBottom w:val="0"/>
                                  <w:divBdr>
                                    <w:top w:val="none" w:sz="0" w:space="0" w:color="auto"/>
                                    <w:left w:val="none" w:sz="0" w:space="0" w:color="auto"/>
                                    <w:bottom w:val="none" w:sz="0" w:space="0" w:color="auto"/>
                                    <w:right w:val="none" w:sz="0" w:space="0" w:color="auto"/>
                                  </w:divBdr>
                                  <w:divsChild>
                                    <w:div w:id="777606241">
                                      <w:marLeft w:val="0"/>
                                      <w:marRight w:val="0"/>
                                      <w:marTop w:val="0"/>
                                      <w:marBottom w:val="0"/>
                                      <w:divBdr>
                                        <w:top w:val="none" w:sz="0" w:space="0" w:color="auto"/>
                                        <w:left w:val="none" w:sz="0" w:space="0" w:color="auto"/>
                                        <w:bottom w:val="none" w:sz="0" w:space="0" w:color="auto"/>
                                        <w:right w:val="none" w:sz="0" w:space="0" w:color="auto"/>
                                      </w:divBdr>
                                    </w:div>
                                  </w:divsChild>
                                </w:div>
                                <w:div w:id="652686296">
                                  <w:marLeft w:val="0"/>
                                  <w:marRight w:val="0"/>
                                  <w:marTop w:val="0"/>
                                  <w:marBottom w:val="0"/>
                                  <w:divBdr>
                                    <w:top w:val="none" w:sz="0" w:space="0" w:color="auto"/>
                                    <w:left w:val="none" w:sz="0" w:space="0" w:color="auto"/>
                                    <w:bottom w:val="none" w:sz="0" w:space="0" w:color="auto"/>
                                    <w:right w:val="none" w:sz="0" w:space="0" w:color="auto"/>
                                  </w:divBdr>
                                  <w:divsChild>
                                    <w:div w:id="504394234">
                                      <w:marLeft w:val="0"/>
                                      <w:marRight w:val="0"/>
                                      <w:marTop w:val="0"/>
                                      <w:marBottom w:val="0"/>
                                      <w:divBdr>
                                        <w:top w:val="none" w:sz="0" w:space="0" w:color="auto"/>
                                        <w:left w:val="none" w:sz="0" w:space="0" w:color="auto"/>
                                        <w:bottom w:val="none" w:sz="0" w:space="0" w:color="auto"/>
                                        <w:right w:val="none" w:sz="0" w:space="0" w:color="auto"/>
                                      </w:divBdr>
                                      <w:divsChild>
                                        <w:div w:id="167800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456833">
                                  <w:marLeft w:val="0"/>
                                  <w:marRight w:val="0"/>
                                  <w:marTop w:val="0"/>
                                  <w:marBottom w:val="0"/>
                                  <w:divBdr>
                                    <w:top w:val="none" w:sz="0" w:space="0" w:color="auto"/>
                                    <w:left w:val="none" w:sz="0" w:space="0" w:color="auto"/>
                                    <w:bottom w:val="none" w:sz="0" w:space="0" w:color="auto"/>
                                    <w:right w:val="none" w:sz="0" w:space="0" w:color="auto"/>
                                  </w:divBdr>
                                  <w:divsChild>
                                    <w:div w:id="2082829808">
                                      <w:marLeft w:val="0"/>
                                      <w:marRight w:val="0"/>
                                      <w:marTop w:val="0"/>
                                      <w:marBottom w:val="0"/>
                                      <w:divBdr>
                                        <w:top w:val="none" w:sz="0" w:space="0" w:color="auto"/>
                                        <w:left w:val="none" w:sz="0" w:space="0" w:color="auto"/>
                                        <w:bottom w:val="none" w:sz="0" w:space="0" w:color="auto"/>
                                        <w:right w:val="none" w:sz="0" w:space="0" w:color="auto"/>
                                      </w:divBdr>
                                    </w:div>
                                  </w:divsChild>
                                </w:div>
                                <w:div w:id="813570796">
                                  <w:marLeft w:val="0"/>
                                  <w:marRight w:val="0"/>
                                  <w:marTop w:val="0"/>
                                  <w:marBottom w:val="0"/>
                                  <w:divBdr>
                                    <w:top w:val="none" w:sz="0" w:space="0" w:color="auto"/>
                                    <w:left w:val="none" w:sz="0" w:space="0" w:color="auto"/>
                                    <w:bottom w:val="none" w:sz="0" w:space="0" w:color="auto"/>
                                    <w:right w:val="none" w:sz="0" w:space="0" w:color="auto"/>
                                  </w:divBdr>
                                  <w:divsChild>
                                    <w:div w:id="1226604311">
                                      <w:marLeft w:val="0"/>
                                      <w:marRight w:val="0"/>
                                      <w:marTop w:val="0"/>
                                      <w:marBottom w:val="0"/>
                                      <w:divBdr>
                                        <w:top w:val="none" w:sz="0" w:space="0" w:color="auto"/>
                                        <w:left w:val="none" w:sz="0" w:space="0" w:color="auto"/>
                                        <w:bottom w:val="none" w:sz="0" w:space="0" w:color="auto"/>
                                        <w:right w:val="none" w:sz="0" w:space="0" w:color="auto"/>
                                      </w:divBdr>
                                      <w:divsChild>
                                        <w:div w:id="88645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51827">
                                  <w:marLeft w:val="0"/>
                                  <w:marRight w:val="0"/>
                                  <w:marTop w:val="0"/>
                                  <w:marBottom w:val="0"/>
                                  <w:divBdr>
                                    <w:top w:val="none" w:sz="0" w:space="0" w:color="auto"/>
                                    <w:left w:val="none" w:sz="0" w:space="0" w:color="auto"/>
                                    <w:bottom w:val="none" w:sz="0" w:space="0" w:color="auto"/>
                                    <w:right w:val="none" w:sz="0" w:space="0" w:color="auto"/>
                                  </w:divBdr>
                                  <w:divsChild>
                                    <w:div w:id="742261985">
                                      <w:marLeft w:val="0"/>
                                      <w:marRight w:val="0"/>
                                      <w:marTop w:val="0"/>
                                      <w:marBottom w:val="0"/>
                                      <w:divBdr>
                                        <w:top w:val="none" w:sz="0" w:space="0" w:color="auto"/>
                                        <w:left w:val="none" w:sz="0" w:space="0" w:color="auto"/>
                                        <w:bottom w:val="none" w:sz="0" w:space="0" w:color="auto"/>
                                        <w:right w:val="none" w:sz="0" w:space="0" w:color="auto"/>
                                      </w:divBdr>
                                    </w:div>
                                  </w:divsChild>
                                </w:div>
                                <w:div w:id="1081877067">
                                  <w:marLeft w:val="0"/>
                                  <w:marRight w:val="0"/>
                                  <w:marTop w:val="0"/>
                                  <w:marBottom w:val="0"/>
                                  <w:divBdr>
                                    <w:top w:val="none" w:sz="0" w:space="0" w:color="auto"/>
                                    <w:left w:val="none" w:sz="0" w:space="0" w:color="auto"/>
                                    <w:bottom w:val="none" w:sz="0" w:space="0" w:color="auto"/>
                                    <w:right w:val="none" w:sz="0" w:space="0" w:color="auto"/>
                                  </w:divBdr>
                                  <w:divsChild>
                                    <w:div w:id="210046196">
                                      <w:marLeft w:val="0"/>
                                      <w:marRight w:val="0"/>
                                      <w:marTop w:val="0"/>
                                      <w:marBottom w:val="0"/>
                                      <w:divBdr>
                                        <w:top w:val="none" w:sz="0" w:space="0" w:color="auto"/>
                                        <w:left w:val="none" w:sz="0" w:space="0" w:color="auto"/>
                                        <w:bottom w:val="none" w:sz="0" w:space="0" w:color="auto"/>
                                        <w:right w:val="none" w:sz="0" w:space="0" w:color="auto"/>
                                      </w:divBdr>
                                    </w:div>
                                    <w:div w:id="1783382482">
                                      <w:marLeft w:val="0"/>
                                      <w:marRight w:val="0"/>
                                      <w:marTop w:val="0"/>
                                      <w:marBottom w:val="0"/>
                                      <w:divBdr>
                                        <w:top w:val="none" w:sz="0" w:space="0" w:color="auto"/>
                                        <w:left w:val="none" w:sz="0" w:space="0" w:color="auto"/>
                                        <w:bottom w:val="none" w:sz="0" w:space="0" w:color="auto"/>
                                        <w:right w:val="none" w:sz="0" w:space="0" w:color="auto"/>
                                      </w:divBdr>
                                    </w:div>
                                  </w:divsChild>
                                </w:div>
                                <w:div w:id="1347516539">
                                  <w:marLeft w:val="0"/>
                                  <w:marRight w:val="0"/>
                                  <w:marTop w:val="0"/>
                                  <w:marBottom w:val="0"/>
                                  <w:divBdr>
                                    <w:top w:val="none" w:sz="0" w:space="0" w:color="auto"/>
                                    <w:left w:val="none" w:sz="0" w:space="0" w:color="auto"/>
                                    <w:bottom w:val="none" w:sz="0" w:space="0" w:color="auto"/>
                                    <w:right w:val="none" w:sz="0" w:space="0" w:color="auto"/>
                                  </w:divBdr>
                                  <w:divsChild>
                                    <w:div w:id="1052072214">
                                      <w:marLeft w:val="0"/>
                                      <w:marRight w:val="0"/>
                                      <w:marTop w:val="0"/>
                                      <w:marBottom w:val="0"/>
                                      <w:divBdr>
                                        <w:top w:val="none" w:sz="0" w:space="0" w:color="auto"/>
                                        <w:left w:val="none" w:sz="0" w:space="0" w:color="auto"/>
                                        <w:bottom w:val="none" w:sz="0" w:space="0" w:color="auto"/>
                                        <w:right w:val="none" w:sz="0" w:space="0" w:color="auto"/>
                                      </w:divBdr>
                                    </w:div>
                                  </w:divsChild>
                                </w:div>
                                <w:div w:id="1360743422">
                                  <w:marLeft w:val="0"/>
                                  <w:marRight w:val="0"/>
                                  <w:marTop w:val="0"/>
                                  <w:marBottom w:val="0"/>
                                  <w:divBdr>
                                    <w:top w:val="none" w:sz="0" w:space="0" w:color="auto"/>
                                    <w:left w:val="none" w:sz="0" w:space="0" w:color="auto"/>
                                    <w:bottom w:val="none" w:sz="0" w:space="0" w:color="auto"/>
                                    <w:right w:val="none" w:sz="0" w:space="0" w:color="auto"/>
                                  </w:divBdr>
                                  <w:divsChild>
                                    <w:div w:id="513961146">
                                      <w:marLeft w:val="0"/>
                                      <w:marRight w:val="0"/>
                                      <w:marTop w:val="0"/>
                                      <w:marBottom w:val="0"/>
                                      <w:divBdr>
                                        <w:top w:val="none" w:sz="0" w:space="0" w:color="auto"/>
                                        <w:left w:val="none" w:sz="0" w:space="0" w:color="auto"/>
                                        <w:bottom w:val="none" w:sz="0" w:space="0" w:color="auto"/>
                                        <w:right w:val="none" w:sz="0" w:space="0" w:color="auto"/>
                                      </w:divBdr>
                                    </w:div>
                                  </w:divsChild>
                                </w:div>
                                <w:div w:id="1825929562">
                                  <w:marLeft w:val="0"/>
                                  <w:marRight w:val="0"/>
                                  <w:marTop w:val="0"/>
                                  <w:marBottom w:val="0"/>
                                  <w:divBdr>
                                    <w:top w:val="none" w:sz="0" w:space="0" w:color="auto"/>
                                    <w:left w:val="none" w:sz="0" w:space="0" w:color="auto"/>
                                    <w:bottom w:val="none" w:sz="0" w:space="0" w:color="auto"/>
                                    <w:right w:val="none" w:sz="0" w:space="0" w:color="auto"/>
                                  </w:divBdr>
                                  <w:divsChild>
                                    <w:div w:id="731732614">
                                      <w:marLeft w:val="0"/>
                                      <w:marRight w:val="0"/>
                                      <w:marTop w:val="0"/>
                                      <w:marBottom w:val="0"/>
                                      <w:divBdr>
                                        <w:top w:val="none" w:sz="0" w:space="0" w:color="auto"/>
                                        <w:left w:val="none" w:sz="0" w:space="0" w:color="auto"/>
                                        <w:bottom w:val="none" w:sz="0" w:space="0" w:color="auto"/>
                                        <w:right w:val="none" w:sz="0" w:space="0" w:color="auto"/>
                                      </w:divBdr>
                                    </w:div>
                                  </w:divsChild>
                                </w:div>
                                <w:div w:id="1835678179">
                                  <w:marLeft w:val="0"/>
                                  <w:marRight w:val="0"/>
                                  <w:marTop w:val="0"/>
                                  <w:marBottom w:val="0"/>
                                  <w:divBdr>
                                    <w:top w:val="none" w:sz="0" w:space="0" w:color="auto"/>
                                    <w:left w:val="none" w:sz="0" w:space="0" w:color="auto"/>
                                    <w:bottom w:val="none" w:sz="0" w:space="0" w:color="auto"/>
                                    <w:right w:val="none" w:sz="0" w:space="0" w:color="auto"/>
                                  </w:divBdr>
                                  <w:divsChild>
                                    <w:div w:id="527958279">
                                      <w:marLeft w:val="0"/>
                                      <w:marRight w:val="0"/>
                                      <w:marTop w:val="0"/>
                                      <w:marBottom w:val="0"/>
                                      <w:divBdr>
                                        <w:top w:val="none" w:sz="0" w:space="0" w:color="auto"/>
                                        <w:left w:val="none" w:sz="0" w:space="0" w:color="auto"/>
                                        <w:bottom w:val="none" w:sz="0" w:space="0" w:color="auto"/>
                                        <w:right w:val="none" w:sz="0" w:space="0" w:color="auto"/>
                                      </w:divBdr>
                                    </w:div>
                                  </w:divsChild>
                                </w:div>
                                <w:div w:id="1867598057">
                                  <w:marLeft w:val="0"/>
                                  <w:marRight w:val="0"/>
                                  <w:marTop w:val="0"/>
                                  <w:marBottom w:val="0"/>
                                  <w:divBdr>
                                    <w:top w:val="none" w:sz="0" w:space="0" w:color="auto"/>
                                    <w:left w:val="none" w:sz="0" w:space="0" w:color="auto"/>
                                    <w:bottom w:val="none" w:sz="0" w:space="0" w:color="auto"/>
                                    <w:right w:val="none" w:sz="0" w:space="0" w:color="auto"/>
                                  </w:divBdr>
                                  <w:divsChild>
                                    <w:div w:id="2077237643">
                                      <w:marLeft w:val="0"/>
                                      <w:marRight w:val="0"/>
                                      <w:marTop w:val="0"/>
                                      <w:marBottom w:val="0"/>
                                      <w:divBdr>
                                        <w:top w:val="none" w:sz="0" w:space="0" w:color="auto"/>
                                        <w:left w:val="none" w:sz="0" w:space="0" w:color="auto"/>
                                        <w:bottom w:val="none" w:sz="0" w:space="0" w:color="auto"/>
                                        <w:right w:val="none" w:sz="0" w:space="0" w:color="auto"/>
                                      </w:divBdr>
                                      <w:divsChild>
                                        <w:div w:id="120294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5672">
                                  <w:marLeft w:val="0"/>
                                  <w:marRight w:val="0"/>
                                  <w:marTop w:val="0"/>
                                  <w:marBottom w:val="0"/>
                                  <w:divBdr>
                                    <w:top w:val="none" w:sz="0" w:space="0" w:color="auto"/>
                                    <w:left w:val="none" w:sz="0" w:space="0" w:color="auto"/>
                                    <w:bottom w:val="none" w:sz="0" w:space="0" w:color="auto"/>
                                    <w:right w:val="none" w:sz="0" w:space="0" w:color="auto"/>
                                  </w:divBdr>
                                  <w:divsChild>
                                    <w:div w:id="1834830642">
                                      <w:marLeft w:val="0"/>
                                      <w:marRight w:val="0"/>
                                      <w:marTop w:val="0"/>
                                      <w:marBottom w:val="0"/>
                                      <w:divBdr>
                                        <w:top w:val="none" w:sz="0" w:space="0" w:color="auto"/>
                                        <w:left w:val="none" w:sz="0" w:space="0" w:color="auto"/>
                                        <w:bottom w:val="none" w:sz="0" w:space="0" w:color="auto"/>
                                        <w:right w:val="none" w:sz="0" w:space="0" w:color="auto"/>
                                      </w:divBdr>
                                    </w:div>
                                    <w:div w:id="1889563462">
                                      <w:marLeft w:val="0"/>
                                      <w:marRight w:val="0"/>
                                      <w:marTop w:val="0"/>
                                      <w:marBottom w:val="0"/>
                                      <w:divBdr>
                                        <w:top w:val="none" w:sz="0" w:space="0" w:color="auto"/>
                                        <w:left w:val="none" w:sz="0" w:space="0" w:color="auto"/>
                                        <w:bottom w:val="none" w:sz="0" w:space="0" w:color="auto"/>
                                        <w:right w:val="none" w:sz="0" w:space="0" w:color="auto"/>
                                      </w:divBdr>
                                      <w:divsChild>
                                        <w:div w:id="205878690">
                                          <w:marLeft w:val="0"/>
                                          <w:marRight w:val="0"/>
                                          <w:marTop w:val="0"/>
                                          <w:marBottom w:val="0"/>
                                          <w:divBdr>
                                            <w:top w:val="none" w:sz="0" w:space="0" w:color="auto"/>
                                            <w:left w:val="none" w:sz="0" w:space="0" w:color="auto"/>
                                            <w:bottom w:val="none" w:sz="0" w:space="0" w:color="auto"/>
                                            <w:right w:val="none" w:sz="0" w:space="0" w:color="auto"/>
                                          </w:divBdr>
                                          <w:divsChild>
                                            <w:div w:id="219175085">
                                              <w:marLeft w:val="0"/>
                                              <w:marRight w:val="0"/>
                                              <w:marTop w:val="0"/>
                                              <w:marBottom w:val="0"/>
                                              <w:divBdr>
                                                <w:top w:val="none" w:sz="0" w:space="0" w:color="auto"/>
                                                <w:left w:val="none" w:sz="0" w:space="0" w:color="auto"/>
                                                <w:bottom w:val="none" w:sz="0" w:space="0" w:color="auto"/>
                                                <w:right w:val="none" w:sz="0" w:space="0" w:color="auto"/>
                                              </w:divBdr>
                                              <w:divsChild>
                                                <w:div w:id="167950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814175">
                                  <w:marLeft w:val="0"/>
                                  <w:marRight w:val="0"/>
                                  <w:marTop w:val="0"/>
                                  <w:marBottom w:val="0"/>
                                  <w:divBdr>
                                    <w:top w:val="none" w:sz="0" w:space="0" w:color="auto"/>
                                    <w:left w:val="none" w:sz="0" w:space="0" w:color="auto"/>
                                    <w:bottom w:val="none" w:sz="0" w:space="0" w:color="auto"/>
                                    <w:right w:val="none" w:sz="0" w:space="0" w:color="auto"/>
                                  </w:divBdr>
                                  <w:divsChild>
                                    <w:div w:id="2089886739">
                                      <w:marLeft w:val="0"/>
                                      <w:marRight w:val="0"/>
                                      <w:marTop w:val="0"/>
                                      <w:marBottom w:val="0"/>
                                      <w:divBdr>
                                        <w:top w:val="none" w:sz="0" w:space="0" w:color="auto"/>
                                        <w:left w:val="none" w:sz="0" w:space="0" w:color="auto"/>
                                        <w:bottom w:val="none" w:sz="0" w:space="0" w:color="auto"/>
                                        <w:right w:val="none" w:sz="0" w:space="0" w:color="auto"/>
                                      </w:divBdr>
                                      <w:divsChild>
                                        <w:div w:id="199560453">
                                          <w:marLeft w:val="0"/>
                                          <w:marRight w:val="0"/>
                                          <w:marTop w:val="0"/>
                                          <w:marBottom w:val="0"/>
                                          <w:divBdr>
                                            <w:top w:val="none" w:sz="0" w:space="0" w:color="auto"/>
                                            <w:left w:val="none" w:sz="0" w:space="0" w:color="auto"/>
                                            <w:bottom w:val="none" w:sz="0" w:space="0" w:color="auto"/>
                                            <w:right w:val="none" w:sz="0" w:space="0" w:color="auto"/>
                                          </w:divBdr>
                                        </w:div>
                                        <w:div w:id="1005010458">
                                          <w:marLeft w:val="0"/>
                                          <w:marRight w:val="0"/>
                                          <w:marTop w:val="0"/>
                                          <w:marBottom w:val="0"/>
                                          <w:divBdr>
                                            <w:top w:val="none" w:sz="0" w:space="0" w:color="auto"/>
                                            <w:left w:val="none" w:sz="0" w:space="0" w:color="auto"/>
                                            <w:bottom w:val="none" w:sz="0" w:space="0" w:color="auto"/>
                                            <w:right w:val="none" w:sz="0" w:space="0" w:color="auto"/>
                                          </w:divBdr>
                                        </w:div>
                                        <w:div w:id="106695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61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132509">
      <w:bodyDiv w:val="1"/>
      <w:marLeft w:val="0"/>
      <w:marRight w:val="0"/>
      <w:marTop w:val="0"/>
      <w:marBottom w:val="0"/>
      <w:divBdr>
        <w:top w:val="none" w:sz="0" w:space="0" w:color="auto"/>
        <w:left w:val="none" w:sz="0" w:space="0" w:color="auto"/>
        <w:bottom w:val="none" w:sz="0" w:space="0" w:color="auto"/>
        <w:right w:val="none" w:sz="0" w:space="0" w:color="auto"/>
      </w:divBdr>
      <w:divsChild>
        <w:div w:id="595407149">
          <w:marLeft w:val="0"/>
          <w:marRight w:val="0"/>
          <w:marTop w:val="0"/>
          <w:marBottom w:val="0"/>
          <w:divBdr>
            <w:top w:val="none" w:sz="0" w:space="0" w:color="auto"/>
            <w:left w:val="none" w:sz="0" w:space="0" w:color="auto"/>
            <w:bottom w:val="none" w:sz="0" w:space="0" w:color="auto"/>
            <w:right w:val="none" w:sz="0" w:space="0" w:color="auto"/>
          </w:divBdr>
        </w:div>
        <w:div w:id="737556362">
          <w:marLeft w:val="0"/>
          <w:marRight w:val="0"/>
          <w:marTop w:val="0"/>
          <w:marBottom w:val="0"/>
          <w:divBdr>
            <w:top w:val="none" w:sz="0" w:space="0" w:color="auto"/>
            <w:left w:val="none" w:sz="0" w:space="0" w:color="auto"/>
            <w:bottom w:val="none" w:sz="0" w:space="0" w:color="auto"/>
            <w:right w:val="none" w:sz="0" w:space="0" w:color="auto"/>
          </w:divBdr>
        </w:div>
        <w:div w:id="1288899084">
          <w:marLeft w:val="0"/>
          <w:marRight w:val="0"/>
          <w:marTop w:val="0"/>
          <w:marBottom w:val="0"/>
          <w:divBdr>
            <w:top w:val="none" w:sz="0" w:space="0" w:color="auto"/>
            <w:left w:val="none" w:sz="0" w:space="0" w:color="auto"/>
            <w:bottom w:val="none" w:sz="0" w:space="0" w:color="auto"/>
            <w:right w:val="none" w:sz="0" w:space="0" w:color="auto"/>
          </w:divBdr>
        </w:div>
        <w:div w:id="145755028">
          <w:marLeft w:val="0"/>
          <w:marRight w:val="0"/>
          <w:marTop w:val="0"/>
          <w:marBottom w:val="0"/>
          <w:divBdr>
            <w:top w:val="none" w:sz="0" w:space="0" w:color="auto"/>
            <w:left w:val="none" w:sz="0" w:space="0" w:color="auto"/>
            <w:bottom w:val="none" w:sz="0" w:space="0" w:color="auto"/>
            <w:right w:val="none" w:sz="0" w:space="0" w:color="auto"/>
          </w:divBdr>
        </w:div>
        <w:div w:id="864295008">
          <w:marLeft w:val="0"/>
          <w:marRight w:val="0"/>
          <w:marTop w:val="0"/>
          <w:marBottom w:val="0"/>
          <w:divBdr>
            <w:top w:val="none" w:sz="0" w:space="0" w:color="auto"/>
            <w:left w:val="none" w:sz="0" w:space="0" w:color="auto"/>
            <w:bottom w:val="none" w:sz="0" w:space="0" w:color="auto"/>
            <w:right w:val="none" w:sz="0" w:space="0" w:color="auto"/>
          </w:divBdr>
        </w:div>
        <w:div w:id="678972371">
          <w:marLeft w:val="0"/>
          <w:marRight w:val="0"/>
          <w:marTop w:val="0"/>
          <w:marBottom w:val="0"/>
          <w:divBdr>
            <w:top w:val="none" w:sz="0" w:space="0" w:color="auto"/>
            <w:left w:val="none" w:sz="0" w:space="0" w:color="auto"/>
            <w:bottom w:val="none" w:sz="0" w:space="0" w:color="auto"/>
            <w:right w:val="none" w:sz="0" w:space="0" w:color="auto"/>
          </w:divBdr>
        </w:div>
        <w:div w:id="205146520">
          <w:marLeft w:val="0"/>
          <w:marRight w:val="0"/>
          <w:marTop w:val="0"/>
          <w:marBottom w:val="0"/>
          <w:divBdr>
            <w:top w:val="none" w:sz="0" w:space="0" w:color="auto"/>
            <w:left w:val="none" w:sz="0" w:space="0" w:color="auto"/>
            <w:bottom w:val="none" w:sz="0" w:space="0" w:color="auto"/>
            <w:right w:val="none" w:sz="0" w:space="0" w:color="auto"/>
          </w:divBdr>
        </w:div>
        <w:div w:id="1865971427">
          <w:marLeft w:val="0"/>
          <w:marRight w:val="0"/>
          <w:marTop w:val="0"/>
          <w:marBottom w:val="0"/>
          <w:divBdr>
            <w:top w:val="none" w:sz="0" w:space="0" w:color="auto"/>
            <w:left w:val="none" w:sz="0" w:space="0" w:color="auto"/>
            <w:bottom w:val="none" w:sz="0" w:space="0" w:color="auto"/>
            <w:right w:val="none" w:sz="0" w:space="0" w:color="auto"/>
          </w:divBdr>
        </w:div>
        <w:div w:id="2070692974">
          <w:marLeft w:val="0"/>
          <w:marRight w:val="0"/>
          <w:marTop w:val="0"/>
          <w:marBottom w:val="0"/>
          <w:divBdr>
            <w:top w:val="none" w:sz="0" w:space="0" w:color="auto"/>
            <w:left w:val="none" w:sz="0" w:space="0" w:color="auto"/>
            <w:bottom w:val="none" w:sz="0" w:space="0" w:color="auto"/>
            <w:right w:val="none" w:sz="0" w:space="0" w:color="auto"/>
          </w:divBdr>
        </w:div>
        <w:div w:id="1493838236">
          <w:marLeft w:val="0"/>
          <w:marRight w:val="0"/>
          <w:marTop w:val="0"/>
          <w:marBottom w:val="0"/>
          <w:divBdr>
            <w:top w:val="none" w:sz="0" w:space="0" w:color="auto"/>
            <w:left w:val="none" w:sz="0" w:space="0" w:color="auto"/>
            <w:bottom w:val="none" w:sz="0" w:space="0" w:color="auto"/>
            <w:right w:val="none" w:sz="0" w:space="0" w:color="auto"/>
          </w:divBdr>
        </w:div>
        <w:div w:id="1595362040">
          <w:marLeft w:val="0"/>
          <w:marRight w:val="0"/>
          <w:marTop w:val="0"/>
          <w:marBottom w:val="0"/>
          <w:divBdr>
            <w:top w:val="none" w:sz="0" w:space="0" w:color="auto"/>
            <w:left w:val="none" w:sz="0" w:space="0" w:color="auto"/>
            <w:bottom w:val="none" w:sz="0" w:space="0" w:color="auto"/>
            <w:right w:val="none" w:sz="0" w:space="0" w:color="auto"/>
          </w:divBdr>
        </w:div>
        <w:div w:id="781649480">
          <w:marLeft w:val="0"/>
          <w:marRight w:val="0"/>
          <w:marTop w:val="0"/>
          <w:marBottom w:val="0"/>
          <w:divBdr>
            <w:top w:val="none" w:sz="0" w:space="0" w:color="auto"/>
            <w:left w:val="none" w:sz="0" w:space="0" w:color="auto"/>
            <w:bottom w:val="none" w:sz="0" w:space="0" w:color="auto"/>
            <w:right w:val="none" w:sz="0" w:space="0" w:color="auto"/>
          </w:divBdr>
        </w:div>
      </w:divsChild>
    </w:div>
    <w:div w:id="2117630079">
      <w:bodyDiv w:val="1"/>
      <w:marLeft w:val="0"/>
      <w:marRight w:val="0"/>
      <w:marTop w:val="0"/>
      <w:marBottom w:val="0"/>
      <w:divBdr>
        <w:top w:val="none" w:sz="0" w:space="0" w:color="auto"/>
        <w:left w:val="none" w:sz="0" w:space="0" w:color="auto"/>
        <w:bottom w:val="none" w:sz="0" w:space="0" w:color="auto"/>
        <w:right w:val="none" w:sz="0" w:space="0" w:color="auto"/>
      </w:divBdr>
    </w:div>
    <w:div w:id="2126003047">
      <w:bodyDiv w:val="1"/>
      <w:marLeft w:val="0"/>
      <w:marRight w:val="0"/>
      <w:marTop w:val="0"/>
      <w:marBottom w:val="0"/>
      <w:divBdr>
        <w:top w:val="none" w:sz="0" w:space="0" w:color="auto"/>
        <w:left w:val="none" w:sz="0" w:space="0" w:color="auto"/>
        <w:bottom w:val="none" w:sz="0" w:space="0" w:color="auto"/>
        <w:right w:val="none" w:sz="0" w:space="0" w:color="auto"/>
      </w:divBdr>
    </w:div>
    <w:div w:id="2138601916">
      <w:bodyDiv w:val="1"/>
      <w:marLeft w:val="0"/>
      <w:marRight w:val="0"/>
      <w:marTop w:val="0"/>
      <w:marBottom w:val="0"/>
      <w:divBdr>
        <w:top w:val="none" w:sz="0" w:space="0" w:color="auto"/>
        <w:left w:val="none" w:sz="0" w:space="0" w:color="auto"/>
        <w:bottom w:val="none" w:sz="0" w:space="0" w:color="auto"/>
        <w:right w:val="none" w:sz="0" w:space="0" w:color="auto"/>
      </w:divBdr>
      <w:divsChild>
        <w:div w:id="345791508">
          <w:marLeft w:val="0"/>
          <w:marRight w:val="0"/>
          <w:marTop w:val="0"/>
          <w:marBottom w:val="0"/>
          <w:divBdr>
            <w:top w:val="none" w:sz="0" w:space="0" w:color="auto"/>
            <w:left w:val="none" w:sz="0" w:space="0" w:color="auto"/>
            <w:bottom w:val="none" w:sz="0" w:space="0" w:color="auto"/>
            <w:right w:val="none" w:sz="0" w:space="0" w:color="auto"/>
          </w:divBdr>
          <w:divsChild>
            <w:div w:id="1380590225">
              <w:marLeft w:val="-375"/>
              <w:marRight w:val="0"/>
              <w:marTop w:val="0"/>
              <w:marBottom w:val="0"/>
              <w:divBdr>
                <w:top w:val="none" w:sz="0" w:space="0" w:color="auto"/>
                <w:left w:val="none" w:sz="0" w:space="0" w:color="auto"/>
                <w:bottom w:val="none" w:sz="0" w:space="0" w:color="auto"/>
                <w:right w:val="none" w:sz="0" w:space="0" w:color="auto"/>
              </w:divBdr>
              <w:divsChild>
                <w:div w:id="313805294">
                  <w:marLeft w:val="0"/>
                  <w:marRight w:val="0"/>
                  <w:marTop w:val="0"/>
                  <w:marBottom w:val="0"/>
                  <w:divBdr>
                    <w:top w:val="none" w:sz="0" w:space="0" w:color="auto"/>
                    <w:left w:val="none" w:sz="0" w:space="0" w:color="auto"/>
                    <w:bottom w:val="none" w:sz="0" w:space="0" w:color="auto"/>
                    <w:right w:val="none" w:sz="0" w:space="0" w:color="auto"/>
                  </w:divBdr>
                  <w:divsChild>
                    <w:div w:id="78381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69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nblind@tpg.com.au" TargetMode="External"/><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cre8ive.com.au" TargetMode="External"/><Relationship Id="rId7" Type="http://schemas.openxmlformats.org/officeDocument/2006/relationships/endnotes" Target="endnotes.xml"/><Relationship Id="rId12" Type="http://schemas.openxmlformats.org/officeDocument/2006/relationships/hyperlink" Target="mailto:canblind@canberrablindsociety.org.au" TargetMode="External"/><Relationship Id="rId17" Type="http://schemas.openxmlformats.org/officeDocument/2006/relationships/image" Target="media/image6.gi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www.canberrablindsociety.org.au" TargetMode="Externa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hyperlink" Target="http://www.canberrablindsociety.org.au" TargetMode="Externa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6D4F15-A2EC-48FA-B447-04F046689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2755</Words>
  <Characters>15710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Canbbera Blind Society</Company>
  <LinksUpToDate>false</LinksUpToDate>
  <CharactersWithSpaces>18429</CharactersWithSpaces>
  <SharedDoc>false</SharedDoc>
  <HLinks>
    <vt:vector size="36" baseType="variant">
      <vt:variant>
        <vt:i4>983139</vt:i4>
      </vt:variant>
      <vt:variant>
        <vt:i4>15</vt:i4>
      </vt:variant>
      <vt:variant>
        <vt:i4>0</vt:i4>
      </vt:variant>
      <vt:variant>
        <vt:i4>5</vt:i4>
      </vt:variant>
      <vt:variant>
        <vt:lpwstr>mailto:hsp@supportlink.com.au</vt:lpwstr>
      </vt:variant>
      <vt:variant>
        <vt:lpwstr/>
      </vt:variant>
      <vt:variant>
        <vt:i4>2424913</vt:i4>
      </vt:variant>
      <vt:variant>
        <vt:i4>12</vt:i4>
      </vt:variant>
      <vt:variant>
        <vt:i4>0</vt:i4>
      </vt:variant>
      <vt:variant>
        <vt:i4>5</vt:i4>
      </vt:variant>
      <vt:variant>
        <vt:lpwstr>mailto:office@pallcareact.org.au</vt:lpwstr>
      </vt:variant>
      <vt:variant>
        <vt:lpwstr/>
      </vt:variant>
      <vt:variant>
        <vt:i4>7733314</vt:i4>
      </vt:variant>
      <vt:variant>
        <vt:i4>9</vt:i4>
      </vt:variant>
      <vt:variant>
        <vt:i4>0</vt:i4>
      </vt:variant>
      <vt:variant>
        <vt:i4>5</vt:i4>
      </vt:variant>
      <vt:variant>
        <vt:lpwstr>mailto:janelle.blick@rsb.org.au</vt:lpwstr>
      </vt:variant>
      <vt:variant>
        <vt:lpwstr/>
      </vt:variant>
      <vt:variant>
        <vt:i4>3145734</vt:i4>
      </vt:variant>
      <vt:variant>
        <vt:i4>6</vt:i4>
      </vt:variant>
      <vt:variant>
        <vt:i4>0</vt:i4>
      </vt:variant>
      <vt:variant>
        <vt:i4>5</vt:i4>
      </vt:variant>
      <vt:variant>
        <vt:lpwstr>mailto:brian.connolly@act.gov.au</vt:lpwstr>
      </vt:variant>
      <vt:variant>
        <vt:lpwstr/>
      </vt:variant>
      <vt:variant>
        <vt:i4>4456480</vt:i4>
      </vt:variant>
      <vt:variant>
        <vt:i4>3</vt:i4>
      </vt:variant>
      <vt:variant>
        <vt:i4>0</vt:i4>
      </vt:variant>
      <vt:variant>
        <vt:i4>5</vt:i4>
      </vt:variant>
      <vt:variant>
        <vt:lpwstr>mailto:rgbowden@ozemail.com.au</vt:lpwstr>
      </vt:variant>
      <vt:variant>
        <vt:lpwstr/>
      </vt:variant>
      <vt:variant>
        <vt:i4>1441846</vt:i4>
      </vt:variant>
      <vt:variant>
        <vt:i4>0</vt:i4>
      </vt:variant>
      <vt:variant>
        <vt:i4>0</vt:i4>
      </vt:variant>
      <vt:variant>
        <vt:i4>5</vt:i4>
      </vt:variant>
      <vt:variant>
        <vt:lpwstr>mailto:helsmoy@gmail.com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dc:creator>
  <cp:keywords/>
  <dc:description/>
  <cp:lastModifiedBy>Damien Wright</cp:lastModifiedBy>
  <cp:revision>5</cp:revision>
  <cp:lastPrinted>2020-11-04T01:16:00Z</cp:lastPrinted>
  <dcterms:created xsi:type="dcterms:W3CDTF">2020-11-03T01:20:00Z</dcterms:created>
  <dcterms:modified xsi:type="dcterms:W3CDTF">2020-11-05T04:54:00Z</dcterms:modified>
</cp:coreProperties>
</file>